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85D5" w14:textId="7786F38E" w:rsidR="008B2412" w:rsidRDefault="0051406C" w:rsidP="00F50B04">
      <w:pPr>
        <w:shd w:val="clear" w:color="auto" w:fill="FFFFFF" w:themeFill="background1"/>
        <w:spacing w:after="0" w:line="240" w:lineRule="auto"/>
        <w:ind w:firstLine="720"/>
        <w:contextualSpacing/>
        <w:jc w:val="center"/>
        <w:rPr>
          <w:b/>
          <w:sz w:val="28"/>
          <w:szCs w:val="28"/>
          <w:lang w:val="ru-RU"/>
        </w:rPr>
      </w:pPr>
      <w:r>
        <w:rPr>
          <w:b/>
          <w:sz w:val="28"/>
          <w:szCs w:val="28"/>
          <w:lang w:val="ru-RU"/>
        </w:rPr>
        <w:t>САМОАТТЕСТАЦИЯ</w:t>
      </w:r>
    </w:p>
    <w:p w14:paraId="0F3A7398" w14:textId="02456227" w:rsidR="0051406C" w:rsidRDefault="0051406C" w:rsidP="00F50B04">
      <w:pPr>
        <w:shd w:val="clear" w:color="auto" w:fill="FFFFFF" w:themeFill="background1"/>
        <w:spacing w:after="0" w:line="240" w:lineRule="auto"/>
        <w:ind w:firstLine="720"/>
        <w:contextualSpacing/>
        <w:jc w:val="center"/>
        <w:rPr>
          <w:b/>
          <w:sz w:val="28"/>
          <w:szCs w:val="28"/>
          <w:lang w:val="ru-RU"/>
        </w:rPr>
      </w:pPr>
      <w:r>
        <w:rPr>
          <w:b/>
          <w:sz w:val="28"/>
          <w:szCs w:val="28"/>
          <w:lang w:val="ru-RU"/>
        </w:rPr>
        <w:t>КГУ «Общеобразовательная школа имени В. Комарова поселка Шантобе отдела образования по городу Степногорск управления образования Акмолинской области»</w:t>
      </w:r>
    </w:p>
    <w:p w14:paraId="482967FB" w14:textId="77777777" w:rsidR="0051406C" w:rsidRPr="00F50B04" w:rsidRDefault="0051406C" w:rsidP="00F50B04">
      <w:pPr>
        <w:shd w:val="clear" w:color="auto" w:fill="FFFFFF" w:themeFill="background1"/>
        <w:spacing w:after="0" w:line="240" w:lineRule="auto"/>
        <w:ind w:firstLine="720"/>
        <w:contextualSpacing/>
        <w:jc w:val="center"/>
        <w:rPr>
          <w:b/>
          <w:sz w:val="28"/>
          <w:szCs w:val="28"/>
          <w:lang w:val="ru-RU"/>
        </w:rPr>
      </w:pPr>
    </w:p>
    <w:p w14:paraId="1CB718CC" w14:textId="77777777" w:rsidR="007901C9" w:rsidRPr="003278F0" w:rsidRDefault="007901C9" w:rsidP="007901C9">
      <w:pPr>
        <w:shd w:val="clear" w:color="auto" w:fill="FFFFFF" w:themeFill="background1"/>
        <w:spacing w:after="0" w:line="240" w:lineRule="auto"/>
        <w:ind w:firstLine="720"/>
        <w:contextualSpacing/>
        <w:jc w:val="both"/>
        <w:rPr>
          <w:b/>
          <w:bCs/>
          <w:sz w:val="28"/>
          <w:szCs w:val="28"/>
          <w:lang w:val="ru-RU"/>
        </w:rPr>
      </w:pPr>
      <w:r w:rsidRPr="003278F0">
        <w:rPr>
          <w:b/>
          <w:bCs/>
          <w:sz w:val="28"/>
          <w:szCs w:val="28"/>
          <w:lang w:val="ru-RU"/>
        </w:rPr>
        <w:t>Общие сведения об организации образования.</w:t>
      </w:r>
    </w:p>
    <w:p w14:paraId="373F18EF" w14:textId="77777777" w:rsidR="007901C9" w:rsidRPr="003278F0" w:rsidRDefault="007901C9" w:rsidP="007901C9">
      <w:pPr>
        <w:widowControl w:val="0"/>
        <w:shd w:val="clear" w:color="auto" w:fill="FFFFFF" w:themeFill="background1"/>
        <w:tabs>
          <w:tab w:val="left" w:pos="0"/>
          <w:tab w:val="left" w:pos="426"/>
          <w:tab w:val="left" w:pos="1134"/>
        </w:tabs>
        <w:spacing w:after="0" w:line="240" w:lineRule="auto"/>
        <w:ind w:firstLine="720"/>
        <w:contextualSpacing/>
        <w:jc w:val="both"/>
        <w:rPr>
          <w:sz w:val="28"/>
          <w:szCs w:val="28"/>
          <w:shd w:val="clear" w:color="auto" w:fill="FFFFFF"/>
          <w:lang w:val="kk-KZ"/>
        </w:rPr>
      </w:pPr>
      <w:r w:rsidRPr="003278F0">
        <w:rPr>
          <w:b/>
          <w:sz w:val="28"/>
          <w:szCs w:val="28"/>
          <w:lang w:val="ru-RU"/>
        </w:rPr>
        <w:tab/>
        <w:t xml:space="preserve">1)  Полное наименование организации образования: </w:t>
      </w:r>
      <w:r w:rsidRPr="003278F0">
        <w:rPr>
          <w:sz w:val="28"/>
          <w:szCs w:val="28"/>
          <w:lang w:val="ru-RU"/>
        </w:rPr>
        <w:t xml:space="preserve">коммунальное государственное учреждение «Общеобразовательная школа </w:t>
      </w:r>
      <w:r>
        <w:rPr>
          <w:sz w:val="28"/>
          <w:szCs w:val="28"/>
          <w:lang w:val="ru-RU"/>
        </w:rPr>
        <w:t>имени В. Комарова поселка Шантобе отдела образования по городу Степногорск</w:t>
      </w:r>
      <w:r w:rsidRPr="003278F0">
        <w:rPr>
          <w:sz w:val="28"/>
          <w:szCs w:val="28"/>
          <w:lang w:val="ru-RU"/>
        </w:rPr>
        <w:t xml:space="preserve"> управления образования Акмолинской области»</w:t>
      </w:r>
      <w:r w:rsidRPr="003278F0">
        <w:rPr>
          <w:bCs/>
          <w:sz w:val="28"/>
          <w:szCs w:val="28"/>
          <w:lang w:val="ru-RU"/>
        </w:rPr>
        <w:t xml:space="preserve">, БИН: </w:t>
      </w:r>
      <w:r>
        <w:rPr>
          <w:sz w:val="26"/>
          <w:szCs w:val="26"/>
          <w:lang w:val="ru-RU"/>
        </w:rPr>
        <w:t>040340006492</w:t>
      </w:r>
      <w:r w:rsidRPr="003278F0">
        <w:rPr>
          <w:sz w:val="26"/>
          <w:szCs w:val="26"/>
          <w:lang w:val="kk-KZ"/>
        </w:rPr>
        <w:t>.</w:t>
      </w:r>
    </w:p>
    <w:p w14:paraId="0AAC65F7" w14:textId="77777777" w:rsidR="007901C9" w:rsidRPr="003278F0" w:rsidRDefault="007901C9" w:rsidP="007901C9">
      <w:pPr>
        <w:widowControl w:val="0"/>
        <w:shd w:val="clear" w:color="auto" w:fill="FFFFFF" w:themeFill="background1"/>
        <w:tabs>
          <w:tab w:val="left" w:pos="0"/>
          <w:tab w:val="left" w:pos="426"/>
          <w:tab w:val="left" w:pos="709"/>
          <w:tab w:val="left" w:pos="1134"/>
        </w:tabs>
        <w:spacing w:after="0" w:line="240" w:lineRule="auto"/>
        <w:ind w:firstLine="720"/>
        <w:contextualSpacing/>
        <w:jc w:val="both"/>
        <w:rPr>
          <w:sz w:val="28"/>
          <w:szCs w:val="28"/>
          <w:lang w:val="kk-KZ" w:eastAsia="ru-RU"/>
        </w:rPr>
      </w:pPr>
      <w:r w:rsidRPr="003278F0">
        <w:rPr>
          <w:b/>
          <w:sz w:val="28"/>
          <w:szCs w:val="28"/>
          <w:lang w:val="ru-RU"/>
        </w:rPr>
        <w:tab/>
        <w:t xml:space="preserve">2) </w:t>
      </w:r>
      <w:r w:rsidRPr="003278F0">
        <w:rPr>
          <w:b/>
          <w:bCs/>
          <w:sz w:val="28"/>
          <w:szCs w:val="28"/>
          <w:lang w:val="ru-RU"/>
        </w:rPr>
        <w:t xml:space="preserve">Местонахождение организации образования </w:t>
      </w:r>
      <w:r w:rsidRPr="003278F0">
        <w:rPr>
          <w:b/>
          <w:sz w:val="28"/>
          <w:szCs w:val="28"/>
          <w:lang w:val="ru-RU"/>
        </w:rPr>
        <w:t xml:space="preserve">(юридический адрес и адрес фактического местонахождения): </w:t>
      </w:r>
      <w:r w:rsidRPr="003278F0">
        <w:rPr>
          <w:sz w:val="28"/>
          <w:szCs w:val="28"/>
          <w:lang w:val="ru-RU"/>
        </w:rPr>
        <w:t xml:space="preserve">Акмолинская область, </w:t>
      </w:r>
      <w:r>
        <w:rPr>
          <w:sz w:val="28"/>
          <w:szCs w:val="28"/>
          <w:lang w:val="ru-RU" w:eastAsia="ru-RU"/>
        </w:rPr>
        <w:t>город Степногорск, поселок Шантобе, 1 микрорайон, здание 6</w:t>
      </w:r>
      <w:r w:rsidRPr="003278F0">
        <w:rPr>
          <w:sz w:val="28"/>
          <w:szCs w:val="28"/>
          <w:lang w:val="kk-KZ" w:eastAsia="ru-RU"/>
        </w:rPr>
        <w:t>.</w:t>
      </w:r>
    </w:p>
    <w:p w14:paraId="12D05FBE" w14:textId="77777777" w:rsidR="007901C9" w:rsidRPr="003278F0" w:rsidRDefault="007901C9" w:rsidP="007901C9">
      <w:pPr>
        <w:spacing w:after="0" w:line="240" w:lineRule="auto"/>
        <w:ind w:firstLine="720"/>
        <w:jc w:val="both"/>
        <w:rPr>
          <w:sz w:val="28"/>
          <w:szCs w:val="28"/>
          <w:u w:val="single"/>
          <w:lang w:val="ru-RU"/>
        </w:rPr>
      </w:pPr>
      <w:r w:rsidRPr="003278F0">
        <w:rPr>
          <w:b/>
          <w:sz w:val="28"/>
          <w:szCs w:val="28"/>
          <w:lang w:val="ru-RU"/>
        </w:rPr>
        <w:t xml:space="preserve">3) </w:t>
      </w:r>
      <w:r w:rsidRPr="003278F0">
        <w:rPr>
          <w:b/>
          <w:bCs/>
          <w:sz w:val="28"/>
          <w:szCs w:val="28"/>
          <w:lang w:val="ru-RU"/>
        </w:rPr>
        <w:t xml:space="preserve">Контактные данные </w:t>
      </w:r>
      <w:r w:rsidRPr="003278F0">
        <w:rPr>
          <w:b/>
          <w:sz w:val="28"/>
          <w:szCs w:val="28"/>
          <w:lang w:val="ru-RU"/>
        </w:rPr>
        <w:t xml:space="preserve">юридического лица (телефон, электр. почта, web-сайт),  </w:t>
      </w:r>
      <w:r w:rsidRPr="003278F0">
        <w:rPr>
          <w:b/>
          <w:sz w:val="28"/>
          <w:szCs w:val="28"/>
          <w:lang w:val="kk-KZ"/>
        </w:rPr>
        <w:t>Контактный телефон</w:t>
      </w:r>
      <w:r w:rsidRPr="003278F0">
        <w:rPr>
          <w:sz w:val="28"/>
          <w:szCs w:val="28"/>
          <w:lang w:val="kk-KZ"/>
        </w:rPr>
        <w:t xml:space="preserve">: </w:t>
      </w:r>
      <w:r w:rsidRPr="003278F0">
        <w:rPr>
          <w:sz w:val="28"/>
          <w:szCs w:val="28"/>
          <w:lang w:val="ru-RU" w:eastAsia="ru-RU"/>
        </w:rPr>
        <w:t>8-716-</w:t>
      </w:r>
      <w:r>
        <w:rPr>
          <w:sz w:val="28"/>
          <w:szCs w:val="28"/>
          <w:lang w:val="ru-RU" w:eastAsia="ru-RU"/>
        </w:rPr>
        <w:t>40-5-08-76</w:t>
      </w:r>
      <w:r w:rsidRPr="003278F0">
        <w:rPr>
          <w:sz w:val="28"/>
          <w:szCs w:val="28"/>
          <w:lang w:val="kk-KZ" w:eastAsia="ru-RU"/>
        </w:rPr>
        <w:t xml:space="preserve">, </w:t>
      </w:r>
      <w:r w:rsidRPr="003278F0">
        <w:rPr>
          <w:b/>
          <w:sz w:val="28"/>
          <w:szCs w:val="28"/>
          <w:lang w:val="kk-KZ"/>
        </w:rPr>
        <w:t>Электронная почта</w:t>
      </w:r>
      <w:r w:rsidRPr="003278F0">
        <w:rPr>
          <w:sz w:val="28"/>
          <w:szCs w:val="28"/>
          <w:lang w:val="kk-KZ"/>
        </w:rPr>
        <w:t xml:space="preserve">:  </w:t>
      </w:r>
      <w:r w:rsidRPr="003278F0">
        <w:rPr>
          <w:lang w:val="ru-RU"/>
        </w:rPr>
        <w:t xml:space="preserve"> </w:t>
      </w:r>
      <w:hyperlink r:id="rId8" w:history="1">
        <w:r w:rsidRPr="008832E8">
          <w:rPr>
            <w:rStyle w:val="a9"/>
            <w:sz w:val="28"/>
          </w:rPr>
          <w:t>shkola</w:t>
        </w:r>
        <w:r w:rsidRPr="008832E8">
          <w:rPr>
            <w:rStyle w:val="a9"/>
            <w:sz w:val="28"/>
            <w:lang w:val="ru-RU"/>
          </w:rPr>
          <w:t>_</w:t>
        </w:r>
        <w:r w:rsidRPr="008832E8">
          <w:rPr>
            <w:rStyle w:val="a9"/>
            <w:sz w:val="28"/>
          </w:rPr>
          <w:t>shik</w:t>
        </w:r>
        <w:r w:rsidRPr="008832E8">
          <w:rPr>
            <w:rStyle w:val="a9"/>
            <w:sz w:val="28"/>
            <w:lang w:val="ru-RU"/>
          </w:rPr>
          <w:t>@</w:t>
        </w:r>
        <w:r w:rsidRPr="008832E8">
          <w:rPr>
            <w:rStyle w:val="a9"/>
            <w:sz w:val="28"/>
          </w:rPr>
          <w:t>mail</w:t>
        </w:r>
        <w:r w:rsidRPr="008832E8">
          <w:rPr>
            <w:rStyle w:val="a9"/>
            <w:sz w:val="28"/>
            <w:lang w:val="ru-RU"/>
          </w:rPr>
          <w:t>.</w:t>
        </w:r>
        <w:r w:rsidRPr="008832E8">
          <w:rPr>
            <w:rStyle w:val="a9"/>
            <w:sz w:val="28"/>
          </w:rPr>
          <w:t>kz</w:t>
        </w:r>
      </w:hyperlink>
      <w:r w:rsidRPr="003278F0">
        <w:rPr>
          <w:sz w:val="28"/>
          <w:szCs w:val="28"/>
          <w:lang w:val="ru-RU" w:eastAsia="ru-RU"/>
        </w:rPr>
        <w:t xml:space="preserve">, </w:t>
      </w:r>
      <w:r w:rsidRPr="003278F0">
        <w:rPr>
          <w:sz w:val="28"/>
          <w:szCs w:val="28"/>
        </w:rPr>
        <w:t>W</w:t>
      </w:r>
      <w:r w:rsidRPr="003278F0">
        <w:rPr>
          <w:sz w:val="28"/>
          <w:szCs w:val="28"/>
          <w:lang w:val="ru-RU"/>
        </w:rPr>
        <w:t>е</w:t>
      </w:r>
      <w:r w:rsidRPr="003278F0">
        <w:rPr>
          <w:sz w:val="28"/>
          <w:szCs w:val="28"/>
        </w:rPr>
        <w:t>b</w:t>
      </w:r>
      <w:r w:rsidRPr="003278F0">
        <w:rPr>
          <w:sz w:val="28"/>
          <w:szCs w:val="28"/>
          <w:lang w:val="ru-RU"/>
        </w:rPr>
        <w:t xml:space="preserve">-сайт: </w:t>
      </w:r>
      <w:hyperlink r:id="rId9" w:history="1">
        <w:r w:rsidRPr="00B01900">
          <w:rPr>
            <w:rStyle w:val="a9"/>
            <w:sz w:val="28"/>
            <w:szCs w:val="28"/>
          </w:rPr>
          <w:t>https</w:t>
        </w:r>
        <w:r w:rsidRPr="00B01900">
          <w:rPr>
            <w:rStyle w:val="a9"/>
            <w:sz w:val="28"/>
            <w:szCs w:val="28"/>
            <w:lang w:val="ru-RU"/>
          </w:rPr>
          <w:t>://</w:t>
        </w:r>
        <w:r w:rsidRPr="00B01900">
          <w:rPr>
            <w:rStyle w:val="a9"/>
            <w:sz w:val="28"/>
            <w:szCs w:val="28"/>
          </w:rPr>
          <w:t>shantobe</w:t>
        </w:r>
        <w:r w:rsidRPr="00B01900">
          <w:rPr>
            <w:rStyle w:val="a9"/>
            <w:sz w:val="28"/>
            <w:szCs w:val="28"/>
            <w:lang w:val="ru-RU"/>
          </w:rPr>
          <w:t>.</w:t>
        </w:r>
        <w:r w:rsidRPr="00B01900">
          <w:rPr>
            <w:rStyle w:val="a9"/>
            <w:sz w:val="28"/>
            <w:szCs w:val="28"/>
          </w:rPr>
          <w:t>edu</w:t>
        </w:r>
        <w:r w:rsidRPr="00B01900">
          <w:rPr>
            <w:rStyle w:val="a9"/>
            <w:sz w:val="28"/>
            <w:szCs w:val="28"/>
            <w:lang w:val="ru-RU"/>
          </w:rPr>
          <w:t>.</w:t>
        </w:r>
        <w:r w:rsidRPr="00B01900">
          <w:rPr>
            <w:rStyle w:val="a9"/>
            <w:sz w:val="28"/>
            <w:szCs w:val="28"/>
          </w:rPr>
          <w:t>kz</w:t>
        </w:r>
      </w:hyperlink>
      <w:r>
        <w:rPr>
          <w:sz w:val="28"/>
          <w:szCs w:val="28"/>
          <w:lang w:val="ru-RU"/>
        </w:rPr>
        <w:t>.</w:t>
      </w:r>
      <w:r w:rsidRPr="003278F0">
        <w:rPr>
          <w:sz w:val="28"/>
          <w:szCs w:val="28"/>
          <w:u w:val="single"/>
          <w:lang w:val="ru-RU"/>
        </w:rPr>
        <w:t xml:space="preserve"> </w:t>
      </w:r>
    </w:p>
    <w:p w14:paraId="5EF5B98A" w14:textId="77777777" w:rsidR="007901C9" w:rsidRPr="00D56AB6" w:rsidRDefault="007901C9" w:rsidP="007901C9">
      <w:pPr>
        <w:tabs>
          <w:tab w:val="left" w:pos="426"/>
          <w:tab w:val="left" w:pos="567"/>
        </w:tabs>
        <w:spacing w:after="0" w:line="240" w:lineRule="auto"/>
        <w:ind w:firstLine="720"/>
        <w:jc w:val="both"/>
        <w:rPr>
          <w:sz w:val="28"/>
          <w:szCs w:val="28"/>
          <w:lang w:val="ru-RU"/>
        </w:rPr>
      </w:pPr>
      <w:r w:rsidRPr="003278F0">
        <w:rPr>
          <w:b/>
          <w:sz w:val="28"/>
          <w:szCs w:val="28"/>
          <w:lang w:val="kk-KZ"/>
        </w:rPr>
        <w:tab/>
      </w:r>
      <w:r w:rsidRPr="003278F0">
        <w:rPr>
          <w:b/>
          <w:sz w:val="28"/>
          <w:szCs w:val="28"/>
          <w:lang w:val="ru-RU"/>
        </w:rPr>
        <w:t xml:space="preserve">4) </w:t>
      </w:r>
      <w:r w:rsidRPr="003278F0">
        <w:rPr>
          <w:b/>
          <w:bCs/>
          <w:sz w:val="28"/>
          <w:szCs w:val="28"/>
          <w:lang w:val="ru-RU"/>
        </w:rPr>
        <w:t xml:space="preserve">Контактные данные </w:t>
      </w:r>
      <w:r w:rsidRPr="003278F0">
        <w:rPr>
          <w:b/>
          <w:sz w:val="28"/>
          <w:szCs w:val="28"/>
          <w:lang w:val="ru-RU"/>
        </w:rPr>
        <w:t xml:space="preserve">представителя юридического лица (Ф.И.О. руководителя, копия приказа о назначении на должность): </w:t>
      </w:r>
      <w:r w:rsidRPr="003278F0">
        <w:rPr>
          <w:sz w:val="28"/>
          <w:szCs w:val="28"/>
          <w:lang w:val="ru-RU"/>
        </w:rPr>
        <w:t>руководитель</w:t>
      </w:r>
      <w:r w:rsidRPr="003278F0">
        <w:rPr>
          <w:sz w:val="28"/>
          <w:szCs w:val="28"/>
          <w:lang w:val="kk-KZ"/>
        </w:rPr>
        <w:t xml:space="preserve"> школы</w:t>
      </w:r>
      <w:r w:rsidRPr="003278F0">
        <w:rPr>
          <w:sz w:val="28"/>
          <w:szCs w:val="28"/>
          <w:lang w:val="ru-RU"/>
        </w:rPr>
        <w:t xml:space="preserve"> </w:t>
      </w:r>
      <w:r>
        <w:rPr>
          <w:sz w:val="28"/>
          <w:szCs w:val="28"/>
          <w:lang w:val="ru-RU"/>
        </w:rPr>
        <w:t>Кулнашарова Анар Есенбеккызы</w:t>
      </w:r>
      <w:r w:rsidRPr="003278F0">
        <w:rPr>
          <w:sz w:val="28"/>
          <w:szCs w:val="28"/>
          <w:lang w:val="kk-KZ"/>
        </w:rPr>
        <w:t xml:space="preserve">, </w:t>
      </w:r>
      <w:r w:rsidRPr="003278F0">
        <w:rPr>
          <w:sz w:val="28"/>
          <w:szCs w:val="28"/>
          <w:lang w:val="ru-RU"/>
        </w:rPr>
        <w:t xml:space="preserve">приказ </w:t>
      </w:r>
      <w:r>
        <w:rPr>
          <w:sz w:val="28"/>
          <w:szCs w:val="28"/>
          <w:lang w:val="ru-RU"/>
        </w:rPr>
        <w:t xml:space="preserve">отдела образования по городу Степногорск </w:t>
      </w:r>
      <w:r w:rsidRPr="003278F0">
        <w:rPr>
          <w:sz w:val="28"/>
          <w:szCs w:val="28"/>
          <w:lang w:val="ru-RU"/>
        </w:rPr>
        <w:t>о</w:t>
      </w:r>
      <w:r>
        <w:rPr>
          <w:sz w:val="28"/>
          <w:szCs w:val="28"/>
          <w:lang w:val="ru-RU"/>
        </w:rPr>
        <w:t xml:space="preserve"> </w:t>
      </w:r>
      <w:r w:rsidRPr="003278F0">
        <w:rPr>
          <w:sz w:val="28"/>
          <w:szCs w:val="28"/>
          <w:lang w:val="ru-RU"/>
        </w:rPr>
        <w:t>назначении</w:t>
      </w:r>
      <w:r w:rsidRPr="003278F0">
        <w:rPr>
          <w:sz w:val="28"/>
          <w:szCs w:val="28"/>
          <w:lang w:val="ru-RU"/>
        </w:rPr>
        <w:tab/>
        <w:t xml:space="preserve">на должность </w:t>
      </w:r>
      <w:r w:rsidRPr="003278F0">
        <w:rPr>
          <w:sz w:val="28"/>
          <w:szCs w:val="28"/>
          <w:lang w:val="kk-KZ"/>
        </w:rPr>
        <w:t xml:space="preserve">в порядке ротации </w:t>
      </w:r>
      <w:r w:rsidRPr="00D56AB6">
        <w:rPr>
          <w:sz w:val="28"/>
          <w:szCs w:val="28"/>
          <w:lang w:val="ru-RU"/>
        </w:rPr>
        <w:t>№ 253л/с от 19.08.2021 года.</w:t>
      </w:r>
    </w:p>
    <w:p w14:paraId="13DBC1D8" w14:textId="77777777" w:rsidR="007901C9" w:rsidRPr="003278F0" w:rsidRDefault="007901C9" w:rsidP="007901C9">
      <w:pPr>
        <w:spacing w:after="0" w:line="240" w:lineRule="auto"/>
        <w:ind w:firstLine="720"/>
        <w:contextualSpacing/>
        <w:jc w:val="both"/>
        <w:rPr>
          <w:b/>
          <w:sz w:val="28"/>
          <w:szCs w:val="28"/>
          <w:lang w:val="ru-RU"/>
        </w:rPr>
      </w:pPr>
      <w:r w:rsidRPr="003278F0">
        <w:rPr>
          <w:b/>
          <w:sz w:val="28"/>
          <w:szCs w:val="28"/>
          <w:lang w:val="ru-RU"/>
        </w:rPr>
        <w:t xml:space="preserve">5) </w:t>
      </w:r>
      <w:r w:rsidRPr="003278F0">
        <w:rPr>
          <w:b/>
          <w:bCs/>
          <w:sz w:val="28"/>
          <w:szCs w:val="28"/>
          <w:lang w:val="ru-RU"/>
        </w:rPr>
        <w:t>Правоустанавливающие и учредительные документы (п</w:t>
      </w:r>
      <w:r w:rsidRPr="003278F0">
        <w:rPr>
          <w:b/>
          <w:sz w:val="28"/>
          <w:szCs w:val="28"/>
          <w:lang w:val="ru-RU"/>
        </w:rPr>
        <w:t>рилагается копия справки/свидетельства о государственной регистрации либо перерегистрации юридического лица и устава):</w:t>
      </w:r>
    </w:p>
    <w:p w14:paraId="70A845B8" w14:textId="77777777" w:rsidR="007901C9" w:rsidRPr="003278F0" w:rsidRDefault="007901C9" w:rsidP="007901C9">
      <w:pPr>
        <w:pStyle w:val="aa"/>
        <w:shd w:val="clear" w:color="auto" w:fill="FFFFFF" w:themeFill="background1"/>
        <w:tabs>
          <w:tab w:val="left" w:pos="426"/>
        </w:tabs>
        <w:spacing w:before="0" w:beforeAutospacing="0" w:after="0" w:afterAutospacing="0"/>
        <w:ind w:firstLine="720"/>
        <w:jc w:val="both"/>
        <w:rPr>
          <w:sz w:val="28"/>
          <w:szCs w:val="28"/>
        </w:rPr>
      </w:pPr>
      <w:r w:rsidRPr="003278F0">
        <w:rPr>
          <w:sz w:val="28"/>
          <w:szCs w:val="28"/>
          <w:lang w:val="kk-KZ"/>
        </w:rPr>
        <w:t>Справка о государственной перерегистрации юридического лица К</w:t>
      </w:r>
      <w:r w:rsidRPr="003278F0">
        <w:rPr>
          <w:sz w:val="28"/>
          <w:szCs w:val="28"/>
        </w:rPr>
        <w:t xml:space="preserve">оммунальное государственное учреждение </w:t>
      </w:r>
      <w:r w:rsidRPr="003278F0">
        <w:rPr>
          <w:sz w:val="26"/>
          <w:szCs w:val="26"/>
        </w:rPr>
        <w:t xml:space="preserve"> </w:t>
      </w:r>
      <w:r w:rsidRPr="003278F0">
        <w:rPr>
          <w:sz w:val="28"/>
          <w:szCs w:val="28"/>
        </w:rPr>
        <w:t xml:space="preserve">«Общеобразовательная школа </w:t>
      </w:r>
      <w:r>
        <w:rPr>
          <w:sz w:val="28"/>
          <w:szCs w:val="28"/>
        </w:rPr>
        <w:t xml:space="preserve">имени В. Комарова поселка Шантобе отдела образования по городу Степногорск управления </w:t>
      </w:r>
      <w:r w:rsidRPr="003278F0">
        <w:rPr>
          <w:sz w:val="28"/>
          <w:szCs w:val="28"/>
        </w:rPr>
        <w:t xml:space="preserve">образования Акмолинской области» </w:t>
      </w:r>
      <w:r w:rsidRPr="00D56AB6">
        <w:rPr>
          <w:sz w:val="28"/>
          <w:szCs w:val="28"/>
        </w:rPr>
        <w:t>от 15.01.2021</w:t>
      </w:r>
      <w:r w:rsidRPr="00D56AB6">
        <w:rPr>
          <w:sz w:val="28"/>
          <w:szCs w:val="28"/>
          <w:lang w:val="kk-KZ"/>
        </w:rPr>
        <w:t xml:space="preserve"> </w:t>
      </w:r>
      <w:r w:rsidRPr="00D56AB6">
        <w:rPr>
          <w:sz w:val="28"/>
          <w:szCs w:val="28"/>
        </w:rPr>
        <w:t xml:space="preserve"> года.</w:t>
      </w:r>
    </w:p>
    <w:p w14:paraId="0287A446" w14:textId="77777777" w:rsidR="007901C9" w:rsidRPr="00D56AB6" w:rsidRDefault="007901C9" w:rsidP="007901C9">
      <w:pPr>
        <w:pStyle w:val="aa"/>
        <w:shd w:val="clear" w:color="auto" w:fill="FFFFFF" w:themeFill="background1"/>
        <w:tabs>
          <w:tab w:val="left" w:pos="426"/>
        </w:tabs>
        <w:spacing w:before="0" w:beforeAutospacing="0" w:after="0" w:afterAutospacing="0"/>
        <w:ind w:firstLine="720"/>
        <w:jc w:val="both"/>
        <w:rPr>
          <w:sz w:val="28"/>
          <w:szCs w:val="28"/>
          <w:lang w:val="kk-KZ"/>
        </w:rPr>
      </w:pPr>
      <w:r w:rsidRPr="003278F0">
        <w:rPr>
          <w:sz w:val="28"/>
          <w:szCs w:val="28"/>
        </w:rPr>
        <w:t xml:space="preserve">Устав КГУ «Общеобразовательная школа </w:t>
      </w:r>
      <w:r>
        <w:rPr>
          <w:sz w:val="28"/>
          <w:szCs w:val="28"/>
        </w:rPr>
        <w:t xml:space="preserve">имени В. Комарова поселка Шантобе отдела образования по городу Степногорск управления </w:t>
      </w:r>
      <w:r w:rsidRPr="003278F0">
        <w:rPr>
          <w:sz w:val="28"/>
          <w:szCs w:val="28"/>
        </w:rPr>
        <w:t>образования Акмолинской области</w:t>
      </w:r>
      <w:r w:rsidRPr="003278F0">
        <w:rPr>
          <w:bCs/>
          <w:sz w:val="28"/>
          <w:szCs w:val="28"/>
        </w:rPr>
        <w:t>»</w:t>
      </w:r>
      <w:r w:rsidRPr="003278F0">
        <w:rPr>
          <w:bCs/>
          <w:sz w:val="28"/>
          <w:szCs w:val="28"/>
          <w:lang w:val="kk-KZ"/>
        </w:rPr>
        <w:t xml:space="preserve"> </w:t>
      </w:r>
      <w:r w:rsidRPr="00D56AB6">
        <w:rPr>
          <w:sz w:val="28"/>
          <w:szCs w:val="28"/>
          <w:lang w:val="kk-KZ"/>
        </w:rPr>
        <w:t xml:space="preserve">утвержден постановлением акимата Акмолинской области от 5 января 2021 года № А-1/2. </w:t>
      </w:r>
    </w:p>
    <w:p w14:paraId="28B5D1CB" w14:textId="77777777" w:rsidR="007901C9" w:rsidRPr="003278F0" w:rsidRDefault="007901C9" w:rsidP="007901C9">
      <w:pPr>
        <w:pStyle w:val="aa"/>
        <w:shd w:val="clear" w:color="auto" w:fill="FFFFFF" w:themeFill="background1"/>
        <w:spacing w:before="0" w:beforeAutospacing="0" w:after="0" w:afterAutospacing="0"/>
        <w:ind w:firstLine="720"/>
        <w:jc w:val="both"/>
        <w:rPr>
          <w:b/>
          <w:sz w:val="28"/>
          <w:szCs w:val="28"/>
        </w:rPr>
      </w:pPr>
      <w:r w:rsidRPr="003278F0">
        <w:rPr>
          <w:b/>
          <w:bCs/>
          <w:sz w:val="28"/>
          <w:szCs w:val="28"/>
          <w:lang w:val="kk-KZ"/>
        </w:rPr>
        <w:t xml:space="preserve">6) </w:t>
      </w:r>
      <w:r w:rsidRPr="003278F0">
        <w:rPr>
          <w:b/>
          <w:bCs/>
          <w:sz w:val="28"/>
          <w:szCs w:val="28"/>
        </w:rPr>
        <w:t>Разрешительные документы</w:t>
      </w:r>
      <w:r w:rsidRPr="003278F0">
        <w:rPr>
          <w:b/>
          <w:sz w:val="28"/>
          <w:szCs w:val="28"/>
        </w:rPr>
        <w:t xml:space="preserve">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14:paraId="623E33B6" w14:textId="77777777" w:rsidR="007901C9" w:rsidRPr="00D56AB6" w:rsidRDefault="007901C9" w:rsidP="007901C9">
      <w:pPr>
        <w:spacing w:after="0" w:line="240" w:lineRule="auto"/>
        <w:ind w:firstLine="720"/>
        <w:jc w:val="both"/>
        <w:rPr>
          <w:sz w:val="28"/>
          <w:szCs w:val="28"/>
          <w:lang w:val="ru-RU"/>
        </w:rPr>
      </w:pPr>
      <w:r w:rsidRPr="00D56AB6">
        <w:rPr>
          <w:sz w:val="28"/>
          <w:szCs w:val="28"/>
          <w:lang w:val="kk-KZ"/>
        </w:rPr>
        <w:t xml:space="preserve">Лицензия на образовательную деятельность от </w:t>
      </w:r>
      <w:r w:rsidRPr="00D56AB6">
        <w:rPr>
          <w:sz w:val="28"/>
          <w:szCs w:val="28"/>
          <w:lang w:val="ru-RU"/>
        </w:rPr>
        <w:t>от 22.01.2021 года №</w:t>
      </w:r>
      <w:r w:rsidRPr="00D56AB6">
        <w:rPr>
          <w:sz w:val="28"/>
          <w:szCs w:val="28"/>
        </w:rPr>
        <w:t>KZ</w:t>
      </w:r>
      <w:r w:rsidRPr="00D56AB6">
        <w:rPr>
          <w:sz w:val="28"/>
          <w:szCs w:val="28"/>
          <w:lang w:val="ru-RU"/>
        </w:rPr>
        <w:t>28</w:t>
      </w:r>
      <w:r w:rsidRPr="00D56AB6">
        <w:rPr>
          <w:sz w:val="28"/>
          <w:szCs w:val="28"/>
        </w:rPr>
        <w:t>LAA</w:t>
      </w:r>
      <w:r w:rsidRPr="00D56AB6">
        <w:rPr>
          <w:sz w:val="28"/>
          <w:szCs w:val="28"/>
          <w:lang w:val="ru-RU"/>
        </w:rPr>
        <w:t>00019873, дата первичной выдачи 05.05.2018 г.</w:t>
      </w:r>
    </w:p>
    <w:p w14:paraId="0752AB3B" w14:textId="77777777" w:rsidR="007901C9" w:rsidRPr="00D56AB6" w:rsidRDefault="007901C9" w:rsidP="007901C9">
      <w:pPr>
        <w:spacing w:after="0" w:line="240" w:lineRule="auto"/>
        <w:ind w:firstLine="720"/>
        <w:jc w:val="both"/>
        <w:rPr>
          <w:sz w:val="28"/>
          <w:szCs w:val="28"/>
          <w:lang w:val="ru-RU"/>
        </w:rPr>
      </w:pPr>
      <w:r w:rsidRPr="00D56AB6">
        <w:rPr>
          <w:sz w:val="28"/>
          <w:szCs w:val="28"/>
          <w:lang w:val="ru-RU"/>
        </w:rPr>
        <w:t xml:space="preserve">Уведомления о начале осуществления деятельности в сфере дошкольного воспитания и обучения № </w:t>
      </w:r>
      <w:r w:rsidRPr="00D56AB6">
        <w:rPr>
          <w:sz w:val="28"/>
          <w:szCs w:val="28"/>
        </w:rPr>
        <w:t>KZ</w:t>
      </w:r>
      <w:r w:rsidRPr="00D56AB6">
        <w:rPr>
          <w:sz w:val="28"/>
          <w:szCs w:val="28"/>
          <w:lang w:val="ru-RU"/>
        </w:rPr>
        <w:t>01</w:t>
      </w:r>
      <w:r w:rsidRPr="00D56AB6">
        <w:rPr>
          <w:sz w:val="28"/>
          <w:szCs w:val="28"/>
        </w:rPr>
        <w:t>RVK</w:t>
      </w:r>
      <w:r w:rsidRPr="00D56AB6">
        <w:rPr>
          <w:sz w:val="28"/>
          <w:szCs w:val="28"/>
          <w:lang w:val="ru-RU"/>
        </w:rPr>
        <w:t>00060512 от 19.10.2024</w:t>
      </w:r>
      <w:r w:rsidRPr="00D56AB6">
        <w:rPr>
          <w:sz w:val="28"/>
          <w:szCs w:val="28"/>
          <w:lang w:val="kk-KZ"/>
        </w:rPr>
        <w:t xml:space="preserve"> </w:t>
      </w:r>
      <w:r w:rsidRPr="00D56AB6">
        <w:rPr>
          <w:sz w:val="28"/>
          <w:szCs w:val="28"/>
          <w:lang w:val="ru-RU"/>
        </w:rPr>
        <w:t>г.</w:t>
      </w:r>
    </w:p>
    <w:p w14:paraId="3FD7728F" w14:textId="097FAF4F" w:rsidR="007009A8" w:rsidRPr="003278F0" w:rsidRDefault="007901C9" w:rsidP="007901C9">
      <w:pPr>
        <w:spacing w:after="0" w:line="240" w:lineRule="auto"/>
        <w:ind w:firstLine="720"/>
        <w:jc w:val="both"/>
        <w:rPr>
          <w:sz w:val="28"/>
          <w:szCs w:val="28"/>
          <w:lang w:val="ru-RU"/>
        </w:rPr>
      </w:pPr>
      <w:r w:rsidRPr="00D56AB6">
        <w:rPr>
          <w:sz w:val="28"/>
          <w:szCs w:val="28"/>
          <w:lang w:val="ru-RU"/>
        </w:rPr>
        <w:t xml:space="preserve">Справка об отсутствии (наличии) недвижимого имущества </w:t>
      </w:r>
      <w:r w:rsidRPr="00D56AB6">
        <w:rPr>
          <w:noProof/>
          <w:sz w:val="28"/>
          <w:szCs w:val="28"/>
          <w:lang w:val="ru-RU" w:eastAsia="ru-RU"/>
        </w:rPr>
        <w:t xml:space="preserve">№10100554949851 </w:t>
      </w:r>
      <w:r w:rsidRPr="00D56AB6">
        <w:rPr>
          <w:sz w:val="28"/>
          <w:szCs w:val="28"/>
          <w:lang w:val="ru-RU"/>
        </w:rPr>
        <w:t>от 21.12.2021 г. зарегистрировано право на недвижимое имущество по адресу: Акмолинская область, г Степногорск,пШантобе микр 1 здание 6.</w:t>
      </w:r>
      <w:r w:rsidR="007009A8" w:rsidRPr="003278F0">
        <w:rPr>
          <w:color w:val="FF0000"/>
          <w:sz w:val="28"/>
          <w:szCs w:val="28"/>
          <w:lang w:val="ru-RU"/>
        </w:rPr>
        <w:t xml:space="preserve"> </w:t>
      </w:r>
      <w:r w:rsidR="007009A8" w:rsidRPr="003278F0">
        <w:rPr>
          <w:sz w:val="28"/>
          <w:szCs w:val="28"/>
          <w:lang w:val="ru-RU"/>
        </w:rPr>
        <w:t xml:space="preserve"> </w:t>
      </w:r>
    </w:p>
    <w:p w14:paraId="3E83C0B1" w14:textId="77777777" w:rsidR="00DB5B2D" w:rsidRPr="00D306A4" w:rsidRDefault="00DB5B2D" w:rsidP="00DB5B2D">
      <w:pPr>
        <w:pStyle w:val="a5"/>
        <w:widowControl w:val="0"/>
        <w:numPr>
          <w:ilvl w:val="0"/>
          <w:numId w:val="19"/>
        </w:numPr>
        <w:shd w:val="clear" w:color="auto" w:fill="FFFFFF" w:themeFill="background1"/>
        <w:tabs>
          <w:tab w:val="left" w:pos="851"/>
          <w:tab w:val="left" w:pos="993"/>
          <w:tab w:val="left" w:pos="1134"/>
        </w:tabs>
        <w:spacing w:after="0" w:line="240" w:lineRule="auto"/>
        <w:ind w:left="567"/>
        <w:jc w:val="both"/>
        <w:rPr>
          <w:b/>
          <w:bCs/>
          <w:sz w:val="28"/>
          <w:szCs w:val="28"/>
          <w:u w:val="single"/>
          <w:lang w:val="ru-RU"/>
        </w:rPr>
      </w:pPr>
      <w:r w:rsidRPr="00D306A4">
        <w:rPr>
          <w:b/>
          <w:bCs/>
          <w:sz w:val="28"/>
          <w:szCs w:val="28"/>
          <w:u w:val="single"/>
          <w:lang w:val="ru-RU"/>
        </w:rPr>
        <w:lastRenderedPageBreak/>
        <w:t>Критерии к содержанию дошкольного воспитания и обучения с ориентиром на результаты воспитания и обучения:</w:t>
      </w:r>
    </w:p>
    <w:p w14:paraId="5F84120D" w14:textId="77777777" w:rsidR="00DB5B2D" w:rsidRPr="00D306A4" w:rsidRDefault="00DB5B2D" w:rsidP="00DB5B2D">
      <w:pPr>
        <w:pStyle w:val="a5"/>
        <w:numPr>
          <w:ilvl w:val="0"/>
          <w:numId w:val="2"/>
        </w:numPr>
        <w:shd w:val="clear" w:color="auto" w:fill="FFFFFF" w:themeFill="background1"/>
        <w:spacing w:after="0" w:line="240" w:lineRule="auto"/>
        <w:ind w:left="0" w:firstLine="567"/>
        <w:jc w:val="both"/>
        <w:rPr>
          <w:b/>
          <w:bCs/>
          <w:i/>
          <w:sz w:val="28"/>
          <w:szCs w:val="28"/>
          <w:lang w:val="ru-RU"/>
        </w:rPr>
      </w:pPr>
      <w:r w:rsidRPr="00D306A4">
        <w:rPr>
          <w:b/>
          <w:bCs/>
          <w:sz w:val="28"/>
          <w:szCs w:val="28"/>
          <w:lang w:val="ru-RU"/>
        </w:rPr>
        <w:t xml:space="preserve">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w:t>
      </w:r>
      <w:r w:rsidRPr="00D306A4">
        <w:rPr>
          <w:b/>
          <w:bCs/>
          <w:i/>
          <w:sz w:val="28"/>
          <w:szCs w:val="28"/>
          <w:lang w:val="ru-RU"/>
        </w:rPr>
        <w:t>(зарегистрирован в Реестре государственной регистрации нормативных правовых актов под № 29031)</w:t>
      </w:r>
      <w:r w:rsidRPr="00D306A4">
        <w:rPr>
          <w:b/>
          <w:bCs/>
          <w:sz w:val="28"/>
          <w:szCs w:val="28"/>
          <w:lang w:val="ru-RU"/>
        </w:rPr>
        <w:t xml:space="preserve"> и типовому учебному плану дошкольного воспитания и обучения (далее-ТУП ДВО), утвержденному приказом Министра образования и науки Республики Казахстан от 20 декабря 2012 года № 557 </w:t>
      </w:r>
      <w:r w:rsidRPr="00D306A4">
        <w:rPr>
          <w:b/>
          <w:bCs/>
          <w:i/>
          <w:sz w:val="28"/>
          <w:szCs w:val="28"/>
          <w:lang w:val="ru-RU"/>
        </w:rPr>
        <w:t>(зарегистрирован в Реестре государственной регистрации нормативных правовых актов под № 8275);</w:t>
      </w:r>
    </w:p>
    <w:p w14:paraId="68B56F10" w14:textId="77777777" w:rsidR="00DB5B2D" w:rsidRPr="00D306A4" w:rsidRDefault="00DB5B2D" w:rsidP="00DB5B2D">
      <w:pPr>
        <w:pStyle w:val="aa"/>
        <w:shd w:val="clear" w:color="auto" w:fill="FFFFFF" w:themeFill="background1"/>
        <w:spacing w:before="0" w:beforeAutospacing="0" w:after="0" w:afterAutospacing="0"/>
        <w:ind w:firstLine="567"/>
        <w:jc w:val="both"/>
        <w:rPr>
          <w:bCs/>
          <w:i/>
          <w:iCs/>
          <w:sz w:val="28"/>
          <w:szCs w:val="28"/>
        </w:rPr>
      </w:pPr>
      <w:r w:rsidRPr="00D306A4">
        <w:rPr>
          <w:bCs/>
          <w:i/>
          <w:iCs/>
          <w:sz w:val="28"/>
          <w:szCs w:val="28"/>
        </w:rPr>
        <w:t>Документы для анализа</w:t>
      </w:r>
      <w:r w:rsidRPr="00D306A4">
        <w:rPr>
          <w:bCs/>
          <w:i/>
          <w:iCs/>
          <w:sz w:val="28"/>
          <w:szCs w:val="28"/>
          <w:lang w:val="kk-KZ"/>
        </w:rPr>
        <w:t xml:space="preserve"> </w:t>
      </w:r>
      <w:r w:rsidRPr="00D306A4">
        <w:rPr>
          <w:bCs/>
          <w:i/>
          <w:iCs/>
          <w:sz w:val="28"/>
          <w:szCs w:val="28"/>
        </w:rPr>
        <w:t>за оцениваемый период: Разработанные и утвержденные рабочие учебные планы и организованная деятельность за оцениваемый период</w:t>
      </w:r>
    </w:p>
    <w:p w14:paraId="137299B3" w14:textId="77777777" w:rsidR="00DB5B2D" w:rsidRPr="00D306A4" w:rsidRDefault="00DB5B2D" w:rsidP="00DB5B2D">
      <w:pPr>
        <w:pStyle w:val="aa"/>
        <w:shd w:val="clear" w:color="auto" w:fill="FFFFFF" w:themeFill="background1"/>
        <w:spacing w:before="0" w:beforeAutospacing="0" w:after="0" w:afterAutospacing="0"/>
        <w:jc w:val="both"/>
        <w:rPr>
          <w:bCs/>
          <w:i/>
          <w:iCs/>
          <w:sz w:val="28"/>
          <w:szCs w:val="28"/>
        </w:rPr>
      </w:pPr>
      <w:r w:rsidRPr="00D306A4">
        <w:rPr>
          <w:bCs/>
          <w:i/>
          <w:iCs/>
          <w:sz w:val="28"/>
          <w:szCs w:val="28"/>
        </w:rPr>
        <w:t>Разработанные и утвержденные индивидуальные учебные планы для детей с особыми образовательными потребностями за оцениваемый период (при наличии)</w:t>
      </w:r>
      <w:r w:rsidRPr="00D306A4">
        <w:rPr>
          <w:bCs/>
          <w:i/>
          <w:iCs/>
          <w:sz w:val="28"/>
          <w:szCs w:val="28"/>
          <w:lang w:val="kk-KZ"/>
        </w:rPr>
        <w:t>.</w:t>
      </w:r>
    </w:p>
    <w:p w14:paraId="2E7F162F" w14:textId="77777777" w:rsidR="00DB5B2D" w:rsidRPr="00D306A4" w:rsidRDefault="00DB5B2D" w:rsidP="00DB5B2D">
      <w:pPr>
        <w:shd w:val="clear" w:color="auto" w:fill="FFFFFF" w:themeFill="background1"/>
        <w:spacing w:after="0" w:line="240" w:lineRule="auto"/>
        <w:ind w:left="-142" w:firstLine="682"/>
        <w:jc w:val="both"/>
        <w:rPr>
          <w:sz w:val="28"/>
          <w:szCs w:val="28"/>
          <w:lang w:val="ru-RU"/>
        </w:rPr>
      </w:pPr>
      <w:r w:rsidRPr="00D306A4">
        <w:rPr>
          <w:b/>
          <w:bCs/>
          <w:sz w:val="28"/>
          <w:szCs w:val="28"/>
          <w:u w:val="single"/>
          <w:lang w:val="ru-RU"/>
        </w:rPr>
        <w:t xml:space="preserve"> Результаты анализа:</w:t>
      </w:r>
      <w:r w:rsidRPr="00D306A4">
        <w:rPr>
          <w:b/>
          <w:bCs/>
          <w:sz w:val="28"/>
          <w:szCs w:val="28"/>
          <w:lang w:val="ru-RU"/>
        </w:rPr>
        <w:t xml:space="preserve"> </w:t>
      </w:r>
      <w:r w:rsidRPr="00D306A4">
        <w:rPr>
          <w:bCs/>
          <w:sz w:val="28"/>
          <w:szCs w:val="28"/>
          <w:lang w:val="ru-RU"/>
        </w:rPr>
        <w:t>Изучение представленных для анализа документов по данному критерию показало, что</w:t>
      </w:r>
      <w:r w:rsidRPr="00D306A4">
        <w:rPr>
          <w:b/>
          <w:bCs/>
          <w:sz w:val="28"/>
          <w:szCs w:val="28"/>
          <w:lang w:val="ru-RU"/>
        </w:rPr>
        <w:t xml:space="preserve"> </w:t>
      </w:r>
      <w:r w:rsidRPr="00D306A4">
        <w:rPr>
          <w:sz w:val="28"/>
          <w:szCs w:val="28"/>
          <w:lang w:val="ru-RU"/>
        </w:rPr>
        <w:t>в школе имеется 1 класс предшкольной подготовки с русским языком обучения.</w:t>
      </w:r>
    </w:p>
    <w:p w14:paraId="5C82DEB7" w14:textId="77777777" w:rsidR="00DB5B2D" w:rsidRPr="00D306A4" w:rsidRDefault="00DB5B2D" w:rsidP="00DB5B2D">
      <w:pPr>
        <w:widowControl w:val="0"/>
        <w:shd w:val="clear" w:color="auto" w:fill="FFFFFF"/>
        <w:tabs>
          <w:tab w:val="left" w:pos="-2268"/>
        </w:tabs>
        <w:suppressAutoHyphens/>
        <w:spacing w:after="0" w:line="240" w:lineRule="auto"/>
        <w:contextualSpacing/>
        <w:jc w:val="both"/>
        <w:rPr>
          <w:b/>
          <w:bCs/>
          <w:sz w:val="28"/>
          <w:szCs w:val="28"/>
          <w:lang w:val="ru-RU"/>
        </w:rPr>
      </w:pPr>
      <w:r w:rsidRPr="00D306A4">
        <w:rPr>
          <w:bCs/>
          <w:sz w:val="28"/>
          <w:szCs w:val="28"/>
          <w:lang w:val="ru-RU"/>
        </w:rPr>
        <w:tab/>
      </w:r>
      <w:r w:rsidRPr="00D306A4">
        <w:rPr>
          <w:b/>
          <w:bCs/>
          <w:sz w:val="28"/>
          <w:szCs w:val="28"/>
          <w:lang w:val="ru-RU"/>
        </w:rPr>
        <w:t xml:space="preserve">В 2022 – 2023, 2023-2024, 2024-2025 учебном году  предоставленные РУПах класса </w:t>
      </w:r>
      <w:r w:rsidRPr="00D306A4">
        <w:rPr>
          <w:sz w:val="28"/>
          <w:szCs w:val="28"/>
          <w:lang w:val="ru-RU"/>
        </w:rPr>
        <w:t>предшкольной подготовки</w:t>
      </w:r>
      <w:r w:rsidRPr="00D306A4">
        <w:rPr>
          <w:sz w:val="28"/>
          <w:szCs w:val="28"/>
          <w:lang w:val="kk-KZ"/>
        </w:rPr>
        <w:t xml:space="preserve"> </w:t>
      </w:r>
      <w:r w:rsidRPr="00D306A4">
        <w:rPr>
          <w:bCs/>
          <w:sz w:val="28"/>
          <w:szCs w:val="28"/>
          <w:lang w:val="ru-RU"/>
        </w:rPr>
        <w:t xml:space="preserve">утверждены руководителем организации образования, согласованы с отделом образования города Степрногорск, пояснительная записка к РУПам прилагается, </w:t>
      </w:r>
      <w:r w:rsidRPr="00D306A4">
        <w:rPr>
          <w:sz w:val="28"/>
          <w:szCs w:val="28"/>
          <w:lang w:val="ru-RU"/>
        </w:rPr>
        <w:t xml:space="preserve">объём учебной нагрузки составляет 20 часов </w:t>
      </w:r>
      <w:bookmarkStart w:id="0" w:name="_Hlk146697972"/>
      <w:r w:rsidRPr="00D306A4">
        <w:rPr>
          <w:sz w:val="28"/>
          <w:szCs w:val="28"/>
          <w:lang w:val="ru-RU"/>
        </w:rPr>
        <w:t xml:space="preserve">организованной деятельности, </w:t>
      </w:r>
      <w:r w:rsidRPr="00D306A4">
        <w:rPr>
          <w:sz w:val="28"/>
          <w:szCs w:val="28"/>
          <w:lang w:val="kk-KZ"/>
        </w:rPr>
        <w:t>что соответствует Типовому учебному плану (далее - ТУП), утвержденному приказом Министра образования и науки Республики Казахстан от 20 декабря 2012 года № 557 (с изменениями от 09 сентября 2022 года №394 приложение №3).</w:t>
      </w:r>
      <w:bookmarkEnd w:id="0"/>
      <w:r w:rsidRPr="00D306A4">
        <w:rPr>
          <w:sz w:val="28"/>
          <w:szCs w:val="28"/>
          <w:lang w:val="ru-RU"/>
        </w:rPr>
        <w:t xml:space="preserve"> </w:t>
      </w:r>
    </w:p>
    <w:p w14:paraId="23A703ED" w14:textId="77777777" w:rsidR="00DB5B2D" w:rsidRPr="00D306A4" w:rsidRDefault="00DB5B2D" w:rsidP="00DB5B2D">
      <w:pPr>
        <w:shd w:val="clear" w:color="auto" w:fill="FFFFFF" w:themeFill="background1"/>
        <w:spacing w:after="0" w:line="240" w:lineRule="auto"/>
        <w:ind w:left="-142" w:firstLine="682"/>
        <w:jc w:val="both"/>
        <w:rPr>
          <w:bCs/>
          <w:iCs/>
          <w:sz w:val="28"/>
          <w:szCs w:val="28"/>
          <w:lang w:val="ru-RU"/>
        </w:rPr>
      </w:pPr>
      <w:r w:rsidRPr="00D306A4">
        <w:rPr>
          <w:bCs/>
          <w:iCs/>
          <w:sz w:val="28"/>
          <w:szCs w:val="28"/>
          <w:lang w:val="kk-KZ"/>
        </w:rPr>
        <w:t>Р</w:t>
      </w:r>
      <w:r w:rsidRPr="00D306A4">
        <w:rPr>
          <w:bCs/>
          <w:iCs/>
          <w:sz w:val="28"/>
          <w:szCs w:val="28"/>
          <w:lang w:val="ru-RU"/>
        </w:rPr>
        <w:t>асписание</w:t>
      </w:r>
      <w:r w:rsidRPr="00D306A4">
        <w:rPr>
          <w:bCs/>
          <w:iCs/>
          <w:sz w:val="28"/>
          <w:szCs w:val="28"/>
          <w:lang w:val="kk-KZ"/>
        </w:rPr>
        <w:t xml:space="preserve"> </w:t>
      </w:r>
      <w:r w:rsidRPr="00D306A4">
        <w:rPr>
          <w:bCs/>
          <w:iCs/>
          <w:sz w:val="28"/>
          <w:szCs w:val="28"/>
          <w:lang w:val="ru-RU"/>
        </w:rPr>
        <w:t>организованной деятельности</w:t>
      </w:r>
      <w:bookmarkStart w:id="1" w:name="_Hlk123911312"/>
      <w:r w:rsidRPr="00D306A4">
        <w:rPr>
          <w:bCs/>
          <w:iCs/>
          <w:sz w:val="28"/>
          <w:szCs w:val="28"/>
          <w:lang w:val="kk-KZ"/>
        </w:rPr>
        <w:t xml:space="preserve"> за 2022-2023, 2023- 2024, 2024 – 2025  учебные года  предоставлены</w:t>
      </w:r>
      <w:r w:rsidRPr="00D306A4">
        <w:rPr>
          <w:bCs/>
          <w:iCs/>
          <w:sz w:val="28"/>
          <w:szCs w:val="28"/>
          <w:lang w:val="ru-RU"/>
        </w:rPr>
        <w:t>, соответсвуют РУПу</w:t>
      </w:r>
      <w:r w:rsidRPr="00D306A4">
        <w:rPr>
          <w:bCs/>
          <w:iCs/>
          <w:sz w:val="28"/>
          <w:szCs w:val="28"/>
          <w:lang w:val="kk-KZ"/>
        </w:rPr>
        <w:t>.</w:t>
      </w:r>
      <w:r w:rsidRPr="00D306A4">
        <w:rPr>
          <w:bCs/>
          <w:iCs/>
          <w:sz w:val="28"/>
          <w:szCs w:val="28"/>
          <w:lang w:val="ru-RU"/>
        </w:rPr>
        <w:t xml:space="preserve"> Таким образом, установлено, что образовательная деятельность осуществляется согласно РУПам, утвержденными руководителем и соответс</w:t>
      </w:r>
      <w:r w:rsidRPr="00D306A4">
        <w:rPr>
          <w:bCs/>
          <w:iCs/>
          <w:sz w:val="28"/>
          <w:szCs w:val="28"/>
          <w:lang w:val="kk-KZ"/>
        </w:rPr>
        <w:t>т</w:t>
      </w:r>
      <w:r w:rsidRPr="00D306A4">
        <w:rPr>
          <w:bCs/>
          <w:iCs/>
          <w:sz w:val="28"/>
          <w:szCs w:val="28"/>
          <w:lang w:val="ru-RU"/>
        </w:rPr>
        <w:t>вует ТУПу, утвержденного приказом Министра образования и науки РК от 20.12.2012 года под № 557 (с изменениями от 09.09.2022 года приказ МП № 394).</w:t>
      </w:r>
    </w:p>
    <w:p w14:paraId="594E4EB9" w14:textId="77777777" w:rsidR="00DB5B2D" w:rsidRPr="00D306A4" w:rsidRDefault="00DB5B2D" w:rsidP="00DB5B2D">
      <w:pPr>
        <w:shd w:val="clear" w:color="auto" w:fill="FFFFFF" w:themeFill="background1"/>
        <w:spacing w:after="0" w:line="240" w:lineRule="auto"/>
        <w:ind w:left="-142" w:firstLine="682"/>
        <w:jc w:val="both"/>
        <w:rPr>
          <w:bCs/>
          <w:iCs/>
          <w:sz w:val="28"/>
          <w:szCs w:val="28"/>
          <w:lang w:val="ru-RU"/>
        </w:rPr>
      </w:pPr>
      <w:r w:rsidRPr="00D306A4">
        <w:rPr>
          <w:bCs/>
          <w:iCs/>
          <w:sz w:val="28"/>
          <w:szCs w:val="28"/>
          <w:lang w:val="ru-RU"/>
        </w:rPr>
        <w:t>Детей с особыми образовательными потребностями в классе предшкольной подготовки не выявлено.</w:t>
      </w:r>
    </w:p>
    <w:bookmarkEnd w:id="1"/>
    <w:p w14:paraId="2C2EEED1" w14:textId="77777777" w:rsidR="00DB5B2D" w:rsidRPr="00D306A4" w:rsidRDefault="00DB5B2D" w:rsidP="00DB5B2D">
      <w:pPr>
        <w:numPr>
          <w:ilvl w:val="0"/>
          <w:numId w:val="2"/>
        </w:numPr>
        <w:shd w:val="clear" w:color="auto" w:fill="FFFFFF" w:themeFill="background1"/>
        <w:tabs>
          <w:tab w:val="left" w:pos="709"/>
        </w:tabs>
        <w:spacing w:after="0" w:line="240" w:lineRule="auto"/>
        <w:ind w:left="142" w:firstLine="425"/>
        <w:contextualSpacing/>
        <w:jc w:val="both"/>
        <w:rPr>
          <w:b/>
          <w:bCs/>
          <w:sz w:val="28"/>
          <w:szCs w:val="28"/>
          <w:lang w:val="ru-RU"/>
        </w:rPr>
      </w:pPr>
      <w:r w:rsidRPr="00D306A4">
        <w:rPr>
          <w:b/>
          <w:bCs/>
          <w:sz w:val="28"/>
          <w:szCs w:val="28"/>
          <w:lang w:val="ru-RU"/>
        </w:rPr>
        <w:t xml:space="preserve">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w:t>
      </w:r>
      <w:r w:rsidRPr="00D306A4">
        <w:rPr>
          <w:bCs/>
          <w:sz w:val="28"/>
          <w:szCs w:val="28"/>
          <w:lang w:val="ru-RU"/>
        </w:rPr>
        <w:t>(зарегистрирован в Реестре государственной регистрации нормативных правовых актов под № 14235)</w:t>
      </w:r>
      <w:r w:rsidRPr="00D306A4">
        <w:rPr>
          <w:b/>
          <w:bCs/>
          <w:sz w:val="28"/>
          <w:szCs w:val="28"/>
          <w:lang w:val="ru-RU"/>
        </w:rPr>
        <w:t xml:space="preserve"> и образовательными </w:t>
      </w:r>
      <w:r w:rsidRPr="00D306A4">
        <w:rPr>
          <w:b/>
          <w:bCs/>
          <w:sz w:val="28"/>
          <w:szCs w:val="28"/>
          <w:lang w:val="ru-RU"/>
        </w:rPr>
        <w:lastRenderedPageBreak/>
        <w:t>программами (вариативной, индивидуальной, адаптированной, дополнительной).</w:t>
      </w:r>
    </w:p>
    <w:p w14:paraId="1F8C9913" w14:textId="77777777" w:rsidR="00DB5B2D" w:rsidRPr="00D306A4" w:rsidRDefault="00DB5B2D" w:rsidP="00DB5B2D">
      <w:pPr>
        <w:shd w:val="clear" w:color="auto" w:fill="FFFFFF" w:themeFill="background1"/>
        <w:tabs>
          <w:tab w:val="left" w:pos="709"/>
        </w:tabs>
        <w:spacing w:after="0" w:line="240" w:lineRule="auto"/>
        <w:ind w:left="142"/>
        <w:jc w:val="both"/>
        <w:rPr>
          <w:b/>
          <w:bCs/>
          <w:sz w:val="28"/>
          <w:szCs w:val="28"/>
          <w:lang w:val="ru-RU"/>
        </w:rPr>
      </w:pPr>
      <w:r w:rsidRPr="00D306A4">
        <w:rPr>
          <w:b/>
          <w:bCs/>
          <w:i/>
          <w:sz w:val="28"/>
          <w:szCs w:val="28"/>
          <w:lang w:val="ru-RU"/>
        </w:rPr>
        <w:tab/>
      </w:r>
      <w:r w:rsidRPr="00D306A4">
        <w:rPr>
          <w:bCs/>
          <w:i/>
          <w:sz w:val="28"/>
          <w:szCs w:val="28"/>
          <w:lang w:val="ru-RU"/>
        </w:rPr>
        <w:t>Документы для анализа</w:t>
      </w:r>
      <w:r w:rsidRPr="00D306A4">
        <w:rPr>
          <w:b/>
          <w:bCs/>
          <w:i/>
          <w:sz w:val="28"/>
          <w:szCs w:val="28"/>
          <w:lang w:val="ru-RU"/>
        </w:rPr>
        <w:t xml:space="preserve"> </w:t>
      </w:r>
      <w:r w:rsidRPr="00D306A4">
        <w:rPr>
          <w:i/>
          <w:sz w:val="28"/>
          <w:szCs w:val="28"/>
          <w:lang w:val="ru-RU"/>
        </w:rPr>
        <w:t>за оцениваемый период</w:t>
      </w:r>
      <w:r w:rsidRPr="00D306A4">
        <w:rPr>
          <w:b/>
          <w:bCs/>
          <w:i/>
          <w:sz w:val="28"/>
          <w:szCs w:val="28"/>
          <w:lang w:val="ru-RU"/>
        </w:rPr>
        <w:t xml:space="preserve">: </w:t>
      </w:r>
      <w:r w:rsidRPr="00D306A4">
        <w:rPr>
          <w:i/>
          <w:sz w:val="28"/>
          <w:szCs w:val="28"/>
          <w:lang w:val="ru-RU"/>
        </w:rPr>
        <w:t>копии разработанных и утвержденных руководителем организации образования рабочих учебных планов, расписание организованной учебной деятельности, режим дня, п</w:t>
      </w:r>
      <w:r>
        <w:rPr>
          <w:i/>
          <w:sz w:val="28"/>
          <w:szCs w:val="28"/>
          <w:lang w:val="ru-RU"/>
        </w:rPr>
        <w:t>ерспективный план, циклограммами</w:t>
      </w:r>
      <w:r w:rsidRPr="00D306A4">
        <w:rPr>
          <w:b/>
          <w:i/>
          <w:sz w:val="28"/>
          <w:szCs w:val="28"/>
          <w:lang w:val="ru-RU"/>
        </w:rPr>
        <w:t xml:space="preserve">, </w:t>
      </w:r>
      <w:r w:rsidRPr="00D306A4">
        <w:rPr>
          <w:bCs/>
          <w:i/>
          <w:sz w:val="28"/>
          <w:szCs w:val="28"/>
          <w:lang w:val="ru-RU"/>
        </w:rPr>
        <w:t>копии документов, подтверждающие распределение организованной учебной деятельности (специальной коррекционной организованной учебной деятельности), в том числе годовые планы работы. Копии индивидуальных учебных планов и индивидуальных программ)</w:t>
      </w:r>
    </w:p>
    <w:p w14:paraId="6FD93CE0" w14:textId="77777777" w:rsidR="00DB5B2D" w:rsidRPr="00D306A4" w:rsidRDefault="00DB5B2D" w:rsidP="00DB5B2D">
      <w:pPr>
        <w:shd w:val="clear" w:color="auto" w:fill="FFFFFF" w:themeFill="background1"/>
        <w:spacing w:after="0" w:line="240" w:lineRule="auto"/>
        <w:ind w:firstLine="567"/>
        <w:contextualSpacing/>
        <w:jc w:val="both"/>
        <w:rPr>
          <w:b/>
          <w:bCs/>
          <w:sz w:val="28"/>
          <w:szCs w:val="28"/>
          <w:lang w:val="ru-RU"/>
        </w:rPr>
      </w:pPr>
      <w:r w:rsidRPr="00D306A4">
        <w:rPr>
          <w:b/>
          <w:bCs/>
          <w:sz w:val="28"/>
          <w:szCs w:val="28"/>
          <w:u w:val="single"/>
          <w:lang w:val="ru-RU"/>
        </w:rPr>
        <w:t>Результаты анализа:</w:t>
      </w:r>
      <w:r w:rsidRPr="00D306A4">
        <w:rPr>
          <w:b/>
          <w:bCs/>
          <w:sz w:val="28"/>
          <w:szCs w:val="28"/>
          <w:lang w:val="ru-RU"/>
        </w:rPr>
        <w:t xml:space="preserve"> </w:t>
      </w:r>
    </w:p>
    <w:p w14:paraId="7C014872" w14:textId="77777777" w:rsidR="00DB5B2D" w:rsidRPr="00D306A4" w:rsidRDefault="00DB5B2D" w:rsidP="00DB5B2D">
      <w:pPr>
        <w:spacing w:after="0" w:line="240" w:lineRule="auto"/>
        <w:ind w:firstLine="567"/>
        <w:jc w:val="both"/>
        <w:rPr>
          <w:rFonts w:eastAsia="Calibri"/>
          <w:sz w:val="28"/>
          <w:szCs w:val="28"/>
          <w:lang w:val="ru-RU" w:eastAsia="ru-RU"/>
        </w:rPr>
      </w:pPr>
      <w:r w:rsidRPr="00D306A4">
        <w:rPr>
          <w:bCs/>
          <w:sz w:val="28"/>
          <w:szCs w:val="28"/>
          <w:lang w:val="ru-RU" w:eastAsia="ru-RU"/>
        </w:rPr>
        <w:t>Изучение представленных для анализа документов по данному критерию показало, что в</w:t>
      </w:r>
      <w:r w:rsidRPr="00D306A4">
        <w:rPr>
          <w:rFonts w:eastAsia="Calibri"/>
          <w:sz w:val="28"/>
          <w:szCs w:val="28"/>
          <w:lang w:val="ru-RU" w:eastAsia="ru-RU"/>
        </w:rPr>
        <w:t xml:space="preserve"> целях обеспечения качества образовательного процесса, воспитатель в соответствии с перспективным планом составляет циклограмму на каждую неделю, которая обеспечивает выполнение всех режимных процессов. В циклограмме отражено содержание, формы, методы и приемы предстоящей успешной работы с детьми, а также четкие ориентиры в использовании рабочего времени.</w:t>
      </w:r>
    </w:p>
    <w:p w14:paraId="58452CFB" w14:textId="77777777" w:rsidR="00DB5B2D" w:rsidRPr="00D306A4" w:rsidRDefault="00DB5B2D" w:rsidP="00DB5B2D">
      <w:pPr>
        <w:spacing w:after="0" w:line="240" w:lineRule="auto"/>
        <w:ind w:firstLine="567"/>
        <w:jc w:val="both"/>
        <w:rPr>
          <w:sz w:val="28"/>
          <w:szCs w:val="28"/>
          <w:lang w:val="ru-RU" w:eastAsia="ru-RU"/>
        </w:rPr>
      </w:pPr>
      <w:r w:rsidRPr="00D306A4">
        <w:rPr>
          <w:rFonts w:eastAsia="Calibri"/>
          <w:b/>
          <w:sz w:val="28"/>
          <w:szCs w:val="28"/>
          <w:lang w:val="ru-RU" w:eastAsia="ru-RU"/>
        </w:rPr>
        <w:t>В   2022-2023, 2023-2024, 2024-2025 гг.</w:t>
      </w:r>
      <w:r w:rsidRPr="00D306A4">
        <w:rPr>
          <w:rFonts w:eastAsia="Calibri"/>
          <w:sz w:val="28"/>
          <w:szCs w:val="28"/>
          <w:lang w:val="ru-RU" w:eastAsia="ru-RU"/>
        </w:rPr>
        <w:t xml:space="preserve">  в предшкольном классе с русским языком обучения в соответствии с перспективным планом составлены  циклограммы, в которых отражено содержание проведения организованной деятельности. Согласно предоставленному расписанию </w:t>
      </w:r>
      <w:r w:rsidRPr="00D306A4">
        <w:rPr>
          <w:sz w:val="28"/>
          <w:szCs w:val="28"/>
          <w:lang w:val="ru-RU" w:eastAsia="ru-RU"/>
        </w:rPr>
        <w:t xml:space="preserve">организованная деятельность осуществляется ежедневно. </w:t>
      </w:r>
    </w:p>
    <w:p w14:paraId="70DB84DA" w14:textId="77777777" w:rsidR="00DB5B2D" w:rsidRPr="00D306A4" w:rsidRDefault="00DB5B2D" w:rsidP="00DB5B2D">
      <w:pPr>
        <w:spacing w:after="0" w:line="240" w:lineRule="auto"/>
        <w:ind w:firstLine="567"/>
        <w:jc w:val="both"/>
        <w:rPr>
          <w:rFonts w:eastAsia="Calibri"/>
          <w:sz w:val="28"/>
          <w:szCs w:val="28"/>
          <w:lang w:val="ru-RU" w:eastAsia="ru-RU"/>
        </w:rPr>
      </w:pPr>
      <w:r w:rsidRPr="00D306A4">
        <w:rPr>
          <w:sz w:val="28"/>
          <w:szCs w:val="28"/>
          <w:lang w:val="ru-RU" w:eastAsia="ru-RU"/>
        </w:rPr>
        <w:t>Режим дня класса предшкольной подготовки с 8.00 до 12.50, расписание организованной деятельности, перспективное планирование, циклограммы воспитательно-образовательного процесса подписаны и утверждены директором школы, согласованы с заместителем директора по учебной работе.</w:t>
      </w:r>
    </w:p>
    <w:p w14:paraId="3084A013" w14:textId="77777777" w:rsidR="00DB5B2D" w:rsidRPr="00D306A4" w:rsidRDefault="00DB5B2D" w:rsidP="00DB5B2D">
      <w:pPr>
        <w:spacing w:after="0" w:line="240" w:lineRule="auto"/>
        <w:ind w:firstLine="602"/>
        <w:contextualSpacing/>
        <w:jc w:val="both"/>
        <w:rPr>
          <w:sz w:val="28"/>
          <w:szCs w:val="28"/>
          <w:lang w:val="kk-KZ" w:eastAsia="ru-RU"/>
        </w:rPr>
      </w:pPr>
      <w:r w:rsidRPr="00D306A4">
        <w:rPr>
          <w:sz w:val="28"/>
          <w:szCs w:val="28"/>
          <w:lang w:val="kk-KZ" w:eastAsia="ru-RU"/>
        </w:rPr>
        <w:t>В циклограмме при планировании отражена индивидуальная  работа, что  дает возможность провести достоверность работы воспитателя с воспитанниками, с целью отслеживания и корректировки данных мониторинга.</w:t>
      </w:r>
    </w:p>
    <w:p w14:paraId="6AFDBC8F" w14:textId="77777777" w:rsidR="00DB5B2D" w:rsidRPr="00D306A4" w:rsidRDefault="00DB5B2D" w:rsidP="00DB5B2D">
      <w:pPr>
        <w:spacing w:after="0" w:line="240" w:lineRule="auto"/>
        <w:ind w:firstLine="602"/>
        <w:contextualSpacing/>
        <w:jc w:val="both"/>
        <w:rPr>
          <w:color w:val="FF0000"/>
          <w:sz w:val="28"/>
          <w:szCs w:val="28"/>
          <w:lang w:val="kk-KZ" w:eastAsia="ru-RU"/>
        </w:rPr>
      </w:pPr>
      <w:r w:rsidRPr="00D306A4">
        <w:rPr>
          <w:sz w:val="28"/>
          <w:szCs w:val="28"/>
          <w:lang w:val="ru-RU"/>
        </w:rPr>
        <w:t xml:space="preserve">Составляется </w:t>
      </w:r>
      <w:r>
        <w:rPr>
          <w:sz w:val="28"/>
          <w:szCs w:val="28"/>
          <w:lang w:val="ru-RU"/>
        </w:rPr>
        <w:t xml:space="preserve"> </w:t>
      </w:r>
      <w:r w:rsidRPr="00D306A4">
        <w:rPr>
          <w:sz w:val="28"/>
          <w:szCs w:val="28"/>
          <w:lang w:val="ru-RU"/>
        </w:rPr>
        <w:t>перспективное планирование по месяцам. В перспективном планировании дошкольного воспитания и обучения прописаны задачи по каждой организованной деятельности.</w:t>
      </w:r>
    </w:p>
    <w:p w14:paraId="2337BAFA" w14:textId="77777777" w:rsidR="00DB5B2D" w:rsidRPr="00D306A4" w:rsidRDefault="00DB5B2D" w:rsidP="00DB5B2D">
      <w:pPr>
        <w:spacing w:after="0" w:line="240" w:lineRule="auto"/>
        <w:ind w:firstLine="567"/>
        <w:jc w:val="both"/>
        <w:rPr>
          <w:bCs/>
          <w:sz w:val="28"/>
          <w:szCs w:val="28"/>
          <w:lang w:val="ru-RU" w:eastAsia="ru-RU"/>
        </w:rPr>
      </w:pPr>
      <w:r w:rsidRPr="00D306A4">
        <w:rPr>
          <w:bCs/>
          <w:sz w:val="28"/>
          <w:szCs w:val="28"/>
          <w:lang w:val="ru-RU" w:eastAsia="ru-RU"/>
        </w:rPr>
        <w:t>Таким образом, установлено, что циклограммы и перспективные планы за 2022-2023 и 2023-2024, 2024-2025 учебного года предоставлены в полном объем</w:t>
      </w:r>
      <w:bookmarkStart w:id="2" w:name="_Hlk133404565"/>
      <w:r w:rsidRPr="00D306A4">
        <w:rPr>
          <w:bCs/>
          <w:sz w:val="28"/>
          <w:szCs w:val="28"/>
          <w:lang w:val="ru-RU" w:eastAsia="ru-RU"/>
        </w:rPr>
        <w:t xml:space="preserve">е, </w:t>
      </w:r>
      <w:r w:rsidRPr="00D306A4">
        <w:rPr>
          <w:color w:val="000000"/>
          <w:sz w:val="28"/>
          <w:szCs w:val="28"/>
          <w:lang w:val="ru-RU"/>
        </w:rPr>
        <w:t>прописаны задачи по каждой организованной деятельности. Организованная деятельность осуществляется согласно режиму и не имеет временных промежутков, осуществляется не только на занятиях по расписанию, но и в течение всего учебного времени.</w:t>
      </w:r>
    </w:p>
    <w:p w14:paraId="2C0CDA92" w14:textId="77777777" w:rsidR="00DB5B2D" w:rsidRPr="00D306A4" w:rsidRDefault="00DB5B2D" w:rsidP="00DB5B2D">
      <w:pPr>
        <w:numPr>
          <w:ilvl w:val="0"/>
          <w:numId w:val="2"/>
        </w:numPr>
        <w:shd w:val="clear" w:color="auto" w:fill="FFFFFF" w:themeFill="background1"/>
        <w:tabs>
          <w:tab w:val="left" w:pos="1134"/>
        </w:tabs>
        <w:spacing w:after="0" w:line="240" w:lineRule="auto"/>
        <w:ind w:left="0" w:firstLine="568"/>
        <w:contextualSpacing/>
        <w:jc w:val="both"/>
        <w:rPr>
          <w:bCs/>
          <w:sz w:val="28"/>
          <w:szCs w:val="28"/>
          <w:lang w:val="ru-RU"/>
        </w:rPr>
      </w:pPr>
      <w:bookmarkStart w:id="3" w:name="z60"/>
      <w:bookmarkEnd w:id="2"/>
      <w:r w:rsidRPr="00D306A4">
        <w:rPr>
          <w:b/>
          <w:bCs/>
          <w:sz w:val="28"/>
          <w:szCs w:val="28"/>
          <w:lang w:val="kk-KZ"/>
        </w:rPr>
        <w:t>С</w:t>
      </w:r>
      <w:r w:rsidRPr="00D306A4">
        <w:rPr>
          <w:b/>
          <w:bCs/>
          <w:sz w:val="28"/>
          <w:szCs w:val="28"/>
          <w:lang w:val="ru-RU"/>
        </w:rPr>
        <w:t xml:space="preserve">облюдение Типовых правил деятельности дошкольных организаций (далее-Типовые правила), утвержденных приказом Министра просвещения Республики Казахстан от 31 августа 2022 года № 385 </w:t>
      </w:r>
      <w:r w:rsidRPr="00D306A4">
        <w:rPr>
          <w:bCs/>
          <w:sz w:val="28"/>
          <w:szCs w:val="28"/>
          <w:lang w:val="ru-RU"/>
        </w:rPr>
        <w:lastRenderedPageBreak/>
        <w:t>(зарегистрирован в Реестре государственной регистрации нормативных правовых актов под № 29329)</w:t>
      </w:r>
      <w:bookmarkStart w:id="4" w:name="z61"/>
      <w:bookmarkEnd w:id="3"/>
    </w:p>
    <w:p w14:paraId="0429CD0A" w14:textId="77777777" w:rsidR="00DB5B2D" w:rsidRPr="00D306A4" w:rsidRDefault="00DB5B2D" w:rsidP="00DB5B2D">
      <w:pPr>
        <w:shd w:val="clear" w:color="auto" w:fill="FFFFFF" w:themeFill="background1"/>
        <w:spacing w:after="0" w:line="240" w:lineRule="auto"/>
        <w:ind w:firstLine="568"/>
        <w:jc w:val="both"/>
        <w:rPr>
          <w:b/>
          <w:bCs/>
          <w:i/>
          <w:sz w:val="28"/>
          <w:szCs w:val="28"/>
          <w:lang w:val="ru-RU"/>
        </w:rPr>
      </w:pPr>
      <w:r w:rsidRPr="00D306A4">
        <w:rPr>
          <w:b/>
          <w:bCs/>
          <w:i/>
          <w:sz w:val="28"/>
          <w:szCs w:val="28"/>
          <w:lang w:val="ru-RU"/>
        </w:rPr>
        <w:t xml:space="preserve">Документы для анализа за оцениваемый период: </w:t>
      </w:r>
      <w:r w:rsidRPr="00D306A4">
        <w:rPr>
          <w:i/>
          <w:sz w:val="28"/>
          <w:szCs w:val="28"/>
          <w:lang w:val="ru-RU"/>
        </w:rPr>
        <w:t>заполненная таблица согласно приложению 1 к Критериям оценки организаций образования,</w:t>
      </w:r>
      <w:r w:rsidRPr="00D306A4">
        <w:rPr>
          <w:b/>
          <w:bCs/>
          <w:i/>
          <w:sz w:val="28"/>
          <w:szCs w:val="28"/>
          <w:lang w:val="ru-RU"/>
        </w:rPr>
        <w:t xml:space="preserve"> </w:t>
      </w:r>
      <w:r w:rsidRPr="00D306A4">
        <w:rPr>
          <w:i/>
          <w:sz w:val="28"/>
          <w:szCs w:val="28"/>
          <w:lang w:val="ru-RU"/>
        </w:rPr>
        <w:t>копии дипломов педагогов, осуществляющих профессиональную деятельность по воспитанию и обучению воспитанников, штатное расписание</w:t>
      </w:r>
      <w:r w:rsidRPr="00D306A4">
        <w:rPr>
          <w:b/>
          <w:bCs/>
          <w:i/>
          <w:sz w:val="28"/>
          <w:szCs w:val="28"/>
          <w:lang w:val="ru-RU"/>
        </w:rPr>
        <w:t xml:space="preserve">. </w:t>
      </w:r>
    </w:p>
    <w:p w14:paraId="52AB9C5F" w14:textId="77777777" w:rsidR="00DB5B2D" w:rsidRPr="00D306A4" w:rsidRDefault="00DB5B2D" w:rsidP="00DB5B2D">
      <w:pPr>
        <w:shd w:val="clear" w:color="auto" w:fill="FFFFFF" w:themeFill="background1"/>
        <w:spacing w:after="0" w:line="240" w:lineRule="auto"/>
        <w:ind w:firstLine="708"/>
        <w:jc w:val="both"/>
        <w:rPr>
          <w:iCs/>
          <w:sz w:val="28"/>
          <w:szCs w:val="28"/>
          <w:lang w:val="ru-RU"/>
        </w:rPr>
      </w:pPr>
      <w:r w:rsidRPr="00D306A4">
        <w:rPr>
          <w:b/>
          <w:bCs/>
          <w:sz w:val="28"/>
          <w:szCs w:val="28"/>
          <w:lang w:val="ru-RU"/>
        </w:rPr>
        <w:t xml:space="preserve">Результаты анализа: </w:t>
      </w:r>
      <w:r w:rsidRPr="00D306A4">
        <w:rPr>
          <w:bCs/>
          <w:sz w:val="28"/>
          <w:szCs w:val="28"/>
          <w:lang w:val="ru-RU"/>
        </w:rPr>
        <w:t xml:space="preserve">За оцениваемый период предоставлены </w:t>
      </w:r>
      <w:r w:rsidRPr="00D306A4">
        <w:rPr>
          <w:iCs/>
          <w:sz w:val="28"/>
          <w:szCs w:val="28"/>
          <w:lang w:val="ru-RU"/>
        </w:rPr>
        <w:t>сведения об укомплектованности педагогическими кадрами, документы об образовании педагогов с приложениями, штатное расписание педагогов за оцениваемый период, приказы органов управлением образования о присвоении/подтверждении квалификационной категории за оцениваемый период, сведения по повышению квалификации педагогов по соответствующему профилю за оцениваемый период.</w:t>
      </w:r>
    </w:p>
    <w:p w14:paraId="1C9ADB01" w14:textId="77777777" w:rsidR="00DB5B2D" w:rsidRPr="00D306A4" w:rsidRDefault="00DB5B2D" w:rsidP="00DB5B2D">
      <w:pPr>
        <w:shd w:val="clear" w:color="auto" w:fill="FFFFFF" w:themeFill="background1"/>
        <w:spacing w:after="0" w:line="240" w:lineRule="auto"/>
        <w:ind w:firstLine="708"/>
        <w:jc w:val="both"/>
        <w:rPr>
          <w:iCs/>
          <w:sz w:val="28"/>
          <w:szCs w:val="28"/>
          <w:lang w:val="ru-RU"/>
        </w:rPr>
      </w:pPr>
    </w:p>
    <w:tbl>
      <w:tblPr>
        <w:tblStyle w:val="36"/>
        <w:tblW w:w="9639" w:type="dxa"/>
        <w:tblInd w:w="108" w:type="dxa"/>
        <w:tblLayout w:type="fixed"/>
        <w:tblLook w:val="04A0" w:firstRow="1" w:lastRow="0" w:firstColumn="1" w:lastColumn="0" w:noHBand="0" w:noVBand="1"/>
      </w:tblPr>
      <w:tblGrid>
        <w:gridCol w:w="2410"/>
        <w:gridCol w:w="2268"/>
        <w:gridCol w:w="2410"/>
        <w:gridCol w:w="2551"/>
      </w:tblGrid>
      <w:tr w:rsidR="00DB5B2D" w:rsidRPr="00D306A4" w14:paraId="5A80CA79" w14:textId="77777777" w:rsidTr="00DB5B2D">
        <w:tc>
          <w:tcPr>
            <w:tcW w:w="2410" w:type="dxa"/>
          </w:tcPr>
          <w:p w14:paraId="7BD07DD1" w14:textId="77777777" w:rsidR="00DB5B2D" w:rsidRPr="00D306A4" w:rsidRDefault="00DB5B2D" w:rsidP="00DB5B2D">
            <w:pPr>
              <w:shd w:val="clear" w:color="auto" w:fill="FFFFFF" w:themeFill="background1"/>
              <w:spacing w:after="0" w:line="240" w:lineRule="auto"/>
              <w:jc w:val="both"/>
              <w:rPr>
                <w:iCs/>
                <w:sz w:val="28"/>
                <w:szCs w:val="28"/>
                <w:lang w:val="ru-RU"/>
              </w:rPr>
            </w:pPr>
          </w:p>
        </w:tc>
        <w:tc>
          <w:tcPr>
            <w:tcW w:w="2268" w:type="dxa"/>
          </w:tcPr>
          <w:p w14:paraId="0877AD92" w14:textId="77777777" w:rsidR="00DB5B2D" w:rsidRPr="00D306A4" w:rsidRDefault="00DB5B2D" w:rsidP="00DB5B2D">
            <w:pPr>
              <w:shd w:val="clear" w:color="auto" w:fill="FFFFFF" w:themeFill="background1"/>
              <w:spacing w:after="0" w:line="240" w:lineRule="auto"/>
              <w:jc w:val="center"/>
              <w:rPr>
                <w:b/>
                <w:iCs/>
                <w:sz w:val="28"/>
                <w:szCs w:val="28"/>
                <w:lang w:val="ru-RU"/>
              </w:rPr>
            </w:pPr>
            <w:r w:rsidRPr="00D306A4">
              <w:rPr>
                <w:b/>
                <w:iCs/>
                <w:sz w:val="28"/>
                <w:szCs w:val="28"/>
              </w:rPr>
              <w:t>20</w:t>
            </w:r>
            <w:r w:rsidRPr="00D306A4">
              <w:rPr>
                <w:b/>
                <w:iCs/>
                <w:sz w:val="28"/>
                <w:szCs w:val="28"/>
                <w:lang w:val="ru-RU"/>
              </w:rPr>
              <w:t>22</w:t>
            </w:r>
            <w:r w:rsidRPr="00D306A4">
              <w:rPr>
                <w:b/>
                <w:iCs/>
                <w:sz w:val="28"/>
                <w:szCs w:val="28"/>
              </w:rPr>
              <w:t>-202</w:t>
            </w:r>
            <w:r w:rsidRPr="00D306A4">
              <w:rPr>
                <w:b/>
                <w:iCs/>
                <w:sz w:val="28"/>
                <w:szCs w:val="28"/>
                <w:lang w:val="ru-RU"/>
              </w:rPr>
              <w:t>3</w:t>
            </w:r>
          </w:p>
        </w:tc>
        <w:tc>
          <w:tcPr>
            <w:tcW w:w="2410" w:type="dxa"/>
          </w:tcPr>
          <w:p w14:paraId="724A6A37" w14:textId="77777777" w:rsidR="00DB5B2D" w:rsidRPr="00D306A4" w:rsidRDefault="00DB5B2D" w:rsidP="00DB5B2D">
            <w:pPr>
              <w:shd w:val="clear" w:color="auto" w:fill="FFFFFF" w:themeFill="background1"/>
              <w:spacing w:after="0" w:line="240" w:lineRule="auto"/>
              <w:jc w:val="center"/>
              <w:rPr>
                <w:b/>
                <w:iCs/>
                <w:sz w:val="28"/>
                <w:szCs w:val="28"/>
                <w:lang w:val="ru-RU"/>
              </w:rPr>
            </w:pPr>
            <w:r w:rsidRPr="00D306A4">
              <w:rPr>
                <w:b/>
                <w:iCs/>
                <w:sz w:val="28"/>
                <w:szCs w:val="28"/>
              </w:rPr>
              <w:t>202</w:t>
            </w:r>
            <w:r w:rsidRPr="00D306A4">
              <w:rPr>
                <w:b/>
                <w:iCs/>
                <w:sz w:val="28"/>
                <w:szCs w:val="28"/>
                <w:lang w:val="ru-RU"/>
              </w:rPr>
              <w:t>3</w:t>
            </w:r>
            <w:r w:rsidRPr="00D306A4">
              <w:rPr>
                <w:b/>
                <w:iCs/>
                <w:sz w:val="28"/>
                <w:szCs w:val="28"/>
              </w:rPr>
              <w:t>-202</w:t>
            </w:r>
            <w:r w:rsidRPr="00D306A4">
              <w:rPr>
                <w:b/>
                <w:iCs/>
                <w:sz w:val="28"/>
                <w:szCs w:val="28"/>
                <w:lang w:val="ru-RU"/>
              </w:rPr>
              <w:t>4</w:t>
            </w:r>
          </w:p>
        </w:tc>
        <w:tc>
          <w:tcPr>
            <w:tcW w:w="2551" w:type="dxa"/>
          </w:tcPr>
          <w:p w14:paraId="2BD9B851" w14:textId="77777777" w:rsidR="00DB5B2D" w:rsidRPr="00D306A4" w:rsidRDefault="00DB5B2D" w:rsidP="00DB5B2D">
            <w:pPr>
              <w:shd w:val="clear" w:color="auto" w:fill="FFFFFF" w:themeFill="background1"/>
              <w:spacing w:after="0" w:line="240" w:lineRule="auto"/>
              <w:jc w:val="center"/>
              <w:rPr>
                <w:b/>
                <w:iCs/>
                <w:sz w:val="28"/>
                <w:szCs w:val="28"/>
                <w:lang w:val="ru-RU"/>
              </w:rPr>
            </w:pPr>
            <w:r w:rsidRPr="00D306A4">
              <w:rPr>
                <w:b/>
                <w:iCs/>
                <w:sz w:val="28"/>
                <w:szCs w:val="28"/>
              </w:rPr>
              <w:t>202</w:t>
            </w:r>
            <w:r w:rsidRPr="00D306A4">
              <w:rPr>
                <w:b/>
                <w:iCs/>
                <w:sz w:val="28"/>
                <w:szCs w:val="28"/>
                <w:lang w:val="ru-RU"/>
              </w:rPr>
              <w:t>4</w:t>
            </w:r>
            <w:r w:rsidRPr="00D306A4">
              <w:rPr>
                <w:b/>
                <w:iCs/>
                <w:sz w:val="28"/>
                <w:szCs w:val="28"/>
              </w:rPr>
              <w:t>-202</w:t>
            </w:r>
            <w:r w:rsidRPr="00D306A4">
              <w:rPr>
                <w:b/>
                <w:iCs/>
                <w:sz w:val="28"/>
                <w:szCs w:val="28"/>
                <w:lang w:val="ru-RU"/>
              </w:rPr>
              <w:t>5</w:t>
            </w:r>
          </w:p>
        </w:tc>
      </w:tr>
      <w:tr w:rsidR="00DB5B2D" w:rsidRPr="00D306A4" w14:paraId="41F1B26E" w14:textId="77777777" w:rsidTr="00DB5B2D">
        <w:tc>
          <w:tcPr>
            <w:tcW w:w="2410" w:type="dxa"/>
          </w:tcPr>
          <w:p w14:paraId="19E47600" w14:textId="77777777" w:rsidR="00DB5B2D" w:rsidRPr="00D306A4" w:rsidRDefault="00DB5B2D" w:rsidP="00DB5B2D">
            <w:pPr>
              <w:shd w:val="clear" w:color="auto" w:fill="FFFFFF" w:themeFill="background1"/>
              <w:spacing w:after="0" w:line="240" w:lineRule="auto"/>
              <w:jc w:val="both"/>
              <w:rPr>
                <w:b/>
                <w:iCs/>
                <w:sz w:val="28"/>
                <w:szCs w:val="28"/>
              </w:rPr>
            </w:pPr>
            <w:r w:rsidRPr="00D306A4">
              <w:rPr>
                <w:b/>
                <w:iCs/>
                <w:sz w:val="28"/>
                <w:szCs w:val="28"/>
              </w:rPr>
              <w:t>Всего педагогов</w:t>
            </w:r>
          </w:p>
        </w:tc>
        <w:tc>
          <w:tcPr>
            <w:tcW w:w="2268" w:type="dxa"/>
          </w:tcPr>
          <w:p w14:paraId="6C8FA302" w14:textId="77777777" w:rsidR="00DB5B2D" w:rsidRPr="00D306A4" w:rsidRDefault="00DB5B2D" w:rsidP="00DB5B2D">
            <w:pPr>
              <w:shd w:val="clear" w:color="auto" w:fill="FFFFFF" w:themeFill="background1"/>
              <w:spacing w:after="0" w:line="240" w:lineRule="auto"/>
              <w:jc w:val="center"/>
              <w:rPr>
                <w:b/>
                <w:iCs/>
                <w:sz w:val="28"/>
                <w:szCs w:val="28"/>
                <w:lang w:val="ru-RU"/>
              </w:rPr>
            </w:pPr>
            <w:r w:rsidRPr="00D306A4">
              <w:rPr>
                <w:b/>
                <w:iCs/>
                <w:sz w:val="28"/>
                <w:szCs w:val="28"/>
                <w:lang w:val="ru-RU"/>
              </w:rPr>
              <w:t>1</w:t>
            </w:r>
          </w:p>
        </w:tc>
        <w:tc>
          <w:tcPr>
            <w:tcW w:w="2410" w:type="dxa"/>
          </w:tcPr>
          <w:p w14:paraId="5D6D68BA" w14:textId="77777777" w:rsidR="00DB5B2D" w:rsidRPr="00D306A4" w:rsidRDefault="00DB5B2D" w:rsidP="00DB5B2D">
            <w:pPr>
              <w:shd w:val="clear" w:color="auto" w:fill="FFFFFF" w:themeFill="background1"/>
              <w:spacing w:after="0" w:line="240" w:lineRule="auto"/>
              <w:jc w:val="center"/>
              <w:rPr>
                <w:b/>
                <w:iCs/>
                <w:sz w:val="28"/>
                <w:szCs w:val="28"/>
                <w:lang w:val="ru-RU"/>
              </w:rPr>
            </w:pPr>
            <w:r w:rsidRPr="00D306A4">
              <w:rPr>
                <w:b/>
                <w:iCs/>
                <w:sz w:val="28"/>
                <w:szCs w:val="28"/>
                <w:lang w:val="ru-RU"/>
              </w:rPr>
              <w:t>1</w:t>
            </w:r>
          </w:p>
        </w:tc>
        <w:tc>
          <w:tcPr>
            <w:tcW w:w="2551" w:type="dxa"/>
          </w:tcPr>
          <w:p w14:paraId="4957A214" w14:textId="77777777" w:rsidR="00DB5B2D" w:rsidRPr="00D306A4" w:rsidRDefault="00DB5B2D" w:rsidP="00DB5B2D">
            <w:pPr>
              <w:shd w:val="clear" w:color="auto" w:fill="FFFFFF" w:themeFill="background1"/>
              <w:spacing w:after="0" w:line="240" w:lineRule="auto"/>
              <w:jc w:val="center"/>
              <w:rPr>
                <w:b/>
                <w:iCs/>
                <w:sz w:val="28"/>
                <w:szCs w:val="28"/>
                <w:lang w:val="kk-KZ"/>
              </w:rPr>
            </w:pPr>
            <w:r w:rsidRPr="00D306A4">
              <w:rPr>
                <w:b/>
                <w:iCs/>
                <w:sz w:val="28"/>
                <w:szCs w:val="28"/>
                <w:lang w:val="kk-KZ"/>
              </w:rPr>
              <w:t>1</w:t>
            </w:r>
          </w:p>
        </w:tc>
      </w:tr>
      <w:tr w:rsidR="00DB5B2D" w:rsidRPr="00DB5B2D" w14:paraId="729365FC" w14:textId="77777777" w:rsidTr="00DB5B2D">
        <w:tc>
          <w:tcPr>
            <w:tcW w:w="2410" w:type="dxa"/>
          </w:tcPr>
          <w:p w14:paraId="705705A4" w14:textId="77777777" w:rsidR="00DB5B2D" w:rsidRPr="00D306A4" w:rsidRDefault="00DB5B2D" w:rsidP="00DB5B2D">
            <w:pPr>
              <w:shd w:val="clear" w:color="auto" w:fill="FFFFFF" w:themeFill="background1"/>
              <w:spacing w:after="0" w:line="240" w:lineRule="auto"/>
              <w:jc w:val="both"/>
              <w:rPr>
                <w:b/>
                <w:iCs/>
                <w:sz w:val="28"/>
                <w:szCs w:val="28"/>
              </w:rPr>
            </w:pPr>
            <w:r w:rsidRPr="00D306A4">
              <w:rPr>
                <w:b/>
                <w:iCs/>
                <w:sz w:val="28"/>
                <w:szCs w:val="28"/>
              </w:rPr>
              <w:t>Образование</w:t>
            </w:r>
          </w:p>
        </w:tc>
        <w:tc>
          <w:tcPr>
            <w:tcW w:w="2268" w:type="dxa"/>
          </w:tcPr>
          <w:p w14:paraId="5580630E" w14:textId="77777777" w:rsidR="00DB5B2D" w:rsidRPr="00D306A4" w:rsidRDefault="00DB5B2D" w:rsidP="00DB5B2D">
            <w:pPr>
              <w:shd w:val="clear" w:color="auto" w:fill="FFFFFF" w:themeFill="background1"/>
              <w:spacing w:after="0" w:line="240" w:lineRule="auto"/>
              <w:rPr>
                <w:iCs/>
                <w:sz w:val="28"/>
                <w:szCs w:val="28"/>
                <w:lang w:val="kk-KZ"/>
              </w:rPr>
            </w:pPr>
            <w:r w:rsidRPr="00D306A4">
              <w:rPr>
                <w:iCs/>
                <w:sz w:val="28"/>
                <w:szCs w:val="28"/>
                <w:lang w:val="ru-RU"/>
              </w:rPr>
              <w:t xml:space="preserve">С </w:t>
            </w:r>
            <w:r w:rsidRPr="00D306A4">
              <w:rPr>
                <w:iCs/>
                <w:sz w:val="28"/>
                <w:szCs w:val="28"/>
                <w:lang w:val="kk-KZ"/>
              </w:rPr>
              <w:t xml:space="preserve">  высшим образованием -0</w:t>
            </w:r>
          </w:p>
          <w:p w14:paraId="3965014E" w14:textId="77777777" w:rsidR="00DB5B2D" w:rsidRPr="00D306A4" w:rsidRDefault="00DB5B2D" w:rsidP="00DB5B2D">
            <w:pPr>
              <w:shd w:val="clear" w:color="auto" w:fill="FFFFFF" w:themeFill="background1"/>
              <w:spacing w:after="0" w:line="240" w:lineRule="auto"/>
              <w:rPr>
                <w:iCs/>
                <w:sz w:val="28"/>
                <w:szCs w:val="28"/>
                <w:lang w:val="kk-KZ"/>
              </w:rPr>
            </w:pPr>
            <w:r w:rsidRPr="00D306A4">
              <w:rPr>
                <w:iCs/>
                <w:sz w:val="28"/>
                <w:szCs w:val="28"/>
                <w:lang w:val="ru-RU"/>
              </w:rPr>
              <w:t xml:space="preserve">с средне=специальным дошкольным образованием   </w:t>
            </w:r>
            <w:r w:rsidRPr="00D306A4">
              <w:rPr>
                <w:iCs/>
                <w:sz w:val="28"/>
                <w:szCs w:val="28"/>
                <w:lang w:val="kk-KZ"/>
              </w:rPr>
              <w:t>воспитателя - 1</w:t>
            </w:r>
          </w:p>
        </w:tc>
        <w:tc>
          <w:tcPr>
            <w:tcW w:w="2410" w:type="dxa"/>
          </w:tcPr>
          <w:p w14:paraId="72EFD26B" w14:textId="77777777" w:rsidR="00DB5B2D" w:rsidRPr="00D306A4" w:rsidRDefault="00DB5B2D" w:rsidP="00DB5B2D">
            <w:pPr>
              <w:shd w:val="clear" w:color="auto" w:fill="FFFFFF" w:themeFill="background1"/>
              <w:spacing w:after="0" w:line="240" w:lineRule="auto"/>
              <w:rPr>
                <w:iCs/>
                <w:sz w:val="28"/>
                <w:szCs w:val="28"/>
                <w:lang w:val="kk-KZ"/>
              </w:rPr>
            </w:pPr>
            <w:r w:rsidRPr="00D306A4">
              <w:rPr>
                <w:iCs/>
                <w:sz w:val="28"/>
                <w:szCs w:val="28"/>
                <w:lang w:val="ru-RU"/>
              </w:rPr>
              <w:t xml:space="preserve">С </w:t>
            </w:r>
            <w:r w:rsidRPr="00D306A4">
              <w:rPr>
                <w:iCs/>
                <w:sz w:val="28"/>
                <w:szCs w:val="28"/>
                <w:lang w:val="kk-KZ"/>
              </w:rPr>
              <w:t xml:space="preserve">  высшим образованием -0</w:t>
            </w:r>
          </w:p>
          <w:p w14:paraId="75683ED7" w14:textId="77777777" w:rsidR="00DB5B2D" w:rsidRPr="00D306A4" w:rsidRDefault="00DB5B2D" w:rsidP="00DB5B2D">
            <w:pPr>
              <w:shd w:val="clear" w:color="auto" w:fill="FFFFFF" w:themeFill="background1"/>
              <w:spacing w:after="0" w:line="240" w:lineRule="auto"/>
              <w:rPr>
                <w:iCs/>
                <w:sz w:val="28"/>
                <w:szCs w:val="28"/>
                <w:lang w:val="ru-RU"/>
              </w:rPr>
            </w:pPr>
            <w:r w:rsidRPr="00D306A4">
              <w:rPr>
                <w:iCs/>
                <w:sz w:val="28"/>
                <w:szCs w:val="28"/>
                <w:lang w:val="ru-RU"/>
              </w:rPr>
              <w:t xml:space="preserve">с средне=специальным дошкольным образованием   </w:t>
            </w:r>
            <w:r w:rsidRPr="00D306A4">
              <w:rPr>
                <w:iCs/>
                <w:sz w:val="28"/>
                <w:szCs w:val="28"/>
                <w:lang w:val="kk-KZ"/>
              </w:rPr>
              <w:t>воспитателя - 1</w:t>
            </w:r>
          </w:p>
        </w:tc>
        <w:tc>
          <w:tcPr>
            <w:tcW w:w="2551" w:type="dxa"/>
          </w:tcPr>
          <w:p w14:paraId="3B3FB491" w14:textId="77777777" w:rsidR="00DB5B2D" w:rsidRPr="00D306A4" w:rsidRDefault="00DB5B2D" w:rsidP="00DB5B2D">
            <w:pPr>
              <w:shd w:val="clear" w:color="auto" w:fill="FFFFFF" w:themeFill="background1"/>
              <w:spacing w:after="0" w:line="240" w:lineRule="auto"/>
              <w:rPr>
                <w:iCs/>
                <w:sz w:val="28"/>
                <w:szCs w:val="28"/>
                <w:lang w:val="kk-KZ"/>
              </w:rPr>
            </w:pPr>
            <w:r w:rsidRPr="00D306A4">
              <w:rPr>
                <w:iCs/>
                <w:sz w:val="28"/>
                <w:szCs w:val="28"/>
                <w:lang w:val="ru-RU"/>
              </w:rPr>
              <w:t xml:space="preserve">С </w:t>
            </w:r>
            <w:r w:rsidRPr="00D306A4">
              <w:rPr>
                <w:iCs/>
                <w:sz w:val="28"/>
                <w:szCs w:val="28"/>
                <w:lang w:val="kk-KZ"/>
              </w:rPr>
              <w:t xml:space="preserve">  высшим образованием -0</w:t>
            </w:r>
          </w:p>
          <w:p w14:paraId="15FEFF43" w14:textId="77777777" w:rsidR="00DB5B2D" w:rsidRPr="00D306A4" w:rsidRDefault="00DB5B2D" w:rsidP="00DB5B2D">
            <w:pPr>
              <w:shd w:val="clear" w:color="auto" w:fill="FFFFFF" w:themeFill="background1"/>
              <w:spacing w:after="0" w:line="240" w:lineRule="auto"/>
              <w:rPr>
                <w:iCs/>
                <w:sz w:val="28"/>
                <w:szCs w:val="28"/>
                <w:lang w:val="ru-RU"/>
              </w:rPr>
            </w:pPr>
            <w:r w:rsidRPr="00D306A4">
              <w:rPr>
                <w:iCs/>
                <w:sz w:val="28"/>
                <w:szCs w:val="28"/>
                <w:lang w:val="ru-RU"/>
              </w:rPr>
              <w:t xml:space="preserve">с средне=специальным дошкольным образованием   </w:t>
            </w:r>
            <w:r w:rsidRPr="00D306A4">
              <w:rPr>
                <w:iCs/>
                <w:sz w:val="28"/>
                <w:szCs w:val="28"/>
                <w:lang w:val="kk-KZ"/>
              </w:rPr>
              <w:t>воспитателя - 1</w:t>
            </w:r>
          </w:p>
        </w:tc>
      </w:tr>
      <w:tr w:rsidR="00DB5B2D" w:rsidRPr="00D306A4" w14:paraId="26AEEEAF" w14:textId="77777777" w:rsidTr="00DB5B2D">
        <w:tc>
          <w:tcPr>
            <w:tcW w:w="2410" w:type="dxa"/>
          </w:tcPr>
          <w:p w14:paraId="1BBC5AAD" w14:textId="77777777" w:rsidR="00DB5B2D" w:rsidRPr="00D306A4" w:rsidRDefault="00DB5B2D" w:rsidP="00DB5B2D">
            <w:pPr>
              <w:shd w:val="clear" w:color="auto" w:fill="FFFFFF" w:themeFill="background1"/>
              <w:spacing w:after="0" w:line="240" w:lineRule="auto"/>
              <w:jc w:val="both"/>
              <w:rPr>
                <w:b/>
                <w:iCs/>
                <w:sz w:val="28"/>
                <w:szCs w:val="28"/>
              </w:rPr>
            </w:pPr>
            <w:r w:rsidRPr="00D306A4">
              <w:rPr>
                <w:b/>
                <w:iCs/>
                <w:sz w:val="28"/>
                <w:szCs w:val="28"/>
              </w:rPr>
              <w:t>Категория педагога</w:t>
            </w:r>
          </w:p>
        </w:tc>
        <w:tc>
          <w:tcPr>
            <w:tcW w:w="2268" w:type="dxa"/>
          </w:tcPr>
          <w:p w14:paraId="23EF6881" w14:textId="77777777" w:rsidR="00DB5B2D" w:rsidRPr="00D306A4" w:rsidRDefault="00DB5B2D" w:rsidP="00DB5B2D">
            <w:pPr>
              <w:shd w:val="clear" w:color="auto" w:fill="FFFFFF" w:themeFill="background1"/>
              <w:spacing w:after="0" w:line="240" w:lineRule="auto"/>
              <w:jc w:val="both"/>
              <w:rPr>
                <w:sz w:val="28"/>
                <w:szCs w:val="28"/>
                <w:lang w:val="ru-RU"/>
              </w:rPr>
            </w:pPr>
            <w:r w:rsidRPr="00D306A4">
              <w:rPr>
                <w:sz w:val="28"/>
                <w:szCs w:val="28"/>
              </w:rPr>
              <w:t>Педагог</w:t>
            </w:r>
            <w:r w:rsidRPr="00D306A4">
              <w:rPr>
                <w:sz w:val="28"/>
                <w:szCs w:val="28"/>
                <w:lang w:val="ru-RU"/>
              </w:rPr>
              <w:t>-модератор - 0</w:t>
            </w:r>
          </w:p>
          <w:p w14:paraId="3288E58B" w14:textId="77777777" w:rsidR="00DB5B2D" w:rsidRPr="00D306A4" w:rsidRDefault="00DB5B2D" w:rsidP="00DB5B2D">
            <w:pPr>
              <w:shd w:val="clear" w:color="auto" w:fill="FFFFFF" w:themeFill="background1"/>
              <w:spacing w:after="0" w:line="240" w:lineRule="auto"/>
              <w:jc w:val="both"/>
              <w:rPr>
                <w:sz w:val="28"/>
                <w:szCs w:val="28"/>
                <w:lang w:val="ru-RU"/>
              </w:rPr>
            </w:pPr>
          </w:p>
        </w:tc>
        <w:tc>
          <w:tcPr>
            <w:tcW w:w="2410" w:type="dxa"/>
          </w:tcPr>
          <w:p w14:paraId="48DAE6AE" w14:textId="77777777" w:rsidR="00DB5B2D" w:rsidRPr="00D306A4" w:rsidRDefault="00DB5B2D" w:rsidP="00DB5B2D">
            <w:pPr>
              <w:shd w:val="clear" w:color="auto" w:fill="FFFFFF" w:themeFill="background1"/>
              <w:spacing w:after="0" w:line="240" w:lineRule="auto"/>
              <w:jc w:val="both"/>
              <w:rPr>
                <w:sz w:val="28"/>
                <w:szCs w:val="28"/>
              </w:rPr>
            </w:pPr>
            <w:r w:rsidRPr="00D306A4">
              <w:rPr>
                <w:sz w:val="28"/>
                <w:szCs w:val="28"/>
              </w:rPr>
              <w:t>Педагог</w:t>
            </w:r>
            <w:r w:rsidRPr="00D306A4">
              <w:rPr>
                <w:sz w:val="28"/>
                <w:szCs w:val="28"/>
                <w:lang w:val="ru-RU"/>
              </w:rPr>
              <w:t>-модератор - 0</w:t>
            </w:r>
          </w:p>
        </w:tc>
        <w:tc>
          <w:tcPr>
            <w:tcW w:w="2551" w:type="dxa"/>
          </w:tcPr>
          <w:p w14:paraId="10D06B3E" w14:textId="77777777" w:rsidR="00DB5B2D" w:rsidRPr="00D306A4" w:rsidRDefault="00DB5B2D" w:rsidP="00DB5B2D">
            <w:pPr>
              <w:shd w:val="clear" w:color="auto" w:fill="FFFFFF" w:themeFill="background1"/>
              <w:spacing w:after="0" w:line="240" w:lineRule="auto"/>
              <w:jc w:val="both"/>
              <w:rPr>
                <w:sz w:val="28"/>
                <w:szCs w:val="28"/>
                <w:lang w:val="ru-RU"/>
              </w:rPr>
            </w:pPr>
            <w:r w:rsidRPr="00D306A4">
              <w:rPr>
                <w:sz w:val="28"/>
                <w:szCs w:val="28"/>
              </w:rPr>
              <w:t>Педагог</w:t>
            </w:r>
            <w:r w:rsidRPr="00D306A4">
              <w:rPr>
                <w:sz w:val="28"/>
                <w:szCs w:val="28"/>
                <w:lang w:val="ru-RU"/>
              </w:rPr>
              <w:t>-модератор - 1</w:t>
            </w:r>
          </w:p>
        </w:tc>
      </w:tr>
      <w:tr w:rsidR="00DB5B2D" w:rsidRPr="00D306A4" w14:paraId="0BD03BEE" w14:textId="77777777" w:rsidTr="00DB5B2D">
        <w:tc>
          <w:tcPr>
            <w:tcW w:w="2410" w:type="dxa"/>
          </w:tcPr>
          <w:p w14:paraId="20077C27" w14:textId="77777777" w:rsidR="00DB5B2D" w:rsidRPr="00D306A4" w:rsidRDefault="00DB5B2D" w:rsidP="00DB5B2D">
            <w:pPr>
              <w:shd w:val="clear" w:color="auto" w:fill="FFFFFF" w:themeFill="background1"/>
              <w:spacing w:after="0" w:line="240" w:lineRule="auto"/>
              <w:jc w:val="both"/>
              <w:rPr>
                <w:b/>
                <w:iCs/>
                <w:sz w:val="28"/>
                <w:szCs w:val="28"/>
              </w:rPr>
            </w:pPr>
            <w:r w:rsidRPr="00D306A4">
              <w:rPr>
                <w:b/>
                <w:iCs/>
                <w:sz w:val="28"/>
                <w:szCs w:val="28"/>
              </w:rPr>
              <w:t>Курсы повышения квалификации</w:t>
            </w:r>
          </w:p>
        </w:tc>
        <w:tc>
          <w:tcPr>
            <w:tcW w:w="2268" w:type="dxa"/>
          </w:tcPr>
          <w:p w14:paraId="5A32B012" w14:textId="77777777" w:rsidR="00DB5B2D" w:rsidRPr="00D306A4" w:rsidRDefault="00DB5B2D" w:rsidP="00DB5B2D">
            <w:pPr>
              <w:shd w:val="clear" w:color="auto" w:fill="FFFFFF" w:themeFill="background1"/>
              <w:spacing w:after="0" w:line="240" w:lineRule="auto"/>
              <w:jc w:val="both"/>
              <w:rPr>
                <w:sz w:val="28"/>
                <w:szCs w:val="28"/>
                <w:lang w:val="kk-KZ"/>
              </w:rPr>
            </w:pPr>
            <w:r w:rsidRPr="00D306A4">
              <w:rPr>
                <w:sz w:val="28"/>
                <w:szCs w:val="28"/>
                <w:lang w:val="kk-KZ"/>
              </w:rPr>
              <w:t>0 педагог</w:t>
            </w:r>
          </w:p>
        </w:tc>
        <w:tc>
          <w:tcPr>
            <w:tcW w:w="2410" w:type="dxa"/>
          </w:tcPr>
          <w:p w14:paraId="65997C73" w14:textId="77777777" w:rsidR="00DB5B2D" w:rsidRPr="00D306A4" w:rsidRDefault="00DB5B2D" w:rsidP="00DB5B2D">
            <w:pPr>
              <w:shd w:val="clear" w:color="auto" w:fill="FFFFFF" w:themeFill="background1"/>
              <w:spacing w:after="0" w:line="240" w:lineRule="auto"/>
              <w:jc w:val="both"/>
              <w:rPr>
                <w:sz w:val="28"/>
                <w:szCs w:val="28"/>
                <w:lang w:val="kk-KZ"/>
              </w:rPr>
            </w:pPr>
            <w:r w:rsidRPr="00D306A4">
              <w:rPr>
                <w:sz w:val="28"/>
                <w:szCs w:val="28"/>
                <w:lang w:val="kk-KZ"/>
              </w:rPr>
              <w:t>1 педагог</w:t>
            </w:r>
          </w:p>
        </w:tc>
        <w:tc>
          <w:tcPr>
            <w:tcW w:w="2551" w:type="dxa"/>
          </w:tcPr>
          <w:p w14:paraId="4C4846C8" w14:textId="77777777" w:rsidR="00DB5B2D" w:rsidRPr="00D306A4" w:rsidRDefault="00DB5B2D" w:rsidP="00DB5B2D">
            <w:pPr>
              <w:shd w:val="clear" w:color="auto" w:fill="FFFFFF" w:themeFill="background1"/>
              <w:spacing w:after="0" w:line="240" w:lineRule="auto"/>
              <w:jc w:val="both"/>
              <w:rPr>
                <w:iCs/>
                <w:sz w:val="28"/>
                <w:szCs w:val="28"/>
                <w:lang w:val="kk-KZ"/>
              </w:rPr>
            </w:pPr>
            <w:r w:rsidRPr="00D306A4">
              <w:rPr>
                <w:iCs/>
                <w:sz w:val="28"/>
                <w:szCs w:val="28"/>
                <w:lang w:val="kk-KZ"/>
              </w:rPr>
              <w:t>0</w:t>
            </w:r>
            <w:r w:rsidRPr="00D306A4">
              <w:rPr>
                <w:iCs/>
                <w:sz w:val="28"/>
                <w:szCs w:val="28"/>
              </w:rPr>
              <w:t xml:space="preserve"> педагог</w:t>
            </w:r>
          </w:p>
        </w:tc>
      </w:tr>
    </w:tbl>
    <w:p w14:paraId="4E97C1B2" w14:textId="77777777" w:rsidR="00DB5B2D" w:rsidRPr="00D306A4" w:rsidRDefault="00DB5B2D" w:rsidP="00DB5B2D">
      <w:pPr>
        <w:shd w:val="clear" w:color="auto" w:fill="FFFFFF" w:themeFill="background1"/>
        <w:spacing w:after="0" w:line="240" w:lineRule="auto"/>
        <w:ind w:left="-142" w:firstLine="850"/>
        <w:jc w:val="both"/>
        <w:rPr>
          <w:bCs/>
          <w:sz w:val="28"/>
          <w:szCs w:val="28"/>
          <w:lang w:val="ru-RU"/>
        </w:rPr>
      </w:pPr>
    </w:p>
    <w:p w14:paraId="2EEEB842" w14:textId="77777777" w:rsidR="00DB5B2D" w:rsidRPr="00D306A4" w:rsidRDefault="00DB5B2D" w:rsidP="00DB5B2D">
      <w:pPr>
        <w:shd w:val="clear" w:color="auto" w:fill="FFFFFF" w:themeFill="background1"/>
        <w:spacing w:after="0" w:line="240" w:lineRule="auto"/>
        <w:ind w:left="-142" w:firstLine="850"/>
        <w:jc w:val="both"/>
        <w:rPr>
          <w:sz w:val="28"/>
          <w:szCs w:val="28"/>
          <w:lang w:val="ru-RU"/>
        </w:rPr>
      </w:pPr>
      <w:r w:rsidRPr="00D306A4">
        <w:rPr>
          <w:bCs/>
          <w:sz w:val="28"/>
          <w:szCs w:val="28"/>
          <w:lang w:val="ru-RU"/>
        </w:rPr>
        <w:t xml:space="preserve">Изучение представленных для анализа документов по данному критерию показало, что в </w:t>
      </w:r>
      <w:r w:rsidRPr="00D306A4">
        <w:rPr>
          <w:b/>
          <w:bCs/>
          <w:sz w:val="28"/>
          <w:szCs w:val="28"/>
          <w:lang w:val="ru-RU"/>
        </w:rPr>
        <w:t xml:space="preserve">2022-2023, 2023-2024, 2024 – 2025 учебных годах </w:t>
      </w:r>
      <w:r w:rsidRPr="00D306A4">
        <w:rPr>
          <w:bCs/>
          <w:sz w:val="28"/>
          <w:szCs w:val="28"/>
          <w:lang w:val="ru-RU"/>
        </w:rPr>
        <w:t>работает 1 педагог в русском классе предшкольной подготовки, имеющий средне-специальное образование Многопрофильный колледж гражданской защиты, 2017 год, квалификация – Воспитатель дошкольных организаций; курсы повышения квалификации в НЦПК «Орлеу», 2024 год на тему «Практические и содержательные аспекты предшкольной подготовки», 72 часа; педагог-модератор, приказ № 96 от 12.09.2024года. Этот же педагог ведет предмет «Казахский язык», имеет сертификат К</w:t>
      </w:r>
      <w:r w:rsidRPr="00D306A4">
        <w:rPr>
          <w:bCs/>
          <w:sz w:val="28"/>
          <w:szCs w:val="28"/>
          <w:lang w:val="kk-KZ"/>
        </w:rPr>
        <w:t xml:space="preserve">әсіби қазақ тілі, 2023 год; </w:t>
      </w:r>
      <w:r w:rsidRPr="00D306A4">
        <w:rPr>
          <w:sz w:val="28"/>
          <w:szCs w:val="20"/>
          <w:lang w:val="ru-RU"/>
        </w:rPr>
        <w:t>уровень владения казахским языком (КАЗТЕСТ) – базовый (62%)</w:t>
      </w:r>
      <w:r>
        <w:rPr>
          <w:sz w:val="28"/>
          <w:szCs w:val="20"/>
          <w:lang w:val="ru-RU"/>
        </w:rPr>
        <w:t>; продолжает обучаться  на  курсах  казахского  языка в Акимат города Степногорска  Коммунальное Государственное Учреждение «Учебно-методический центр города Степногорска» при отделе культуры, развития  языков, физической культуры и спорта города Степногорск.</w:t>
      </w:r>
    </w:p>
    <w:p w14:paraId="171F99B7" w14:textId="77777777" w:rsidR="00DB5B2D" w:rsidRPr="00D306A4" w:rsidRDefault="00DB5B2D" w:rsidP="00DB5B2D">
      <w:pPr>
        <w:numPr>
          <w:ilvl w:val="0"/>
          <w:numId w:val="2"/>
        </w:numPr>
        <w:shd w:val="clear" w:color="auto" w:fill="FFFFFF" w:themeFill="background1"/>
        <w:tabs>
          <w:tab w:val="left" w:pos="426"/>
        </w:tabs>
        <w:spacing w:after="0" w:line="240" w:lineRule="auto"/>
        <w:ind w:left="-142" w:firstLine="568"/>
        <w:contextualSpacing/>
        <w:jc w:val="both"/>
        <w:rPr>
          <w:bCs/>
          <w:sz w:val="28"/>
          <w:szCs w:val="28"/>
          <w:lang w:val="kk-KZ"/>
        </w:rPr>
      </w:pPr>
      <w:r w:rsidRPr="00D306A4">
        <w:rPr>
          <w:b/>
          <w:bCs/>
          <w:sz w:val="28"/>
          <w:szCs w:val="28"/>
          <w:lang w:val="ru-RU"/>
        </w:rPr>
        <w:lastRenderedPageBreak/>
        <w:t>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r w:rsidRPr="00D306A4">
        <w:rPr>
          <w:rFonts w:eastAsiaTheme="minorEastAsia"/>
          <w:i/>
          <w:sz w:val="28"/>
          <w:szCs w:val="28"/>
          <w:lang w:val="ru-RU" w:eastAsia="ru-RU"/>
        </w:rPr>
        <w:t xml:space="preserve"> </w:t>
      </w:r>
    </w:p>
    <w:p w14:paraId="3258BDE0" w14:textId="77777777" w:rsidR="00DB5B2D" w:rsidRPr="00D306A4" w:rsidRDefault="00DB5B2D" w:rsidP="00DB5B2D">
      <w:pPr>
        <w:shd w:val="clear" w:color="auto" w:fill="FFFFFF" w:themeFill="background1"/>
        <w:tabs>
          <w:tab w:val="left" w:pos="426"/>
        </w:tabs>
        <w:spacing w:after="0" w:line="240" w:lineRule="auto"/>
        <w:ind w:left="426"/>
        <w:contextualSpacing/>
        <w:jc w:val="both"/>
        <w:rPr>
          <w:b/>
          <w:bCs/>
          <w:sz w:val="28"/>
          <w:szCs w:val="28"/>
          <w:lang w:val="kk-KZ"/>
        </w:rPr>
      </w:pPr>
      <w:r w:rsidRPr="00D306A4">
        <w:rPr>
          <w:rFonts w:eastAsiaTheme="minorEastAsia"/>
          <w:b/>
          <w:bCs/>
          <w:i/>
          <w:sz w:val="28"/>
          <w:szCs w:val="28"/>
          <w:lang w:val="ru-RU"/>
        </w:rPr>
        <w:t xml:space="preserve">Документы для анализа за оцениваемый период: </w:t>
      </w:r>
      <w:r w:rsidRPr="00D306A4">
        <w:rPr>
          <w:rFonts w:eastAsiaTheme="minorEastAsia"/>
          <w:i/>
          <w:sz w:val="28"/>
          <w:szCs w:val="28"/>
          <w:lang w:val="ru-RU"/>
        </w:rPr>
        <w:t>копии планов (карт) индивидуального развития воспитанников предшкольного возраста, в случае их отсутствия, копии планов (карт) воспитанников старшего возраста, список групп предшкольной подготовки.</w:t>
      </w:r>
      <w:r w:rsidRPr="00D306A4">
        <w:rPr>
          <w:b/>
          <w:bCs/>
          <w:sz w:val="28"/>
          <w:szCs w:val="28"/>
          <w:lang w:val="ru-RU"/>
        </w:rPr>
        <w:tab/>
      </w:r>
    </w:p>
    <w:p w14:paraId="1178FD4A" w14:textId="77777777" w:rsidR="00DB5B2D" w:rsidRPr="00D306A4" w:rsidRDefault="00DB5B2D" w:rsidP="00DB5B2D">
      <w:pPr>
        <w:shd w:val="clear" w:color="auto" w:fill="FFFFFF"/>
        <w:tabs>
          <w:tab w:val="left" w:pos="567"/>
        </w:tabs>
        <w:spacing w:after="0" w:line="240" w:lineRule="auto"/>
        <w:ind w:firstLine="709"/>
        <w:jc w:val="both"/>
        <w:rPr>
          <w:b/>
          <w:bCs/>
          <w:sz w:val="28"/>
          <w:szCs w:val="28"/>
          <w:lang w:val="ru-RU"/>
        </w:rPr>
      </w:pPr>
      <w:r w:rsidRPr="00D306A4">
        <w:rPr>
          <w:b/>
          <w:bCs/>
          <w:sz w:val="28"/>
          <w:szCs w:val="28"/>
          <w:lang w:val="ru-RU"/>
        </w:rPr>
        <w:tab/>
        <w:t xml:space="preserve">Результаты анализа: </w:t>
      </w:r>
      <w:r w:rsidRPr="00D306A4">
        <w:rPr>
          <w:iCs/>
          <w:sz w:val="28"/>
          <w:szCs w:val="28"/>
          <w:lang w:val="ru-RU"/>
        </w:rPr>
        <w:t xml:space="preserve">За оцениваемый период предоставлены </w:t>
      </w:r>
      <w:r w:rsidRPr="00D306A4">
        <w:rPr>
          <w:sz w:val="28"/>
          <w:szCs w:val="28"/>
          <w:lang w:val="kk-KZ"/>
        </w:rPr>
        <w:t>И</w:t>
      </w:r>
      <w:r w:rsidRPr="00D306A4">
        <w:rPr>
          <w:sz w:val="28"/>
          <w:szCs w:val="28"/>
          <w:lang w:val="ru-RU"/>
        </w:rPr>
        <w:t>ндивидуальны</w:t>
      </w:r>
      <w:r w:rsidRPr="00D306A4">
        <w:rPr>
          <w:sz w:val="28"/>
          <w:szCs w:val="28"/>
          <w:lang w:val="kk-KZ"/>
        </w:rPr>
        <w:t>е</w:t>
      </w:r>
      <w:r w:rsidRPr="00D306A4">
        <w:rPr>
          <w:sz w:val="28"/>
          <w:szCs w:val="28"/>
          <w:lang w:val="ru-RU"/>
        </w:rPr>
        <w:t xml:space="preserve"> карт</w:t>
      </w:r>
      <w:r w:rsidRPr="00D306A4">
        <w:rPr>
          <w:sz w:val="28"/>
          <w:szCs w:val="28"/>
          <w:lang w:val="kk-KZ"/>
        </w:rPr>
        <w:t>ы</w:t>
      </w:r>
      <w:r w:rsidRPr="00D306A4">
        <w:rPr>
          <w:sz w:val="28"/>
          <w:szCs w:val="28"/>
          <w:lang w:val="ru-RU"/>
        </w:rPr>
        <w:t xml:space="preserve"> развития детей н</w:t>
      </w:r>
      <w:r w:rsidRPr="00D306A4">
        <w:rPr>
          <w:sz w:val="28"/>
          <w:szCs w:val="28"/>
          <w:lang w:val="kk-KZ"/>
        </w:rPr>
        <w:t>а всех воспитанников</w:t>
      </w:r>
      <w:r w:rsidRPr="00D306A4">
        <w:rPr>
          <w:sz w:val="28"/>
          <w:szCs w:val="28"/>
          <w:lang w:val="ru-RU"/>
        </w:rPr>
        <w:t xml:space="preserve"> в полном об</w:t>
      </w:r>
      <w:r w:rsidRPr="00D306A4">
        <w:rPr>
          <w:sz w:val="28"/>
          <w:szCs w:val="28"/>
          <w:lang w:val="kk-KZ"/>
        </w:rPr>
        <w:t>ъ</w:t>
      </w:r>
      <w:r w:rsidRPr="00D306A4">
        <w:rPr>
          <w:sz w:val="28"/>
          <w:szCs w:val="28"/>
          <w:lang w:val="ru-RU"/>
        </w:rPr>
        <w:t>ёме</w:t>
      </w:r>
      <w:r w:rsidRPr="00D306A4">
        <w:rPr>
          <w:sz w:val="28"/>
          <w:szCs w:val="28"/>
          <w:lang w:val="kk-KZ"/>
        </w:rPr>
        <w:t>. Всего в 2022 – 2023 учебному  году 7  воспитанников, в 2023 – 2024 учебном году – 5 воспитанников, в 2</w:t>
      </w:r>
      <w:r>
        <w:rPr>
          <w:sz w:val="28"/>
          <w:szCs w:val="28"/>
          <w:lang w:val="kk-KZ"/>
        </w:rPr>
        <w:t>024-2025 учебном году – 6 детей на начало учебного года, на конец  2024-2025 учебного года составляет  8 воспитанников.</w:t>
      </w:r>
      <w:r w:rsidRPr="00D306A4">
        <w:rPr>
          <w:sz w:val="28"/>
          <w:szCs w:val="28"/>
          <w:lang w:val="kk-KZ"/>
        </w:rPr>
        <w:t xml:space="preserve"> </w:t>
      </w:r>
    </w:p>
    <w:p w14:paraId="6999BB39" w14:textId="77777777" w:rsidR="00DB5B2D" w:rsidRPr="00D306A4" w:rsidRDefault="00DB5B2D" w:rsidP="00DB5B2D">
      <w:pPr>
        <w:shd w:val="clear" w:color="auto" w:fill="FFFFFF"/>
        <w:tabs>
          <w:tab w:val="left" w:pos="709"/>
        </w:tabs>
        <w:spacing w:after="0" w:line="240" w:lineRule="auto"/>
        <w:jc w:val="both"/>
        <w:rPr>
          <w:sz w:val="28"/>
          <w:szCs w:val="28"/>
          <w:lang w:val="ru-RU"/>
        </w:rPr>
      </w:pPr>
      <w:r w:rsidRPr="00D306A4">
        <w:rPr>
          <w:sz w:val="28"/>
          <w:szCs w:val="28"/>
          <w:lang w:val="ru-RU"/>
        </w:rPr>
        <w:tab/>
      </w:r>
      <w:r w:rsidRPr="00D306A4">
        <w:rPr>
          <w:bCs/>
          <w:sz w:val="28"/>
          <w:szCs w:val="28"/>
          <w:lang w:val="ru-RU"/>
        </w:rPr>
        <w:t xml:space="preserve">Изучение представленных для анализа документов по данному критерию показало, что </w:t>
      </w:r>
      <w:r w:rsidRPr="00D306A4">
        <w:rPr>
          <w:sz w:val="28"/>
          <w:szCs w:val="28"/>
          <w:lang w:val="ru-RU"/>
        </w:rPr>
        <w:t>копии Индивидуальных карт развития детей осуществляется на основе мониторинга</w:t>
      </w:r>
      <w:r w:rsidRPr="00D306A4">
        <w:rPr>
          <w:sz w:val="28"/>
          <w:szCs w:val="28"/>
        </w:rPr>
        <w:t> </w:t>
      </w:r>
      <w:r w:rsidRPr="00D306A4">
        <w:rPr>
          <w:sz w:val="28"/>
          <w:szCs w:val="28"/>
          <w:lang w:val="ru-RU"/>
        </w:rPr>
        <w:t>в соответствии с возрастом ребенка.  Отслеживание усвоения</w:t>
      </w:r>
      <w:r w:rsidRPr="00D306A4">
        <w:rPr>
          <w:sz w:val="28"/>
          <w:szCs w:val="28"/>
        </w:rPr>
        <w:t> </w:t>
      </w:r>
      <w:r w:rsidRPr="00D306A4">
        <w:rPr>
          <w:sz w:val="28"/>
          <w:szCs w:val="28"/>
          <w:lang w:val="ru-RU"/>
        </w:rPr>
        <w:t>программного материала проводится по итогам стартового (сентябрь), промежуточного(январь)</w:t>
      </w:r>
      <w:r w:rsidRPr="00D306A4">
        <w:rPr>
          <w:sz w:val="28"/>
          <w:szCs w:val="28"/>
        </w:rPr>
        <w:t> </w:t>
      </w:r>
      <w:r w:rsidRPr="00D306A4">
        <w:rPr>
          <w:sz w:val="28"/>
          <w:szCs w:val="28"/>
          <w:lang w:val="ru-RU"/>
        </w:rPr>
        <w:t>и итогового (май) мониторинга на основе наблюдения, бесед, игр.</w:t>
      </w:r>
    </w:p>
    <w:p w14:paraId="49B07484" w14:textId="77777777" w:rsidR="00DB5B2D" w:rsidRPr="00D306A4" w:rsidRDefault="00DB5B2D" w:rsidP="00DB5B2D">
      <w:pPr>
        <w:shd w:val="clear" w:color="auto" w:fill="FFFFFF" w:themeFill="background1"/>
        <w:tabs>
          <w:tab w:val="left" w:pos="426"/>
        </w:tabs>
        <w:spacing w:after="0" w:line="240" w:lineRule="auto"/>
        <w:ind w:left="-142"/>
        <w:jc w:val="both"/>
        <w:rPr>
          <w:sz w:val="28"/>
          <w:szCs w:val="28"/>
          <w:lang w:val="ru-RU"/>
        </w:rPr>
      </w:pPr>
      <w:r w:rsidRPr="00D306A4">
        <w:rPr>
          <w:sz w:val="28"/>
          <w:szCs w:val="28"/>
          <w:lang w:val="ru-RU"/>
        </w:rPr>
        <w:tab/>
        <w:t>Мониторинг достижения воспитанников ведется в соответствии с требованиями. Результаты заполняются в «Листе наблюдений». На основании полученных данных, заполняется</w:t>
      </w:r>
      <w:r w:rsidRPr="00D306A4">
        <w:rPr>
          <w:sz w:val="28"/>
          <w:szCs w:val="28"/>
        </w:rPr>
        <w:t> </w:t>
      </w:r>
      <w:r w:rsidRPr="00D306A4">
        <w:rPr>
          <w:sz w:val="28"/>
          <w:szCs w:val="28"/>
          <w:lang w:val="ru-RU"/>
        </w:rPr>
        <w:t>Индивидуальная карта развития ребенка.</w:t>
      </w:r>
      <w:r w:rsidRPr="00D306A4">
        <w:rPr>
          <w:sz w:val="28"/>
          <w:szCs w:val="28"/>
        </w:rPr>
        <w:t> </w:t>
      </w:r>
      <w:r w:rsidRPr="00D306A4">
        <w:rPr>
          <w:sz w:val="28"/>
          <w:szCs w:val="28"/>
          <w:lang w:val="ru-RU"/>
        </w:rPr>
        <w:t xml:space="preserve"> В индивидуальной карте развития ребенка</w:t>
      </w:r>
      <w:r w:rsidRPr="00D306A4">
        <w:rPr>
          <w:sz w:val="28"/>
          <w:szCs w:val="28"/>
        </w:rPr>
        <w:t> </w:t>
      </w:r>
      <w:r w:rsidRPr="00D306A4">
        <w:rPr>
          <w:sz w:val="28"/>
          <w:szCs w:val="28"/>
          <w:lang w:val="ru-RU"/>
        </w:rPr>
        <w:t>в разделе «Корректирующие мероприятия»</w:t>
      </w:r>
      <w:r w:rsidRPr="00D306A4">
        <w:rPr>
          <w:sz w:val="28"/>
          <w:szCs w:val="28"/>
        </w:rPr>
        <w:t> </w:t>
      </w:r>
      <w:r w:rsidRPr="00D306A4">
        <w:rPr>
          <w:sz w:val="28"/>
          <w:szCs w:val="28"/>
          <w:lang w:val="ru-RU"/>
        </w:rPr>
        <w:t>по итогам данных диагностики воспитателем Кузевановой О.Н. заполняются мероприятия по дальнейшему развитию ребенка, которые потом внесены в циклограмму, планируется и проводится</w:t>
      </w:r>
      <w:r w:rsidRPr="00D306A4">
        <w:rPr>
          <w:sz w:val="28"/>
          <w:szCs w:val="28"/>
        </w:rPr>
        <w:t> </w:t>
      </w:r>
      <w:r w:rsidRPr="00D306A4">
        <w:rPr>
          <w:sz w:val="28"/>
          <w:szCs w:val="28"/>
          <w:lang w:val="ru-RU"/>
        </w:rPr>
        <w:t>индивидуальная работа с детьми.</w:t>
      </w:r>
    </w:p>
    <w:p w14:paraId="1172BAA2" w14:textId="77777777" w:rsidR="00DB5B2D" w:rsidRPr="00D306A4" w:rsidRDefault="00DB5B2D" w:rsidP="00DB5B2D">
      <w:pPr>
        <w:widowControl w:val="0"/>
        <w:shd w:val="clear" w:color="auto" w:fill="FFFFFF" w:themeFill="background1"/>
        <w:tabs>
          <w:tab w:val="left" w:pos="1075"/>
        </w:tabs>
        <w:autoSpaceDE w:val="0"/>
        <w:autoSpaceDN w:val="0"/>
        <w:spacing w:after="0" w:line="240" w:lineRule="auto"/>
        <w:jc w:val="both"/>
        <w:rPr>
          <w:bCs/>
          <w:sz w:val="28"/>
          <w:szCs w:val="28"/>
          <w:lang w:val="kk-KZ"/>
        </w:rPr>
      </w:pPr>
      <w:r w:rsidRPr="00D306A4">
        <w:rPr>
          <w:sz w:val="28"/>
          <w:szCs w:val="28"/>
          <w:lang w:val="ru-RU"/>
        </w:rPr>
        <w:t xml:space="preserve">     По итогам мониторинга отслеживается положительная динамика развития навыков по всем направлениям,</w:t>
      </w:r>
      <w:r w:rsidRPr="00D306A4">
        <w:rPr>
          <w:bCs/>
          <w:sz w:val="28"/>
          <w:szCs w:val="28"/>
          <w:lang w:val="kk-KZ"/>
        </w:rPr>
        <w:t xml:space="preserve"> воспитанниками материал освоен на среднем и высоком уровне.</w:t>
      </w:r>
    </w:p>
    <w:p w14:paraId="796E81AF" w14:textId="77777777" w:rsidR="00DB5B2D" w:rsidRPr="00D306A4" w:rsidRDefault="00DB5B2D" w:rsidP="00DB5B2D">
      <w:pPr>
        <w:widowControl w:val="0"/>
        <w:shd w:val="clear" w:color="auto" w:fill="FFFFFF" w:themeFill="background1"/>
        <w:tabs>
          <w:tab w:val="left" w:pos="1075"/>
        </w:tabs>
        <w:autoSpaceDE w:val="0"/>
        <w:autoSpaceDN w:val="0"/>
        <w:spacing w:after="0" w:line="240" w:lineRule="auto"/>
        <w:jc w:val="both"/>
        <w:rPr>
          <w:sz w:val="28"/>
          <w:szCs w:val="28"/>
          <w:lang w:val="ru-RU"/>
        </w:rPr>
      </w:pPr>
      <w:r w:rsidRPr="00D306A4">
        <w:rPr>
          <w:sz w:val="28"/>
          <w:szCs w:val="28"/>
          <w:lang w:val="ru-RU"/>
        </w:rPr>
        <w:t>Списки классов предшкольной подготовки за оцениваемый период имеются.</w:t>
      </w:r>
    </w:p>
    <w:p w14:paraId="1F72168E" w14:textId="77777777" w:rsidR="00DB5B2D" w:rsidRPr="00D306A4" w:rsidRDefault="00DB5B2D" w:rsidP="00DB5B2D">
      <w:pPr>
        <w:widowControl w:val="0"/>
        <w:shd w:val="clear" w:color="auto" w:fill="FFFFFF" w:themeFill="background1"/>
        <w:tabs>
          <w:tab w:val="left" w:pos="567"/>
        </w:tabs>
        <w:autoSpaceDE w:val="0"/>
        <w:autoSpaceDN w:val="0"/>
        <w:spacing w:after="0" w:line="240" w:lineRule="auto"/>
        <w:jc w:val="both"/>
        <w:rPr>
          <w:bCs/>
          <w:sz w:val="28"/>
          <w:szCs w:val="28"/>
          <w:lang w:val="kk-KZ"/>
        </w:rPr>
      </w:pPr>
      <w:r w:rsidRPr="00D306A4">
        <w:rPr>
          <w:b/>
          <w:bCs/>
          <w:sz w:val="28"/>
          <w:szCs w:val="28"/>
          <w:lang w:val="kk-KZ"/>
        </w:rPr>
        <w:tab/>
      </w:r>
    </w:p>
    <w:p w14:paraId="76D8025A" w14:textId="77777777" w:rsidR="00DB5B2D" w:rsidRPr="00D306A4" w:rsidRDefault="00DB5B2D" w:rsidP="00DB5B2D">
      <w:pPr>
        <w:numPr>
          <w:ilvl w:val="0"/>
          <w:numId w:val="2"/>
        </w:numPr>
        <w:shd w:val="clear" w:color="auto" w:fill="FFFFFF" w:themeFill="background1"/>
        <w:spacing w:after="0" w:line="240" w:lineRule="auto"/>
        <w:ind w:left="644"/>
        <w:contextualSpacing/>
        <w:jc w:val="both"/>
        <w:rPr>
          <w:bCs/>
          <w:i/>
          <w:sz w:val="28"/>
          <w:szCs w:val="28"/>
          <w:lang w:val="ru-RU" w:eastAsia="ru-RU"/>
        </w:rPr>
      </w:pPr>
      <w:r w:rsidRPr="00D306A4">
        <w:rPr>
          <w:b/>
          <w:bCs/>
          <w:sz w:val="28"/>
          <w:szCs w:val="28"/>
          <w:lang w:val="ru-RU"/>
        </w:rPr>
        <w:t>наличие и анализ результатов мониторинга (стартовый) развития воспитанников:</w:t>
      </w:r>
      <w:r w:rsidRPr="00D306A4">
        <w:rPr>
          <w:rFonts w:eastAsiaTheme="minorEastAsia"/>
          <w:i/>
          <w:sz w:val="28"/>
          <w:szCs w:val="28"/>
          <w:lang w:val="ru-RU" w:eastAsia="ru-RU"/>
        </w:rPr>
        <w:t xml:space="preserve"> </w:t>
      </w:r>
    </w:p>
    <w:p w14:paraId="57DF1C72" w14:textId="77777777" w:rsidR="00DB5B2D" w:rsidRPr="00D306A4" w:rsidRDefault="00DB5B2D" w:rsidP="00DB5B2D">
      <w:pPr>
        <w:shd w:val="clear" w:color="auto" w:fill="FFFFFF" w:themeFill="background1"/>
        <w:spacing w:after="0" w:line="240" w:lineRule="auto"/>
        <w:ind w:firstLine="567"/>
        <w:jc w:val="both"/>
        <w:rPr>
          <w:b/>
          <w:bCs/>
          <w:i/>
          <w:sz w:val="24"/>
          <w:szCs w:val="24"/>
          <w:lang w:val="ru-RU"/>
        </w:rPr>
      </w:pPr>
      <w:r w:rsidRPr="00D306A4">
        <w:rPr>
          <w:b/>
          <w:bCs/>
          <w:i/>
          <w:sz w:val="24"/>
          <w:szCs w:val="24"/>
          <w:lang w:val="ru-RU"/>
        </w:rPr>
        <w:t>Документы для анализа за оцениваемый период</w:t>
      </w:r>
      <w:r w:rsidRPr="00D306A4">
        <w:rPr>
          <w:i/>
          <w:sz w:val="24"/>
          <w:szCs w:val="24"/>
          <w:lang w:val="ru-RU"/>
        </w:rPr>
        <w:t xml:space="preserve">: копии мониторинга, планов (карт) индивидуального развития всех воспитанников организации образования. </w:t>
      </w:r>
    </w:p>
    <w:p w14:paraId="25533508" w14:textId="77777777" w:rsidR="00DB5B2D" w:rsidRPr="00D306A4" w:rsidRDefault="00DB5B2D" w:rsidP="00DB5B2D">
      <w:pPr>
        <w:shd w:val="clear" w:color="auto" w:fill="FFFFFF" w:themeFill="background1"/>
        <w:spacing w:after="0" w:line="240" w:lineRule="auto"/>
        <w:ind w:firstLine="567"/>
        <w:contextualSpacing/>
        <w:jc w:val="both"/>
        <w:rPr>
          <w:bCs/>
          <w:sz w:val="28"/>
          <w:szCs w:val="28"/>
          <w:lang w:val="kk-KZ"/>
        </w:rPr>
      </w:pPr>
      <w:r w:rsidRPr="00D306A4">
        <w:rPr>
          <w:b/>
          <w:bCs/>
          <w:sz w:val="28"/>
          <w:szCs w:val="28"/>
          <w:lang w:val="ru-RU"/>
        </w:rPr>
        <w:t>Результаты анализа:</w:t>
      </w:r>
      <w:r w:rsidRPr="00D306A4">
        <w:rPr>
          <w:bCs/>
          <w:sz w:val="28"/>
          <w:szCs w:val="28"/>
          <w:lang w:val="kk-KZ"/>
        </w:rPr>
        <w:t xml:space="preserve"> изучение представленных для анализа документов </w:t>
      </w:r>
      <w:r w:rsidRPr="00D306A4">
        <w:rPr>
          <w:sz w:val="28"/>
          <w:szCs w:val="28"/>
          <w:lang w:val="ru-RU"/>
        </w:rPr>
        <w:t xml:space="preserve">результатов стартового мониторинга достижений воспитанников в соответствии с возрастной периодизацией </w:t>
      </w:r>
      <w:r w:rsidRPr="00D306A4">
        <w:rPr>
          <w:bCs/>
          <w:sz w:val="28"/>
          <w:szCs w:val="28"/>
          <w:lang w:val="ru-RU"/>
        </w:rPr>
        <w:t>по 5 направлениям развития умений и навыков</w:t>
      </w:r>
      <w:bookmarkStart w:id="5" w:name="_Hlk182906773"/>
      <w:r w:rsidRPr="00D306A4">
        <w:rPr>
          <w:b/>
          <w:bCs/>
          <w:sz w:val="28"/>
          <w:szCs w:val="28"/>
          <w:lang w:val="ru-RU"/>
        </w:rPr>
        <w:t xml:space="preserve"> за 2022-2023, 2023-2024</w:t>
      </w:r>
      <w:bookmarkEnd w:id="5"/>
      <w:r w:rsidRPr="00D306A4">
        <w:rPr>
          <w:b/>
          <w:bCs/>
          <w:sz w:val="28"/>
          <w:szCs w:val="28"/>
          <w:lang w:val="ru-RU"/>
        </w:rPr>
        <w:t xml:space="preserve">, 2024-2025 учебные годы </w:t>
      </w:r>
      <w:r w:rsidRPr="00D306A4">
        <w:rPr>
          <w:bCs/>
          <w:sz w:val="28"/>
          <w:szCs w:val="28"/>
          <w:lang w:val="kk-KZ"/>
        </w:rPr>
        <w:t xml:space="preserve">показало, что на основании сводных отчетов за аттестуемый период и представленных карт индивидуального развития осуществляется мониторинг развития ребенка. </w:t>
      </w:r>
      <w:bookmarkStart w:id="6" w:name="_Hlk123912533"/>
    </w:p>
    <w:p w14:paraId="042631CD" w14:textId="77777777" w:rsidR="00DB5B2D" w:rsidRPr="00D306A4" w:rsidRDefault="00DB5B2D" w:rsidP="00DB5B2D">
      <w:pPr>
        <w:shd w:val="clear" w:color="auto" w:fill="FFFFFF" w:themeFill="background1"/>
        <w:tabs>
          <w:tab w:val="left" w:pos="426"/>
        </w:tabs>
        <w:spacing w:after="0" w:line="240" w:lineRule="auto"/>
        <w:ind w:left="-142"/>
        <w:jc w:val="center"/>
        <w:rPr>
          <w:b/>
          <w:sz w:val="28"/>
          <w:szCs w:val="28"/>
          <w:lang w:val="ru-RU"/>
        </w:rPr>
      </w:pPr>
    </w:p>
    <w:p w14:paraId="48513A4C" w14:textId="77777777" w:rsidR="00DB5B2D" w:rsidRPr="00D306A4" w:rsidRDefault="00DB5B2D" w:rsidP="00DB5B2D">
      <w:pPr>
        <w:shd w:val="clear" w:color="auto" w:fill="FFFFFF" w:themeFill="background1"/>
        <w:tabs>
          <w:tab w:val="left" w:pos="426"/>
        </w:tabs>
        <w:spacing w:after="0" w:line="240" w:lineRule="auto"/>
        <w:ind w:left="-142"/>
        <w:jc w:val="center"/>
        <w:rPr>
          <w:sz w:val="28"/>
          <w:szCs w:val="28"/>
          <w:lang w:val="ru-RU"/>
        </w:rPr>
      </w:pPr>
      <w:r w:rsidRPr="00D306A4">
        <w:rPr>
          <w:b/>
          <w:sz w:val="28"/>
          <w:szCs w:val="28"/>
          <w:lang w:val="ru-RU"/>
        </w:rPr>
        <w:t>Стартовый мониторинг по освоению програмного материала</w:t>
      </w:r>
    </w:p>
    <w:tbl>
      <w:tblPr>
        <w:tblStyle w:val="a3"/>
        <w:tblW w:w="0" w:type="auto"/>
        <w:tblInd w:w="-142" w:type="dxa"/>
        <w:tblLook w:val="04A0" w:firstRow="1" w:lastRow="0" w:firstColumn="1" w:lastColumn="0" w:noHBand="0" w:noVBand="1"/>
      </w:tblPr>
      <w:tblGrid>
        <w:gridCol w:w="2490"/>
        <w:gridCol w:w="2490"/>
        <w:gridCol w:w="2490"/>
        <w:gridCol w:w="2491"/>
      </w:tblGrid>
      <w:tr w:rsidR="00DB5B2D" w:rsidRPr="00D306A4" w14:paraId="6401402D" w14:textId="77777777" w:rsidTr="00DB5B2D">
        <w:tc>
          <w:tcPr>
            <w:tcW w:w="2490" w:type="dxa"/>
          </w:tcPr>
          <w:p w14:paraId="6F36519E" w14:textId="77777777" w:rsidR="00DB5B2D" w:rsidRPr="00D306A4" w:rsidRDefault="00DB5B2D" w:rsidP="00DB5B2D">
            <w:pPr>
              <w:tabs>
                <w:tab w:val="left" w:pos="426"/>
              </w:tabs>
              <w:spacing w:after="0" w:line="240" w:lineRule="auto"/>
              <w:jc w:val="both"/>
              <w:rPr>
                <w:sz w:val="28"/>
                <w:szCs w:val="28"/>
                <w:lang w:val="ru-RU"/>
              </w:rPr>
            </w:pPr>
          </w:p>
        </w:tc>
        <w:tc>
          <w:tcPr>
            <w:tcW w:w="2490" w:type="dxa"/>
          </w:tcPr>
          <w:p w14:paraId="11E61CB4"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2022-2023 год</w:t>
            </w:r>
          </w:p>
        </w:tc>
        <w:tc>
          <w:tcPr>
            <w:tcW w:w="2490" w:type="dxa"/>
          </w:tcPr>
          <w:p w14:paraId="43E7D412"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2023-2024 год</w:t>
            </w:r>
          </w:p>
        </w:tc>
        <w:tc>
          <w:tcPr>
            <w:tcW w:w="2491" w:type="dxa"/>
          </w:tcPr>
          <w:p w14:paraId="2FBF9699"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2024-2025 год</w:t>
            </w:r>
          </w:p>
        </w:tc>
      </w:tr>
      <w:tr w:rsidR="00DB5B2D" w:rsidRPr="00D306A4" w14:paraId="30F63E8A" w14:textId="77777777" w:rsidTr="00DB5B2D">
        <w:tc>
          <w:tcPr>
            <w:tcW w:w="2490" w:type="dxa"/>
          </w:tcPr>
          <w:p w14:paraId="1F07DAF6"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lastRenderedPageBreak/>
              <w:t>Всего детей</w:t>
            </w:r>
          </w:p>
        </w:tc>
        <w:tc>
          <w:tcPr>
            <w:tcW w:w="2490" w:type="dxa"/>
          </w:tcPr>
          <w:p w14:paraId="0B67D654"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7</w:t>
            </w:r>
          </w:p>
        </w:tc>
        <w:tc>
          <w:tcPr>
            <w:tcW w:w="2490" w:type="dxa"/>
          </w:tcPr>
          <w:p w14:paraId="29960884"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4</w:t>
            </w:r>
          </w:p>
        </w:tc>
        <w:tc>
          <w:tcPr>
            <w:tcW w:w="2491" w:type="dxa"/>
          </w:tcPr>
          <w:p w14:paraId="7BD18C09"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6</w:t>
            </w:r>
          </w:p>
        </w:tc>
      </w:tr>
      <w:tr w:rsidR="00DB5B2D" w:rsidRPr="00D306A4" w14:paraId="26B3A56F" w14:textId="77777777" w:rsidTr="00DB5B2D">
        <w:tc>
          <w:tcPr>
            <w:tcW w:w="2490" w:type="dxa"/>
          </w:tcPr>
          <w:p w14:paraId="71CA04FA"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w:t>
            </w:r>
            <w:r w:rsidRPr="00D306A4">
              <w:rPr>
                <w:b/>
                <w:sz w:val="28"/>
                <w:szCs w:val="28"/>
              </w:rPr>
              <w:t>II</w:t>
            </w:r>
            <w:r w:rsidRPr="00D306A4">
              <w:rPr>
                <w:b/>
                <w:sz w:val="28"/>
                <w:szCs w:val="28"/>
                <w:lang w:val="kk-KZ"/>
              </w:rPr>
              <w:t xml:space="preserve"> уровень</w:t>
            </w:r>
          </w:p>
        </w:tc>
        <w:tc>
          <w:tcPr>
            <w:tcW w:w="2490" w:type="dxa"/>
          </w:tcPr>
          <w:p w14:paraId="6E2DEAA5"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0</w:t>
            </w:r>
          </w:p>
        </w:tc>
        <w:tc>
          <w:tcPr>
            <w:tcW w:w="2490" w:type="dxa"/>
          </w:tcPr>
          <w:p w14:paraId="728FB7A5"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1 (25 %)</w:t>
            </w:r>
          </w:p>
        </w:tc>
        <w:tc>
          <w:tcPr>
            <w:tcW w:w="2491" w:type="dxa"/>
          </w:tcPr>
          <w:p w14:paraId="0E8530F3"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0</w:t>
            </w:r>
          </w:p>
        </w:tc>
      </w:tr>
      <w:tr w:rsidR="00DB5B2D" w:rsidRPr="00D306A4" w14:paraId="4618831E" w14:textId="77777777" w:rsidTr="00DB5B2D">
        <w:tc>
          <w:tcPr>
            <w:tcW w:w="2490" w:type="dxa"/>
          </w:tcPr>
          <w:p w14:paraId="54DE4DEB"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w:t>
            </w:r>
            <w:r w:rsidRPr="00D306A4">
              <w:rPr>
                <w:b/>
                <w:sz w:val="28"/>
                <w:szCs w:val="28"/>
              </w:rPr>
              <w:t>I</w:t>
            </w:r>
            <w:r w:rsidRPr="00D306A4">
              <w:rPr>
                <w:b/>
                <w:sz w:val="28"/>
                <w:szCs w:val="28"/>
                <w:lang w:val="kk-KZ"/>
              </w:rPr>
              <w:t xml:space="preserve"> уровень</w:t>
            </w:r>
          </w:p>
        </w:tc>
        <w:tc>
          <w:tcPr>
            <w:tcW w:w="2490" w:type="dxa"/>
          </w:tcPr>
          <w:p w14:paraId="6F600BDB"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5 (71%)</w:t>
            </w:r>
          </w:p>
        </w:tc>
        <w:tc>
          <w:tcPr>
            <w:tcW w:w="2490" w:type="dxa"/>
          </w:tcPr>
          <w:p w14:paraId="52B3C871"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2 (50%)</w:t>
            </w:r>
          </w:p>
        </w:tc>
        <w:tc>
          <w:tcPr>
            <w:tcW w:w="2491" w:type="dxa"/>
          </w:tcPr>
          <w:p w14:paraId="561D88DE"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3 (50%)</w:t>
            </w:r>
          </w:p>
        </w:tc>
      </w:tr>
      <w:tr w:rsidR="00DB5B2D" w:rsidRPr="00D306A4" w14:paraId="30D08017" w14:textId="77777777" w:rsidTr="00DB5B2D">
        <w:tc>
          <w:tcPr>
            <w:tcW w:w="2490" w:type="dxa"/>
          </w:tcPr>
          <w:p w14:paraId="356AE0E7"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 уровень</w:t>
            </w:r>
          </w:p>
        </w:tc>
        <w:tc>
          <w:tcPr>
            <w:tcW w:w="2490" w:type="dxa"/>
          </w:tcPr>
          <w:p w14:paraId="6042D0F0"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2 (29%)</w:t>
            </w:r>
          </w:p>
        </w:tc>
        <w:tc>
          <w:tcPr>
            <w:tcW w:w="2490" w:type="dxa"/>
          </w:tcPr>
          <w:p w14:paraId="7E566AEA"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1 (25%)</w:t>
            </w:r>
          </w:p>
        </w:tc>
        <w:tc>
          <w:tcPr>
            <w:tcW w:w="2491" w:type="dxa"/>
          </w:tcPr>
          <w:p w14:paraId="54508A25"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3 (50%)</w:t>
            </w:r>
          </w:p>
        </w:tc>
      </w:tr>
      <w:tr w:rsidR="00DB5B2D" w:rsidRPr="00D306A4" w14:paraId="4658FBA4" w14:textId="77777777" w:rsidTr="00DB5B2D">
        <w:tc>
          <w:tcPr>
            <w:tcW w:w="2490" w:type="dxa"/>
          </w:tcPr>
          <w:p w14:paraId="49CEB33E"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Качество %</w:t>
            </w:r>
          </w:p>
        </w:tc>
        <w:tc>
          <w:tcPr>
            <w:tcW w:w="2490" w:type="dxa"/>
          </w:tcPr>
          <w:p w14:paraId="19BF36E7"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5 (71%)</w:t>
            </w:r>
          </w:p>
        </w:tc>
        <w:tc>
          <w:tcPr>
            <w:tcW w:w="2490" w:type="dxa"/>
          </w:tcPr>
          <w:p w14:paraId="57AA0C8A"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3 (75%)</w:t>
            </w:r>
          </w:p>
        </w:tc>
        <w:tc>
          <w:tcPr>
            <w:tcW w:w="2491" w:type="dxa"/>
          </w:tcPr>
          <w:p w14:paraId="31AFF50F"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3 (50%)</w:t>
            </w:r>
          </w:p>
        </w:tc>
      </w:tr>
    </w:tbl>
    <w:p w14:paraId="5EBAAF73" w14:textId="77777777" w:rsidR="00DB5B2D" w:rsidRPr="00D306A4" w:rsidRDefault="00DB5B2D" w:rsidP="00DB5B2D">
      <w:pPr>
        <w:widowControl w:val="0"/>
        <w:shd w:val="clear" w:color="auto" w:fill="FFFFFF" w:themeFill="background1"/>
        <w:tabs>
          <w:tab w:val="left" w:pos="1075"/>
        </w:tabs>
        <w:autoSpaceDE w:val="0"/>
        <w:autoSpaceDN w:val="0"/>
        <w:spacing w:after="0" w:line="240" w:lineRule="auto"/>
        <w:jc w:val="both"/>
        <w:rPr>
          <w:sz w:val="28"/>
          <w:szCs w:val="28"/>
          <w:lang w:val="ru-RU"/>
        </w:rPr>
      </w:pPr>
    </w:p>
    <w:p w14:paraId="3AE9A5B2" w14:textId="77777777" w:rsidR="00DB5B2D" w:rsidRPr="00D306A4" w:rsidRDefault="00DB5B2D" w:rsidP="00DB5B2D">
      <w:pPr>
        <w:shd w:val="clear" w:color="auto" w:fill="FFFFFF" w:themeFill="background1"/>
        <w:spacing w:after="0" w:line="240" w:lineRule="auto"/>
        <w:ind w:firstLine="567"/>
        <w:contextualSpacing/>
        <w:jc w:val="both"/>
        <w:rPr>
          <w:bCs/>
          <w:sz w:val="28"/>
          <w:szCs w:val="28"/>
          <w:lang w:val="kk-KZ"/>
        </w:rPr>
      </w:pPr>
      <w:r w:rsidRPr="00D306A4">
        <w:rPr>
          <w:iCs/>
          <w:sz w:val="28"/>
          <w:szCs w:val="28"/>
          <w:lang w:val="ru-RU"/>
        </w:rPr>
        <w:tab/>
      </w:r>
      <w:bookmarkEnd w:id="6"/>
    </w:p>
    <w:p w14:paraId="30866C1E" w14:textId="77777777" w:rsidR="00DB5B2D" w:rsidRPr="00D306A4" w:rsidRDefault="00DB5B2D" w:rsidP="00DB5B2D">
      <w:pPr>
        <w:numPr>
          <w:ilvl w:val="0"/>
          <w:numId w:val="2"/>
        </w:numPr>
        <w:shd w:val="clear" w:color="auto" w:fill="FFFFFF" w:themeFill="background1"/>
        <w:tabs>
          <w:tab w:val="left" w:pos="142"/>
          <w:tab w:val="left" w:pos="851"/>
        </w:tabs>
        <w:spacing w:after="0" w:line="240" w:lineRule="auto"/>
        <w:ind w:left="0" w:firstLine="568"/>
        <w:contextualSpacing/>
        <w:jc w:val="both"/>
        <w:rPr>
          <w:b/>
          <w:sz w:val="28"/>
          <w:szCs w:val="28"/>
          <w:lang w:val="ru-RU"/>
        </w:rPr>
      </w:pPr>
      <w:r w:rsidRPr="00D306A4">
        <w:rPr>
          <w:b/>
          <w:bCs/>
          <w:sz w:val="28"/>
          <w:szCs w:val="28"/>
          <w:lang w:val="ru-RU"/>
        </w:rPr>
        <w:t>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14:paraId="2FEE7532" w14:textId="77777777" w:rsidR="00DB5B2D" w:rsidRPr="00D306A4" w:rsidRDefault="00DB5B2D" w:rsidP="00DB5B2D">
      <w:pPr>
        <w:shd w:val="clear" w:color="auto" w:fill="FFFFFF" w:themeFill="background1"/>
        <w:spacing w:after="0" w:line="240" w:lineRule="auto"/>
        <w:ind w:firstLine="567"/>
        <w:contextualSpacing/>
        <w:jc w:val="both"/>
        <w:rPr>
          <w:i/>
          <w:iCs/>
          <w:sz w:val="28"/>
          <w:szCs w:val="28"/>
          <w:lang w:val="ru-RU"/>
        </w:rPr>
      </w:pPr>
      <w:r w:rsidRPr="00D306A4">
        <w:rPr>
          <w:b/>
          <w:bCs/>
          <w:i/>
          <w:iCs/>
          <w:sz w:val="28"/>
          <w:szCs w:val="28"/>
          <w:lang w:val="ru-RU"/>
        </w:rPr>
        <w:tab/>
      </w:r>
      <w:r w:rsidRPr="00D306A4">
        <w:rPr>
          <w:bCs/>
          <w:i/>
          <w:iCs/>
          <w:sz w:val="28"/>
          <w:szCs w:val="28"/>
          <w:lang w:val="ru-RU"/>
        </w:rPr>
        <w:t>Документы для анализа за оцениваемый</w:t>
      </w:r>
      <w:r w:rsidRPr="00D306A4">
        <w:rPr>
          <w:b/>
          <w:bCs/>
          <w:i/>
          <w:iCs/>
          <w:sz w:val="28"/>
          <w:szCs w:val="28"/>
          <w:lang w:val="ru-RU"/>
        </w:rPr>
        <w:t xml:space="preserve"> </w:t>
      </w:r>
      <w:r w:rsidRPr="00D306A4">
        <w:rPr>
          <w:bCs/>
          <w:i/>
          <w:iCs/>
          <w:sz w:val="28"/>
          <w:szCs w:val="28"/>
          <w:lang w:val="ru-RU"/>
        </w:rPr>
        <w:t>период</w:t>
      </w:r>
      <w:r w:rsidRPr="00D306A4">
        <w:rPr>
          <w:i/>
          <w:iCs/>
          <w:sz w:val="28"/>
          <w:szCs w:val="28"/>
          <w:lang w:val="ru-RU"/>
        </w:rPr>
        <w:t xml:space="preserve">: копия мониторинга и анализ результатов. </w:t>
      </w:r>
    </w:p>
    <w:p w14:paraId="6A12BEC7" w14:textId="77777777" w:rsidR="00DB5B2D" w:rsidRPr="00D306A4" w:rsidRDefault="00DB5B2D" w:rsidP="00DB5B2D">
      <w:pPr>
        <w:shd w:val="clear" w:color="auto" w:fill="FFFFFF" w:themeFill="background1"/>
        <w:spacing w:after="0" w:line="240" w:lineRule="auto"/>
        <w:ind w:firstLine="567"/>
        <w:contextualSpacing/>
        <w:jc w:val="both"/>
        <w:rPr>
          <w:bCs/>
          <w:sz w:val="28"/>
          <w:szCs w:val="28"/>
          <w:lang w:val="kk-KZ"/>
        </w:rPr>
      </w:pPr>
      <w:r w:rsidRPr="00D306A4">
        <w:rPr>
          <w:b/>
          <w:iCs/>
          <w:sz w:val="28"/>
          <w:szCs w:val="28"/>
          <w:u w:val="single"/>
          <w:lang w:val="ru-RU"/>
        </w:rPr>
        <w:t>Результаты анализа:</w:t>
      </w:r>
      <w:r w:rsidRPr="00D306A4">
        <w:rPr>
          <w:iCs/>
          <w:sz w:val="28"/>
          <w:szCs w:val="28"/>
          <w:lang w:val="ru-RU"/>
        </w:rPr>
        <w:t xml:space="preserve"> </w:t>
      </w:r>
      <w:r w:rsidRPr="00D306A4">
        <w:rPr>
          <w:bCs/>
          <w:sz w:val="28"/>
          <w:szCs w:val="28"/>
          <w:lang w:val="kk-KZ"/>
        </w:rPr>
        <w:t xml:space="preserve">изучены представленные для анализа документы </w:t>
      </w:r>
      <w:r w:rsidRPr="00D306A4">
        <w:rPr>
          <w:sz w:val="28"/>
          <w:szCs w:val="28"/>
          <w:lang w:val="ru-RU"/>
        </w:rPr>
        <w:t xml:space="preserve">результатов итогового мониторинга достижений воспитанников в соответствии с возрастной периодизацией </w:t>
      </w:r>
      <w:r w:rsidRPr="00D306A4">
        <w:rPr>
          <w:b/>
          <w:bCs/>
          <w:sz w:val="28"/>
          <w:szCs w:val="28"/>
          <w:lang w:val="ru-RU"/>
        </w:rPr>
        <w:t>за 2022-2023, 2023-2024   учебные годы</w:t>
      </w:r>
      <w:r w:rsidRPr="00D306A4">
        <w:rPr>
          <w:bCs/>
          <w:sz w:val="28"/>
          <w:szCs w:val="28"/>
          <w:lang w:val="kk-KZ"/>
        </w:rPr>
        <w:t>.</w:t>
      </w:r>
    </w:p>
    <w:p w14:paraId="6C2DBA4C" w14:textId="77777777" w:rsidR="00DB5B2D" w:rsidRPr="00D306A4" w:rsidRDefault="00DB5B2D" w:rsidP="00DB5B2D">
      <w:pPr>
        <w:widowControl w:val="0"/>
        <w:shd w:val="clear" w:color="auto" w:fill="FFFFFF"/>
        <w:tabs>
          <w:tab w:val="left" w:pos="709"/>
        </w:tabs>
        <w:autoSpaceDE w:val="0"/>
        <w:autoSpaceDN w:val="0"/>
        <w:spacing w:after="0" w:line="240" w:lineRule="auto"/>
        <w:jc w:val="both"/>
        <w:rPr>
          <w:sz w:val="28"/>
          <w:szCs w:val="28"/>
          <w:lang w:val="kk-KZ"/>
        </w:rPr>
      </w:pPr>
      <w:r w:rsidRPr="00D306A4">
        <w:rPr>
          <w:sz w:val="28"/>
          <w:szCs w:val="28"/>
          <w:lang w:val="kk-KZ"/>
        </w:rPr>
        <w:tab/>
        <w:t xml:space="preserve">В 2022-2023 учебном году в предшкольном классе  7 детей  прошли  </w:t>
      </w:r>
      <w:r w:rsidRPr="00D306A4">
        <w:rPr>
          <w:sz w:val="28"/>
          <w:szCs w:val="28"/>
          <w:lang w:val="ru-RU"/>
        </w:rPr>
        <w:t xml:space="preserve"> мониторинг развития по усвоению содержания Типовой программы,  результаты предоставлены в полном объеме. </w:t>
      </w:r>
    </w:p>
    <w:p w14:paraId="3150E5EE" w14:textId="77777777" w:rsidR="00DB5B2D" w:rsidRPr="00D306A4" w:rsidRDefault="00DB5B2D" w:rsidP="00DB5B2D">
      <w:pPr>
        <w:widowControl w:val="0"/>
        <w:shd w:val="clear" w:color="auto" w:fill="FFFFFF"/>
        <w:tabs>
          <w:tab w:val="left" w:pos="709"/>
        </w:tabs>
        <w:autoSpaceDE w:val="0"/>
        <w:autoSpaceDN w:val="0"/>
        <w:spacing w:after="0" w:line="240" w:lineRule="auto"/>
        <w:jc w:val="both"/>
        <w:rPr>
          <w:sz w:val="28"/>
          <w:szCs w:val="28"/>
          <w:lang w:val="ru-RU"/>
        </w:rPr>
      </w:pPr>
      <w:r w:rsidRPr="00D306A4">
        <w:rPr>
          <w:sz w:val="28"/>
          <w:szCs w:val="28"/>
          <w:lang w:val="kk-KZ"/>
        </w:rPr>
        <w:tab/>
        <w:t xml:space="preserve">В 2023-2024 учебном году количество воспитанников - 5, которые прошли </w:t>
      </w:r>
      <w:r w:rsidRPr="00D306A4">
        <w:rPr>
          <w:sz w:val="28"/>
          <w:szCs w:val="28"/>
          <w:lang w:val="ru-RU"/>
        </w:rPr>
        <w:t>мониторинг развития по усвоению содержания Типовой программы, результаты представлены в полном объеме.</w:t>
      </w:r>
    </w:p>
    <w:p w14:paraId="079199BB" w14:textId="77777777" w:rsidR="00DB5B2D" w:rsidRPr="00D306A4" w:rsidRDefault="00DB5B2D" w:rsidP="00DB5B2D">
      <w:pPr>
        <w:shd w:val="clear" w:color="auto" w:fill="FFFFFF" w:themeFill="background1"/>
        <w:spacing w:after="0" w:line="240" w:lineRule="auto"/>
        <w:ind w:firstLine="567"/>
        <w:contextualSpacing/>
        <w:jc w:val="both"/>
        <w:rPr>
          <w:b/>
          <w:iCs/>
          <w:sz w:val="28"/>
          <w:szCs w:val="28"/>
          <w:lang w:val="ru-RU"/>
        </w:rPr>
      </w:pPr>
      <w:r w:rsidRPr="00D306A4">
        <w:rPr>
          <w:i/>
          <w:iCs/>
          <w:sz w:val="28"/>
          <w:szCs w:val="28"/>
          <w:lang w:val="ru-RU"/>
        </w:rPr>
        <w:tab/>
      </w:r>
      <w:bookmarkStart w:id="7" w:name="z64"/>
      <w:bookmarkEnd w:id="4"/>
      <w:r w:rsidRPr="00D306A4">
        <w:rPr>
          <w:b/>
          <w:iCs/>
          <w:sz w:val="28"/>
          <w:szCs w:val="28"/>
          <w:lang w:val="ru-RU"/>
        </w:rPr>
        <w:t>Результаты итогового мониторинга по отслеживанию развития навыков детей предшкольного возраста.</w:t>
      </w:r>
    </w:p>
    <w:p w14:paraId="77C34C3C" w14:textId="77777777" w:rsidR="00DB5B2D" w:rsidRPr="00D306A4" w:rsidRDefault="00DB5B2D" w:rsidP="00DB5B2D">
      <w:pPr>
        <w:shd w:val="clear" w:color="auto" w:fill="FFFFFF" w:themeFill="background1"/>
        <w:spacing w:after="0" w:line="240" w:lineRule="auto"/>
        <w:ind w:firstLine="567"/>
        <w:contextualSpacing/>
        <w:jc w:val="both"/>
        <w:rPr>
          <w:b/>
          <w:iCs/>
          <w:sz w:val="28"/>
          <w:szCs w:val="28"/>
          <w:lang w:val="ru-RU"/>
        </w:rPr>
      </w:pPr>
    </w:p>
    <w:tbl>
      <w:tblPr>
        <w:tblStyle w:val="a3"/>
        <w:tblW w:w="0" w:type="auto"/>
        <w:tblInd w:w="1412" w:type="dxa"/>
        <w:tblLook w:val="04A0" w:firstRow="1" w:lastRow="0" w:firstColumn="1" w:lastColumn="0" w:noHBand="0" w:noVBand="1"/>
      </w:tblPr>
      <w:tblGrid>
        <w:gridCol w:w="2490"/>
        <w:gridCol w:w="2490"/>
        <w:gridCol w:w="2490"/>
      </w:tblGrid>
      <w:tr w:rsidR="00DB5B2D" w:rsidRPr="00D306A4" w14:paraId="0301959D" w14:textId="77777777" w:rsidTr="00DB5B2D">
        <w:tc>
          <w:tcPr>
            <w:tcW w:w="2490" w:type="dxa"/>
          </w:tcPr>
          <w:p w14:paraId="1A508792" w14:textId="77777777" w:rsidR="00DB5B2D" w:rsidRPr="00D306A4" w:rsidRDefault="00DB5B2D" w:rsidP="00DB5B2D">
            <w:pPr>
              <w:tabs>
                <w:tab w:val="left" w:pos="426"/>
              </w:tabs>
              <w:spacing w:after="0" w:line="240" w:lineRule="auto"/>
              <w:jc w:val="both"/>
              <w:rPr>
                <w:sz w:val="28"/>
                <w:szCs w:val="28"/>
                <w:lang w:val="ru-RU"/>
              </w:rPr>
            </w:pPr>
          </w:p>
        </w:tc>
        <w:tc>
          <w:tcPr>
            <w:tcW w:w="2490" w:type="dxa"/>
          </w:tcPr>
          <w:p w14:paraId="1E6DA390"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2022-2023 год</w:t>
            </w:r>
          </w:p>
        </w:tc>
        <w:tc>
          <w:tcPr>
            <w:tcW w:w="2490" w:type="dxa"/>
          </w:tcPr>
          <w:p w14:paraId="6F2895A4"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2023-2024 год</w:t>
            </w:r>
          </w:p>
        </w:tc>
      </w:tr>
      <w:tr w:rsidR="00DB5B2D" w:rsidRPr="00D306A4" w14:paraId="42D90CD9" w14:textId="77777777" w:rsidTr="00DB5B2D">
        <w:tc>
          <w:tcPr>
            <w:tcW w:w="2490" w:type="dxa"/>
          </w:tcPr>
          <w:p w14:paraId="6ED56433"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Всего детей</w:t>
            </w:r>
          </w:p>
        </w:tc>
        <w:tc>
          <w:tcPr>
            <w:tcW w:w="2490" w:type="dxa"/>
          </w:tcPr>
          <w:p w14:paraId="0B71F344"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7</w:t>
            </w:r>
          </w:p>
        </w:tc>
        <w:tc>
          <w:tcPr>
            <w:tcW w:w="2490" w:type="dxa"/>
          </w:tcPr>
          <w:p w14:paraId="2D8E3020"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5</w:t>
            </w:r>
          </w:p>
        </w:tc>
      </w:tr>
      <w:tr w:rsidR="00DB5B2D" w:rsidRPr="00D306A4" w14:paraId="2350F66B" w14:textId="77777777" w:rsidTr="00DB5B2D">
        <w:tc>
          <w:tcPr>
            <w:tcW w:w="2490" w:type="dxa"/>
          </w:tcPr>
          <w:p w14:paraId="1BCEB6C7"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w:t>
            </w:r>
            <w:r w:rsidRPr="00D306A4">
              <w:rPr>
                <w:b/>
                <w:sz w:val="28"/>
                <w:szCs w:val="28"/>
              </w:rPr>
              <w:t>II</w:t>
            </w:r>
            <w:r w:rsidRPr="00D306A4">
              <w:rPr>
                <w:b/>
                <w:sz w:val="28"/>
                <w:szCs w:val="28"/>
                <w:lang w:val="kk-KZ"/>
              </w:rPr>
              <w:t xml:space="preserve"> уровень</w:t>
            </w:r>
          </w:p>
        </w:tc>
        <w:tc>
          <w:tcPr>
            <w:tcW w:w="2490" w:type="dxa"/>
          </w:tcPr>
          <w:p w14:paraId="6446B0E1"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5 (71%)</w:t>
            </w:r>
          </w:p>
        </w:tc>
        <w:tc>
          <w:tcPr>
            <w:tcW w:w="2490" w:type="dxa"/>
          </w:tcPr>
          <w:p w14:paraId="06FC979C"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4 (80%)</w:t>
            </w:r>
          </w:p>
        </w:tc>
      </w:tr>
      <w:tr w:rsidR="00DB5B2D" w:rsidRPr="00D306A4" w14:paraId="10573142" w14:textId="77777777" w:rsidTr="00DB5B2D">
        <w:tc>
          <w:tcPr>
            <w:tcW w:w="2490" w:type="dxa"/>
          </w:tcPr>
          <w:p w14:paraId="740A29EE"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w:t>
            </w:r>
            <w:r w:rsidRPr="00D306A4">
              <w:rPr>
                <w:b/>
                <w:sz w:val="28"/>
                <w:szCs w:val="28"/>
              </w:rPr>
              <w:t>I</w:t>
            </w:r>
            <w:r w:rsidRPr="00D306A4">
              <w:rPr>
                <w:b/>
                <w:sz w:val="28"/>
                <w:szCs w:val="28"/>
                <w:lang w:val="kk-KZ"/>
              </w:rPr>
              <w:t xml:space="preserve"> уровень</w:t>
            </w:r>
          </w:p>
        </w:tc>
        <w:tc>
          <w:tcPr>
            <w:tcW w:w="2490" w:type="dxa"/>
          </w:tcPr>
          <w:p w14:paraId="44F77F1B"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2 (29%)</w:t>
            </w:r>
          </w:p>
        </w:tc>
        <w:tc>
          <w:tcPr>
            <w:tcW w:w="2490" w:type="dxa"/>
          </w:tcPr>
          <w:p w14:paraId="65D3FB29"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1 (20%)</w:t>
            </w:r>
          </w:p>
        </w:tc>
      </w:tr>
      <w:tr w:rsidR="00DB5B2D" w:rsidRPr="00D306A4" w14:paraId="77EED386" w14:textId="77777777" w:rsidTr="00DB5B2D">
        <w:tc>
          <w:tcPr>
            <w:tcW w:w="2490" w:type="dxa"/>
          </w:tcPr>
          <w:p w14:paraId="7C0970E3"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 уровень</w:t>
            </w:r>
          </w:p>
        </w:tc>
        <w:tc>
          <w:tcPr>
            <w:tcW w:w="2490" w:type="dxa"/>
          </w:tcPr>
          <w:p w14:paraId="113CB259" w14:textId="77777777" w:rsidR="00DB5B2D" w:rsidRPr="00D306A4" w:rsidRDefault="00DB5B2D" w:rsidP="00DB5B2D">
            <w:pPr>
              <w:tabs>
                <w:tab w:val="left" w:pos="426"/>
              </w:tabs>
              <w:spacing w:after="0" w:line="240" w:lineRule="auto"/>
              <w:jc w:val="both"/>
              <w:rPr>
                <w:sz w:val="28"/>
                <w:szCs w:val="28"/>
              </w:rPr>
            </w:pPr>
            <w:r w:rsidRPr="00D306A4">
              <w:rPr>
                <w:sz w:val="28"/>
                <w:szCs w:val="28"/>
              </w:rPr>
              <w:t>0</w:t>
            </w:r>
          </w:p>
        </w:tc>
        <w:tc>
          <w:tcPr>
            <w:tcW w:w="2490" w:type="dxa"/>
          </w:tcPr>
          <w:p w14:paraId="6092B9CD" w14:textId="77777777" w:rsidR="00DB5B2D" w:rsidRPr="00D306A4" w:rsidRDefault="00DB5B2D" w:rsidP="00DB5B2D">
            <w:pPr>
              <w:tabs>
                <w:tab w:val="left" w:pos="426"/>
              </w:tabs>
              <w:spacing w:after="0" w:line="240" w:lineRule="auto"/>
              <w:jc w:val="both"/>
              <w:rPr>
                <w:sz w:val="28"/>
                <w:szCs w:val="28"/>
              </w:rPr>
            </w:pPr>
            <w:r w:rsidRPr="00D306A4">
              <w:rPr>
                <w:sz w:val="28"/>
                <w:szCs w:val="28"/>
              </w:rPr>
              <w:t>0</w:t>
            </w:r>
          </w:p>
        </w:tc>
      </w:tr>
      <w:tr w:rsidR="00DB5B2D" w:rsidRPr="00D306A4" w14:paraId="5525C20C" w14:textId="77777777" w:rsidTr="00DB5B2D">
        <w:tc>
          <w:tcPr>
            <w:tcW w:w="2490" w:type="dxa"/>
          </w:tcPr>
          <w:p w14:paraId="2035A4A8"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Качество %</w:t>
            </w:r>
          </w:p>
        </w:tc>
        <w:tc>
          <w:tcPr>
            <w:tcW w:w="2490" w:type="dxa"/>
          </w:tcPr>
          <w:p w14:paraId="44FA86F0"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7 (100%)</w:t>
            </w:r>
          </w:p>
        </w:tc>
        <w:tc>
          <w:tcPr>
            <w:tcW w:w="2490" w:type="dxa"/>
          </w:tcPr>
          <w:p w14:paraId="5A179115" w14:textId="77777777" w:rsidR="00DB5B2D" w:rsidRPr="00D306A4" w:rsidRDefault="00DB5B2D" w:rsidP="00DB5B2D">
            <w:pPr>
              <w:tabs>
                <w:tab w:val="left" w:pos="426"/>
              </w:tabs>
              <w:spacing w:after="0" w:line="240" w:lineRule="auto"/>
              <w:jc w:val="both"/>
              <w:rPr>
                <w:sz w:val="28"/>
                <w:szCs w:val="28"/>
              </w:rPr>
            </w:pPr>
            <w:r w:rsidRPr="00D306A4">
              <w:rPr>
                <w:sz w:val="28"/>
                <w:szCs w:val="28"/>
              </w:rPr>
              <w:t>5 (100%)</w:t>
            </w:r>
          </w:p>
        </w:tc>
      </w:tr>
    </w:tbl>
    <w:p w14:paraId="24922406" w14:textId="77777777" w:rsidR="00DB5B2D" w:rsidRPr="00D306A4" w:rsidRDefault="00DB5B2D" w:rsidP="00DB5B2D">
      <w:pPr>
        <w:shd w:val="clear" w:color="auto" w:fill="FFFFFF" w:themeFill="background1"/>
        <w:spacing w:after="0" w:line="240" w:lineRule="auto"/>
        <w:ind w:firstLine="567"/>
        <w:contextualSpacing/>
        <w:jc w:val="both"/>
        <w:rPr>
          <w:iCs/>
          <w:sz w:val="28"/>
          <w:szCs w:val="28"/>
          <w:lang w:val="ru-RU"/>
        </w:rPr>
      </w:pPr>
    </w:p>
    <w:p w14:paraId="157CAF9B" w14:textId="77777777" w:rsidR="00DB5B2D" w:rsidRDefault="00DB5B2D" w:rsidP="00DB5B2D">
      <w:pPr>
        <w:spacing w:after="0" w:line="240" w:lineRule="auto"/>
        <w:ind w:firstLine="708"/>
        <w:jc w:val="both"/>
        <w:rPr>
          <w:sz w:val="28"/>
          <w:szCs w:val="28"/>
          <w:lang w:val="ru-RU"/>
        </w:rPr>
      </w:pPr>
      <w:r w:rsidRPr="00D306A4">
        <w:rPr>
          <w:iCs/>
          <w:sz w:val="28"/>
          <w:szCs w:val="28"/>
          <w:lang w:val="ru-RU"/>
        </w:rPr>
        <w:t xml:space="preserve">Так, 100% детей готовы к успешному обучению в школе. </w:t>
      </w:r>
      <w:r w:rsidRPr="00D306A4">
        <w:rPr>
          <w:sz w:val="28"/>
          <w:szCs w:val="28"/>
          <w:lang w:val="ru-RU"/>
        </w:rPr>
        <w:t>Положительным моментом деятельности является стабильный переход воспитанников из класса предшкольной подготовки в 1 класс школы.</w:t>
      </w:r>
    </w:p>
    <w:p w14:paraId="6B699457" w14:textId="77777777" w:rsidR="00DB5B2D" w:rsidRDefault="00DB5B2D" w:rsidP="00DB5B2D">
      <w:pPr>
        <w:widowControl w:val="0"/>
        <w:shd w:val="clear" w:color="auto" w:fill="FFFFFF"/>
        <w:tabs>
          <w:tab w:val="left" w:pos="709"/>
        </w:tabs>
        <w:autoSpaceDE w:val="0"/>
        <w:autoSpaceDN w:val="0"/>
        <w:spacing w:after="0" w:line="240" w:lineRule="auto"/>
        <w:jc w:val="both"/>
        <w:rPr>
          <w:sz w:val="28"/>
          <w:szCs w:val="28"/>
          <w:lang w:val="kk-KZ"/>
        </w:rPr>
      </w:pPr>
    </w:p>
    <w:p w14:paraId="4C6CAEF0" w14:textId="77777777" w:rsidR="00DB5B2D" w:rsidRPr="00D306A4" w:rsidRDefault="00DB5B2D" w:rsidP="00DB5B2D">
      <w:pPr>
        <w:widowControl w:val="0"/>
        <w:shd w:val="clear" w:color="auto" w:fill="FFFFFF"/>
        <w:tabs>
          <w:tab w:val="left" w:pos="709"/>
        </w:tabs>
        <w:autoSpaceDE w:val="0"/>
        <w:autoSpaceDN w:val="0"/>
        <w:spacing w:after="0" w:line="240" w:lineRule="auto"/>
        <w:jc w:val="both"/>
        <w:rPr>
          <w:sz w:val="28"/>
          <w:szCs w:val="28"/>
          <w:lang w:val="ru-RU"/>
        </w:rPr>
      </w:pPr>
      <w:r>
        <w:rPr>
          <w:sz w:val="28"/>
          <w:szCs w:val="28"/>
          <w:lang w:val="kk-KZ"/>
        </w:rPr>
        <w:t>В 2024-2025</w:t>
      </w:r>
      <w:r w:rsidRPr="00D306A4">
        <w:rPr>
          <w:sz w:val="28"/>
          <w:szCs w:val="28"/>
          <w:lang w:val="kk-KZ"/>
        </w:rPr>
        <w:t xml:space="preserve"> учебном г</w:t>
      </w:r>
      <w:r>
        <w:rPr>
          <w:sz w:val="28"/>
          <w:szCs w:val="28"/>
          <w:lang w:val="kk-KZ"/>
        </w:rPr>
        <w:t>оду количество воспитанников - 8</w:t>
      </w:r>
      <w:r w:rsidRPr="00D306A4">
        <w:rPr>
          <w:sz w:val="28"/>
          <w:szCs w:val="28"/>
          <w:lang w:val="kk-KZ"/>
        </w:rPr>
        <w:t xml:space="preserve">, которые прошли </w:t>
      </w:r>
      <w:r w:rsidRPr="00D306A4">
        <w:rPr>
          <w:sz w:val="28"/>
          <w:szCs w:val="28"/>
          <w:lang w:val="ru-RU"/>
        </w:rPr>
        <w:t>мониторинг развития по усвоению содержания Типовой программы, результаты представлены в полном объеме.</w:t>
      </w:r>
    </w:p>
    <w:p w14:paraId="0080053C" w14:textId="77777777" w:rsidR="00DB5B2D" w:rsidRPr="00D306A4" w:rsidRDefault="00DB5B2D" w:rsidP="00DB5B2D">
      <w:pPr>
        <w:shd w:val="clear" w:color="auto" w:fill="FFFFFF" w:themeFill="background1"/>
        <w:spacing w:after="0" w:line="240" w:lineRule="auto"/>
        <w:ind w:firstLine="567"/>
        <w:contextualSpacing/>
        <w:jc w:val="both"/>
        <w:rPr>
          <w:b/>
          <w:iCs/>
          <w:sz w:val="28"/>
          <w:szCs w:val="28"/>
          <w:lang w:val="ru-RU"/>
        </w:rPr>
      </w:pPr>
      <w:r w:rsidRPr="00D306A4">
        <w:rPr>
          <w:i/>
          <w:iCs/>
          <w:sz w:val="28"/>
          <w:szCs w:val="28"/>
          <w:lang w:val="ru-RU"/>
        </w:rPr>
        <w:tab/>
      </w:r>
      <w:r w:rsidRPr="00D306A4">
        <w:rPr>
          <w:b/>
          <w:iCs/>
          <w:sz w:val="28"/>
          <w:szCs w:val="28"/>
          <w:lang w:val="ru-RU"/>
        </w:rPr>
        <w:t>Результаты итогового мониторинга по отслеживанию развития навыков детей предшкольного возраста.</w:t>
      </w:r>
    </w:p>
    <w:tbl>
      <w:tblPr>
        <w:tblStyle w:val="a3"/>
        <w:tblpPr w:leftFromText="180" w:rightFromText="180" w:vertAnchor="text" w:horzAnchor="margin" w:tblpY="108"/>
        <w:tblW w:w="0" w:type="auto"/>
        <w:tblLook w:val="04A0" w:firstRow="1" w:lastRow="0" w:firstColumn="1" w:lastColumn="0" w:noHBand="0" w:noVBand="1"/>
      </w:tblPr>
      <w:tblGrid>
        <w:gridCol w:w="2383"/>
        <w:gridCol w:w="2348"/>
        <w:gridCol w:w="2348"/>
        <w:gridCol w:w="2266"/>
      </w:tblGrid>
      <w:tr w:rsidR="00DB5B2D" w:rsidRPr="00D306A4" w14:paraId="054C9E02" w14:textId="77777777" w:rsidTr="00DB5B2D">
        <w:tc>
          <w:tcPr>
            <w:tcW w:w="2383" w:type="dxa"/>
          </w:tcPr>
          <w:p w14:paraId="4A556C51" w14:textId="77777777" w:rsidR="00DB5B2D" w:rsidRPr="00D306A4" w:rsidRDefault="00DB5B2D" w:rsidP="00DB5B2D">
            <w:pPr>
              <w:tabs>
                <w:tab w:val="left" w:pos="426"/>
              </w:tabs>
              <w:spacing w:after="0" w:line="240" w:lineRule="auto"/>
              <w:jc w:val="both"/>
              <w:rPr>
                <w:sz w:val="28"/>
                <w:szCs w:val="28"/>
                <w:lang w:val="ru-RU"/>
              </w:rPr>
            </w:pPr>
          </w:p>
        </w:tc>
        <w:tc>
          <w:tcPr>
            <w:tcW w:w="2348" w:type="dxa"/>
          </w:tcPr>
          <w:p w14:paraId="4A294EFF"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2022-2023 год</w:t>
            </w:r>
          </w:p>
        </w:tc>
        <w:tc>
          <w:tcPr>
            <w:tcW w:w="2348" w:type="dxa"/>
          </w:tcPr>
          <w:p w14:paraId="2DC85D56" w14:textId="77777777" w:rsidR="00DB5B2D" w:rsidRPr="00D306A4" w:rsidRDefault="00DB5B2D" w:rsidP="00DB5B2D">
            <w:pPr>
              <w:tabs>
                <w:tab w:val="left" w:pos="426"/>
              </w:tabs>
              <w:spacing w:after="0" w:line="240" w:lineRule="auto"/>
              <w:jc w:val="both"/>
              <w:rPr>
                <w:sz w:val="28"/>
                <w:szCs w:val="28"/>
                <w:lang w:val="ru-RU"/>
              </w:rPr>
            </w:pPr>
            <w:r w:rsidRPr="00D306A4">
              <w:rPr>
                <w:b/>
                <w:sz w:val="28"/>
                <w:szCs w:val="28"/>
                <w:lang w:val="ru-RU"/>
              </w:rPr>
              <w:t>2023-2024 год</w:t>
            </w:r>
          </w:p>
        </w:tc>
        <w:tc>
          <w:tcPr>
            <w:tcW w:w="2266" w:type="dxa"/>
          </w:tcPr>
          <w:p w14:paraId="7AB177C4" w14:textId="77777777" w:rsidR="00DB5B2D" w:rsidRPr="00D306A4" w:rsidRDefault="00DB5B2D" w:rsidP="00DB5B2D">
            <w:pPr>
              <w:tabs>
                <w:tab w:val="left" w:pos="426"/>
              </w:tabs>
              <w:spacing w:after="0" w:line="240" w:lineRule="auto"/>
              <w:jc w:val="both"/>
              <w:rPr>
                <w:b/>
                <w:sz w:val="28"/>
                <w:szCs w:val="28"/>
                <w:lang w:val="ru-RU"/>
              </w:rPr>
            </w:pPr>
            <w:r>
              <w:rPr>
                <w:b/>
                <w:sz w:val="28"/>
                <w:szCs w:val="28"/>
                <w:lang w:val="ru-RU"/>
              </w:rPr>
              <w:t>2024-2025 год</w:t>
            </w:r>
          </w:p>
        </w:tc>
      </w:tr>
      <w:tr w:rsidR="00DB5B2D" w:rsidRPr="00D306A4" w14:paraId="7B2B8A1B" w14:textId="77777777" w:rsidTr="00DB5B2D">
        <w:tc>
          <w:tcPr>
            <w:tcW w:w="2383" w:type="dxa"/>
          </w:tcPr>
          <w:p w14:paraId="67565351"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Всего детей</w:t>
            </w:r>
          </w:p>
        </w:tc>
        <w:tc>
          <w:tcPr>
            <w:tcW w:w="2348" w:type="dxa"/>
          </w:tcPr>
          <w:p w14:paraId="75C74B26"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7</w:t>
            </w:r>
          </w:p>
        </w:tc>
        <w:tc>
          <w:tcPr>
            <w:tcW w:w="2348" w:type="dxa"/>
          </w:tcPr>
          <w:p w14:paraId="799AF340"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5</w:t>
            </w:r>
          </w:p>
        </w:tc>
        <w:tc>
          <w:tcPr>
            <w:tcW w:w="2266" w:type="dxa"/>
          </w:tcPr>
          <w:p w14:paraId="4872E798" w14:textId="77777777" w:rsidR="00DB5B2D" w:rsidRPr="00D306A4" w:rsidRDefault="00DB5B2D" w:rsidP="00DB5B2D">
            <w:pPr>
              <w:tabs>
                <w:tab w:val="left" w:pos="426"/>
              </w:tabs>
              <w:spacing w:after="0" w:line="240" w:lineRule="auto"/>
              <w:jc w:val="both"/>
              <w:rPr>
                <w:b/>
                <w:sz w:val="28"/>
                <w:szCs w:val="28"/>
                <w:lang w:val="ru-RU"/>
              </w:rPr>
            </w:pPr>
            <w:r>
              <w:rPr>
                <w:b/>
                <w:sz w:val="28"/>
                <w:szCs w:val="28"/>
                <w:lang w:val="ru-RU"/>
              </w:rPr>
              <w:t>8</w:t>
            </w:r>
          </w:p>
        </w:tc>
      </w:tr>
      <w:tr w:rsidR="00DB5B2D" w:rsidRPr="00D306A4" w14:paraId="0656D754" w14:textId="77777777" w:rsidTr="00DB5B2D">
        <w:tc>
          <w:tcPr>
            <w:tcW w:w="2383" w:type="dxa"/>
          </w:tcPr>
          <w:p w14:paraId="505E307C"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w:t>
            </w:r>
            <w:r w:rsidRPr="00D306A4">
              <w:rPr>
                <w:b/>
                <w:sz w:val="28"/>
                <w:szCs w:val="28"/>
              </w:rPr>
              <w:t>II</w:t>
            </w:r>
            <w:r w:rsidRPr="00D306A4">
              <w:rPr>
                <w:b/>
                <w:sz w:val="28"/>
                <w:szCs w:val="28"/>
                <w:lang w:val="kk-KZ"/>
              </w:rPr>
              <w:t xml:space="preserve"> уровень</w:t>
            </w:r>
          </w:p>
        </w:tc>
        <w:tc>
          <w:tcPr>
            <w:tcW w:w="2348" w:type="dxa"/>
          </w:tcPr>
          <w:p w14:paraId="4876D67E"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5 (71%)</w:t>
            </w:r>
          </w:p>
        </w:tc>
        <w:tc>
          <w:tcPr>
            <w:tcW w:w="2348" w:type="dxa"/>
          </w:tcPr>
          <w:p w14:paraId="120F8AA0"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4 (80%)</w:t>
            </w:r>
          </w:p>
        </w:tc>
        <w:tc>
          <w:tcPr>
            <w:tcW w:w="2266" w:type="dxa"/>
          </w:tcPr>
          <w:p w14:paraId="7945D059" w14:textId="77777777" w:rsidR="00DB5B2D" w:rsidRPr="00D306A4" w:rsidRDefault="00DB5B2D" w:rsidP="00DB5B2D">
            <w:pPr>
              <w:tabs>
                <w:tab w:val="left" w:pos="426"/>
              </w:tabs>
              <w:spacing w:after="0" w:line="240" w:lineRule="auto"/>
              <w:jc w:val="both"/>
              <w:rPr>
                <w:sz w:val="28"/>
                <w:szCs w:val="28"/>
                <w:lang w:val="ru-RU"/>
              </w:rPr>
            </w:pPr>
            <w:r>
              <w:rPr>
                <w:sz w:val="28"/>
                <w:szCs w:val="28"/>
                <w:lang w:val="ru-RU"/>
              </w:rPr>
              <w:t>6 (87,5%)</w:t>
            </w:r>
          </w:p>
        </w:tc>
      </w:tr>
      <w:tr w:rsidR="00DB5B2D" w:rsidRPr="00D306A4" w14:paraId="1E22EFD5" w14:textId="77777777" w:rsidTr="00DB5B2D">
        <w:tc>
          <w:tcPr>
            <w:tcW w:w="2383" w:type="dxa"/>
          </w:tcPr>
          <w:p w14:paraId="4C8F61B2"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lastRenderedPageBreak/>
              <w:t>І</w:t>
            </w:r>
            <w:r w:rsidRPr="00D306A4">
              <w:rPr>
                <w:b/>
                <w:sz w:val="28"/>
                <w:szCs w:val="28"/>
              </w:rPr>
              <w:t>I</w:t>
            </w:r>
            <w:r w:rsidRPr="00D306A4">
              <w:rPr>
                <w:b/>
                <w:sz w:val="28"/>
                <w:szCs w:val="28"/>
                <w:lang w:val="kk-KZ"/>
              </w:rPr>
              <w:t xml:space="preserve"> уровень</w:t>
            </w:r>
          </w:p>
        </w:tc>
        <w:tc>
          <w:tcPr>
            <w:tcW w:w="2348" w:type="dxa"/>
          </w:tcPr>
          <w:p w14:paraId="33A3BBA3"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2 (29%)</w:t>
            </w:r>
          </w:p>
        </w:tc>
        <w:tc>
          <w:tcPr>
            <w:tcW w:w="2348" w:type="dxa"/>
          </w:tcPr>
          <w:p w14:paraId="2B622B1E"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1 (20%)</w:t>
            </w:r>
          </w:p>
        </w:tc>
        <w:tc>
          <w:tcPr>
            <w:tcW w:w="2266" w:type="dxa"/>
          </w:tcPr>
          <w:p w14:paraId="701CDBA3" w14:textId="77777777" w:rsidR="00DB5B2D" w:rsidRPr="00D306A4" w:rsidRDefault="00DB5B2D" w:rsidP="00DB5B2D">
            <w:pPr>
              <w:tabs>
                <w:tab w:val="left" w:pos="426"/>
              </w:tabs>
              <w:spacing w:after="0" w:line="240" w:lineRule="auto"/>
              <w:jc w:val="both"/>
              <w:rPr>
                <w:sz w:val="28"/>
                <w:szCs w:val="28"/>
                <w:lang w:val="ru-RU"/>
              </w:rPr>
            </w:pPr>
            <w:r>
              <w:rPr>
                <w:sz w:val="28"/>
                <w:szCs w:val="28"/>
                <w:lang w:val="ru-RU"/>
              </w:rPr>
              <w:t>2(12,5%)</w:t>
            </w:r>
          </w:p>
        </w:tc>
      </w:tr>
      <w:tr w:rsidR="00DB5B2D" w:rsidRPr="00D306A4" w14:paraId="345D2727" w14:textId="77777777" w:rsidTr="00DB5B2D">
        <w:tc>
          <w:tcPr>
            <w:tcW w:w="2383" w:type="dxa"/>
          </w:tcPr>
          <w:p w14:paraId="3D577C58"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kk-KZ"/>
              </w:rPr>
              <w:t>І уровень</w:t>
            </w:r>
          </w:p>
        </w:tc>
        <w:tc>
          <w:tcPr>
            <w:tcW w:w="2348" w:type="dxa"/>
          </w:tcPr>
          <w:p w14:paraId="604A1E20" w14:textId="77777777" w:rsidR="00DB5B2D" w:rsidRPr="00D306A4" w:rsidRDefault="00DB5B2D" w:rsidP="00DB5B2D">
            <w:pPr>
              <w:tabs>
                <w:tab w:val="left" w:pos="426"/>
              </w:tabs>
              <w:spacing w:after="0" w:line="240" w:lineRule="auto"/>
              <w:jc w:val="both"/>
              <w:rPr>
                <w:sz w:val="28"/>
                <w:szCs w:val="28"/>
              </w:rPr>
            </w:pPr>
            <w:r w:rsidRPr="00D306A4">
              <w:rPr>
                <w:sz w:val="28"/>
                <w:szCs w:val="28"/>
              </w:rPr>
              <w:t>0</w:t>
            </w:r>
          </w:p>
        </w:tc>
        <w:tc>
          <w:tcPr>
            <w:tcW w:w="2348" w:type="dxa"/>
          </w:tcPr>
          <w:p w14:paraId="16728985" w14:textId="77777777" w:rsidR="00DB5B2D" w:rsidRPr="00D306A4" w:rsidRDefault="00DB5B2D" w:rsidP="00DB5B2D">
            <w:pPr>
              <w:tabs>
                <w:tab w:val="left" w:pos="426"/>
              </w:tabs>
              <w:spacing w:after="0" w:line="240" w:lineRule="auto"/>
              <w:jc w:val="both"/>
              <w:rPr>
                <w:sz w:val="28"/>
                <w:szCs w:val="28"/>
              </w:rPr>
            </w:pPr>
            <w:r w:rsidRPr="00D306A4">
              <w:rPr>
                <w:sz w:val="28"/>
                <w:szCs w:val="28"/>
              </w:rPr>
              <w:t>0</w:t>
            </w:r>
          </w:p>
        </w:tc>
        <w:tc>
          <w:tcPr>
            <w:tcW w:w="2266" w:type="dxa"/>
          </w:tcPr>
          <w:p w14:paraId="43126944" w14:textId="77777777" w:rsidR="00DB5B2D" w:rsidRPr="001606A1" w:rsidRDefault="00DB5B2D" w:rsidP="00DB5B2D">
            <w:pPr>
              <w:tabs>
                <w:tab w:val="left" w:pos="426"/>
              </w:tabs>
              <w:spacing w:after="0" w:line="240" w:lineRule="auto"/>
              <w:jc w:val="both"/>
              <w:rPr>
                <w:sz w:val="28"/>
                <w:szCs w:val="28"/>
                <w:lang w:val="ru-RU"/>
              </w:rPr>
            </w:pPr>
            <w:r>
              <w:rPr>
                <w:sz w:val="28"/>
                <w:szCs w:val="28"/>
                <w:lang w:val="ru-RU"/>
              </w:rPr>
              <w:t>0</w:t>
            </w:r>
          </w:p>
        </w:tc>
      </w:tr>
      <w:tr w:rsidR="00DB5B2D" w:rsidRPr="00D306A4" w14:paraId="238E310F" w14:textId="77777777" w:rsidTr="00DB5B2D">
        <w:tc>
          <w:tcPr>
            <w:tcW w:w="2383" w:type="dxa"/>
          </w:tcPr>
          <w:p w14:paraId="74B3C7A6" w14:textId="77777777" w:rsidR="00DB5B2D" w:rsidRPr="00D306A4" w:rsidRDefault="00DB5B2D" w:rsidP="00DB5B2D">
            <w:pPr>
              <w:tabs>
                <w:tab w:val="left" w:pos="426"/>
              </w:tabs>
              <w:spacing w:after="0" w:line="240" w:lineRule="auto"/>
              <w:jc w:val="both"/>
              <w:rPr>
                <w:b/>
                <w:sz w:val="28"/>
                <w:szCs w:val="28"/>
                <w:lang w:val="ru-RU"/>
              </w:rPr>
            </w:pPr>
            <w:r w:rsidRPr="00D306A4">
              <w:rPr>
                <w:b/>
                <w:sz w:val="28"/>
                <w:szCs w:val="28"/>
                <w:lang w:val="ru-RU"/>
              </w:rPr>
              <w:t>Качество %</w:t>
            </w:r>
          </w:p>
        </w:tc>
        <w:tc>
          <w:tcPr>
            <w:tcW w:w="2348" w:type="dxa"/>
          </w:tcPr>
          <w:p w14:paraId="2FFF2C42" w14:textId="77777777" w:rsidR="00DB5B2D" w:rsidRPr="00D306A4" w:rsidRDefault="00DB5B2D" w:rsidP="00DB5B2D">
            <w:pPr>
              <w:tabs>
                <w:tab w:val="left" w:pos="426"/>
              </w:tabs>
              <w:spacing w:after="0" w:line="240" w:lineRule="auto"/>
              <w:jc w:val="both"/>
              <w:rPr>
                <w:sz w:val="28"/>
                <w:szCs w:val="28"/>
                <w:lang w:val="ru-RU"/>
              </w:rPr>
            </w:pPr>
            <w:r w:rsidRPr="00D306A4">
              <w:rPr>
                <w:sz w:val="28"/>
                <w:szCs w:val="28"/>
                <w:lang w:val="ru-RU"/>
              </w:rPr>
              <w:t>7 (100%)</w:t>
            </w:r>
          </w:p>
        </w:tc>
        <w:tc>
          <w:tcPr>
            <w:tcW w:w="2348" w:type="dxa"/>
          </w:tcPr>
          <w:p w14:paraId="6B51AAAE" w14:textId="77777777" w:rsidR="00DB5B2D" w:rsidRPr="00D306A4" w:rsidRDefault="00DB5B2D" w:rsidP="00DB5B2D">
            <w:pPr>
              <w:tabs>
                <w:tab w:val="left" w:pos="426"/>
              </w:tabs>
              <w:spacing w:after="0" w:line="240" w:lineRule="auto"/>
              <w:jc w:val="both"/>
              <w:rPr>
                <w:sz w:val="28"/>
                <w:szCs w:val="28"/>
              </w:rPr>
            </w:pPr>
            <w:r w:rsidRPr="00D306A4">
              <w:rPr>
                <w:sz w:val="28"/>
                <w:szCs w:val="28"/>
              </w:rPr>
              <w:t>5 (100%)</w:t>
            </w:r>
          </w:p>
        </w:tc>
        <w:tc>
          <w:tcPr>
            <w:tcW w:w="2266" w:type="dxa"/>
          </w:tcPr>
          <w:p w14:paraId="370DB2B9" w14:textId="77777777" w:rsidR="00DB5B2D" w:rsidRPr="001606A1" w:rsidRDefault="00DB5B2D" w:rsidP="00DB5B2D">
            <w:pPr>
              <w:tabs>
                <w:tab w:val="left" w:pos="426"/>
              </w:tabs>
              <w:spacing w:after="0" w:line="240" w:lineRule="auto"/>
              <w:jc w:val="both"/>
              <w:rPr>
                <w:sz w:val="28"/>
                <w:szCs w:val="28"/>
                <w:lang w:val="ru-RU"/>
              </w:rPr>
            </w:pPr>
            <w:r>
              <w:rPr>
                <w:sz w:val="28"/>
                <w:szCs w:val="28"/>
                <w:lang w:val="ru-RU"/>
              </w:rPr>
              <w:t>8(100%)</w:t>
            </w:r>
          </w:p>
        </w:tc>
      </w:tr>
    </w:tbl>
    <w:p w14:paraId="20FCDBBA" w14:textId="77777777" w:rsidR="00DB5B2D" w:rsidRPr="00D306A4" w:rsidRDefault="00DB5B2D" w:rsidP="00DB5B2D">
      <w:pPr>
        <w:shd w:val="clear" w:color="auto" w:fill="FFFFFF" w:themeFill="background1"/>
        <w:spacing w:after="0" w:line="240" w:lineRule="auto"/>
        <w:ind w:firstLine="567"/>
        <w:contextualSpacing/>
        <w:jc w:val="both"/>
        <w:rPr>
          <w:b/>
          <w:iCs/>
          <w:sz w:val="28"/>
          <w:szCs w:val="28"/>
          <w:lang w:val="ru-RU"/>
        </w:rPr>
      </w:pPr>
    </w:p>
    <w:p w14:paraId="1F8628CB" w14:textId="77777777" w:rsidR="00DB5B2D" w:rsidRPr="00D306A4" w:rsidRDefault="00DB5B2D" w:rsidP="00DB5B2D">
      <w:pPr>
        <w:shd w:val="clear" w:color="auto" w:fill="FFFFFF" w:themeFill="background1"/>
        <w:spacing w:after="0" w:line="240" w:lineRule="auto"/>
        <w:ind w:firstLine="567"/>
        <w:contextualSpacing/>
        <w:jc w:val="both"/>
        <w:rPr>
          <w:iCs/>
          <w:sz w:val="28"/>
          <w:szCs w:val="28"/>
          <w:lang w:val="ru-RU"/>
        </w:rPr>
      </w:pPr>
    </w:p>
    <w:p w14:paraId="78D7AC64" w14:textId="77777777" w:rsidR="00DB5B2D" w:rsidRPr="00D306A4" w:rsidRDefault="00DB5B2D" w:rsidP="00DB5B2D">
      <w:pPr>
        <w:spacing w:after="0" w:line="240" w:lineRule="auto"/>
        <w:ind w:firstLine="708"/>
        <w:jc w:val="both"/>
        <w:rPr>
          <w:sz w:val="28"/>
          <w:szCs w:val="28"/>
          <w:lang w:val="ru-RU"/>
        </w:rPr>
      </w:pPr>
      <w:r w:rsidRPr="00D306A4">
        <w:rPr>
          <w:iCs/>
          <w:sz w:val="28"/>
          <w:szCs w:val="28"/>
          <w:lang w:val="ru-RU"/>
        </w:rPr>
        <w:t xml:space="preserve">Так, 100% детей готовы к успешному обучению в школе. </w:t>
      </w:r>
      <w:r w:rsidRPr="00D306A4">
        <w:rPr>
          <w:sz w:val="28"/>
          <w:szCs w:val="28"/>
          <w:lang w:val="ru-RU"/>
        </w:rPr>
        <w:t>Положительным моментом деятельности является стабильный переход воспитанников из класса предшкольной подготовки в 1 класс школы.</w:t>
      </w:r>
    </w:p>
    <w:p w14:paraId="04FD5E76" w14:textId="77777777" w:rsidR="00DB5B2D" w:rsidRPr="00D306A4" w:rsidRDefault="00DB5B2D" w:rsidP="00DB5B2D">
      <w:pPr>
        <w:spacing w:after="0" w:line="240" w:lineRule="auto"/>
        <w:ind w:firstLine="708"/>
        <w:jc w:val="both"/>
        <w:rPr>
          <w:sz w:val="28"/>
          <w:szCs w:val="28"/>
          <w:lang w:val="ru-RU"/>
        </w:rPr>
      </w:pPr>
    </w:p>
    <w:p w14:paraId="071D782A" w14:textId="77777777" w:rsidR="00DB5B2D" w:rsidRPr="00D306A4" w:rsidRDefault="00DB5B2D" w:rsidP="00DB5B2D">
      <w:pPr>
        <w:shd w:val="clear" w:color="auto" w:fill="FFFFFF"/>
        <w:tabs>
          <w:tab w:val="left" w:pos="902"/>
        </w:tabs>
        <w:spacing w:line="240" w:lineRule="auto"/>
        <w:contextualSpacing/>
        <w:jc w:val="both"/>
        <w:rPr>
          <w:bCs/>
          <w:sz w:val="28"/>
          <w:szCs w:val="28"/>
          <w:lang w:val="kk-KZ"/>
        </w:rPr>
      </w:pPr>
      <w:r w:rsidRPr="00D306A4">
        <w:rPr>
          <w:iCs/>
          <w:sz w:val="28"/>
          <w:szCs w:val="28"/>
          <w:lang w:val="ru-RU"/>
        </w:rPr>
        <w:tab/>
      </w:r>
    </w:p>
    <w:p w14:paraId="10978594" w14:textId="77777777" w:rsidR="00DB5B2D" w:rsidRPr="00D306A4" w:rsidRDefault="00DB5B2D" w:rsidP="00DB5B2D">
      <w:pPr>
        <w:numPr>
          <w:ilvl w:val="0"/>
          <w:numId w:val="19"/>
        </w:numPr>
        <w:shd w:val="clear" w:color="auto" w:fill="FFFFFF" w:themeFill="background1"/>
        <w:spacing w:after="0" w:line="240" w:lineRule="auto"/>
        <w:ind w:left="0" w:firstLine="852"/>
        <w:contextualSpacing/>
        <w:jc w:val="both"/>
        <w:rPr>
          <w:b/>
          <w:bCs/>
          <w:sz w:val="28"/>
          <w:szCs w:val="28"/>
          <w:lang w:val="ru-RU"/>
        </w:rPr>
      </w:pPr>
      <w:r w:rsidRPr="00D306A4">
        <w:rPr>
          <w:b/>
          <w:bCs/>
          <w:sz w:val="28"/>
          <w:szCs w:val="28"/>
          <w:lang w:val="ru-RU"/>
        </w:rPr>
        <w:t>Критерии к максимальному объему учебной нагрузки воспитанников:</w:t>
      </w:r>
    </w:p>
    <w:p w14:paraId="1FEC3996" w14:textId="77777777" w:rsidR="00DB5B2D" w:rsidRPr="00D306A4" w:rsidRDefault="00DB5B2D" w:rsidP="00DB5B2D">
      <w:pPr>
        <w:numPr>
          <w:ilvl w:val="0"/>
          <w:numId w:val="3"/>
        </w:numPr>
        <w:shd w:val="clear" w:color="auto" w:fill="FFFFFF" w:themeFill="background1"/>
        <w:spacing w:after="0" w:line="240" w:lineRule="auto"/>
        <w:contextualSpacing/>
        <w:jc w:val="both"/>
        <w:rPr>
          <w:b/>
          <w:bCs/>
          <w:i/>
          <w:iCs/>
          <w:sz w:val="28"/>
          <w:szCs w:val="28"/>
          <w:lang w:val="ru-RU"/>
        </w:rPr>
      </w:pPr>
      <w:bookmarkStart w:id="8" w:name="z65"/>
      <w:bookmarkEnd w:id="7"/>
      <w:r w:rsidRPr="00D306A4">
        <w:rPr>
          <w:b/>
          <w:bCs/>
          <w:iCs/>
          <w:sz w:val="28"/>
          <w:szCs w:val="28"/>
          <w:lang w:val="ru-RU"/>
        </w:rPr>
        <w:t>соответствие и соблюдение требований к максимальному объему учебной нагрузки воспитанников, установленных в ТУП</w:t>
      </w:r>
      <w:r w:rsidRPr="00D306A4">
        <w:rPr>
          <w:b/>
          <w:bCs/>
          <w:i/>
          <w:iCs/>
          <w:sz w:val="28"/>
          <w:szCs w:val="28"/>
          <w:lang w:val="ru-RU"/>
        </w:rPr>
        <w:t xml:space="preserve"> </w:t>
      </w:r>
      <w:r w:rsidRPr="00D306A4">
        <w:rPr>
          <w:b/>
          <w:bCs/>
          <w:iCs/>
          <w:sz w:val="28"/>
          <w:szCs w:val="28"/>
          <w:lang w:val="ru-RU"/>
        </w:rPr>
        <w:t>ДВО.</w:t>
      </w:r>
    </w:p>
    <w:p w14:paraId="4469F985" w14:textId="77777777" w:rsidR="00DB5B2D" w:rsidRPr="00D306A4" w:rsidRDefault="00DB5B2D" w:rsidP="00DB5B2D">
      <w:pPr>
        <w:shd w:val="clear" w:color="auto" w:fill="FFFFFF" w:themeFill="background1"/>
        <w:spacing w:after="0" w:line="240" w:lineRule="auto"/>
        <w:ind w:left="-142" w:firstLine="682"/>
        <w:jc w:val="both"/>
        <w:rPr>
          <w:bCs/>
          <w:i/>
          <w:sz w:val="28"/>
          <w:szCs w:val="28"/>
          <w:lang w:val="ru-RU"/>
        </w:rPr>
      </w:pPr>
      <w:r w:rsidRPr="00D306A4">
        <w:rPr>
          <w:bCs/>
          <w:i/>
          <w:sz w:val="28"/>
          <w:szCs w:val="28"/>
          <w:lang w:val="ru-RU"/>
        </w:rPr>
        <w:t xml:space="preserve">Документы для анализа за оцениваемый период: копии разработанных и утвержденных руководителем организации образования рабочих учебных планов, расписание организованной учебной деятельности, режим дня, перспективный план и циклограммами. </w:t>
      </w:r>
    </w:p>
    <w:p w14:paraId="30964ED7" w14:textId="77777777" w:rsidR="00DB5B2D" w:rsidRPr="00D306A4" w:rsidRDefault="00DB5B2D" w:rsidP="00DB5B2D">
      <w:pPr>
        <w:shd w:val="clear" w:color="auto" w:fill="FFFFFF" w:themeFill="background1"/>
        <w:spacing w:after="0" w:line="240" w:lineRule="auto"/>
        <w:ind w:left="-142" w:firstLine="682"/>
        <w:jc w:val="both"/>
        <w:rPr>
          <w:sz w:val="28"/>
          <w:szCs w:val="28"/>
          <w:lang w:val="kk-KZ"/>
        </w:rPr>
      </w:pPr>
      <w:r w:rsidRPr="00D306A4">
        <w:rPr>
          <w:b/>
          <w:bCs/>
          <w:sz w:val="28"/>
          <w:szCs w:val="28"/>
          <w:u w:val="single"/>
          <w:lang w:val="ru-RU"/>
        </w:rPr>
        <w:t xml:space="preserve">Результаты анализа: </w:t>
      </w:r>
      <w:r w:rsidRPr="00D306A4">
        <w:rPr>
          <w:sz w:val="28"/>
          <w:szCs w:val="28"/>
          <w:lang w:val="ru-RU"/>
        </w:rPr>
        <w:t>Изучение</w:t>
      </w:r>
      <w:r w:rsidRPr="00D306A4">
        <w:rPr>
          <w:b/>
          <w:bCs/>
          <w:sz w:val="28"/>
          <w:szCs w:val="28"/>
          <w:lang w:val="ru-RU"/>
        </w:rPr>
        <w:t xml:space="preserve"> </w:t>
      </w:r>
      <w:r w:rsidRPr="00D306A4">
        <w:rPr>
          <w:sz w:val="28"/>
          <w:szCs w:val="28"/>
          <w:lang w:val="ru-RU"/>
        </w:rPr>
        <w:t xml:space="preserve">представленных для анализа документов показало, что </w:t>
      </w:r>
      <w:r w:rsidRPr="00D306A4">
        <w:rPr>
          <w:sz w:val="28"/>
          <w:szCs w:val="28"/>
          <w:lang w:val="kk-KZ"/>
        </w:rPr>
        <w:t>за оцениваемый период РУПы предоставлены.</w:t>
      </w:r>
    </w:p>
    <w:p w14:paraId="115B5AAF" w14:textId="77777777" w:rsidR="00DB5B2D" w:rsidRPr="00D306A4" w:rsidRDefault="00DB5B2D" w:rsidP="00DB5B2D">
      <w:pPr>
        <w:widowControl w:val="0"/>
        <w:shd w:val="clear" w:color="auto" w:fill="FFFFFF"/>
        <w:tabs>
          <w:tab w:val="left" w:pos="-2268"/>
        </w:tabs>
        <w:suppressAutoHyphens/>
        <w:spacing w:after="0" w:line="240" w:lineRule="auto"/>
        <w:contextualSpacing/>
        <w:jc w:val="both"/>
        <w:rPr>
          <w:b/>
          <w:bCs/>
          <w:sz w:val="28"/>
          <w:szCs w:val="28"/>
          <w:lang w:val="ru-RU"/>
        </w:rPr>
      </w:pPr>
      <w:r w:rsidRPr="00D306A4">
        <w:rPr>
          <w:sz w:val="28"/>
          <w:szCs w:val="28"/>
          <w:lang w:val="kk-KZ"/>
        </w:rPr>
        <w:tab/>
      </w:r>
      <w:r w:rsidRPr="00D306A4">
        <w:rPr>
          <w:sz w:val="28"/>
          <w:szCs w:val="28"/>
          <w:lang w:val="ru-RU"/>
        </w:rPr>
        <w:t>Объем учебной нагрузки в РУПе на 2022-2023, 2023-2024, 2024-2025 учебный год</w:t>
      </w:r>
      <w:r w:rsidRPr="00D306A4">
        <w:rPr>
          <w:bCs/>
          <w:sz w:val="28"/>
          <w:szCs w:val="28"/>
          <w:lang w:val="ru-RU"/>
        </w:rPr>
        <w:t xml:space="preserve"> </w:t>
      </w:r>
      <w:r w:rsidRPr="00D306A4">
        <w:rPr>
          <w:sz w:val="28"/>
          <w:szCs w:val="28"/>
          <w:lang w:val="kk-KZ"/>
        </w:rPr>
        <w:t xml:space="preserve">соответствует Типовому учебному плану, </w:t>
      </w:r>
      <w:bookmarkStart w:id="9" w:name="_Hlk146698529"/>
      <w:r w:rsidRPr="00D306A4">
        <w:rPr>
          <w:sz w:val="28"/>
          <w:szCs w:val="28"/>
          <w:lang w:val="kk-KZ"/>
        </w:rPr>
        <w:t xml:space="preserve">утвержденному приказом Министра образования и науки Республики Казахстан от 20 декабря 2012 года № 557 </w:t>
      </w:r>
      <w:bookmarkEnd w:id="9"/>
      <w:r w:rsidRPr="00D306A4">
        <w:rPr>
          <w:sz w:val="28"/>
          <w:szCs w:val="28"/>
          <w:lang w:val="kk-KZ"/>
        </w:rPr>
        <w:t>(с изменениями от 09 сентября 2022 года № 394 приложение №3).</w:t>
      </w:r>
      <w:r w:rsidRPr="00D306A4">
        <w:rPr>
          <w:sz w:val="28"/>
          <w:szCs w:val="28"/>
          <w:lang w:val="ru-RU"/>
        </w:rPr>
        <w:t xml:space="preserve"> </w:t>
      </w:r>
    </w:p>
    <w:p w14:paraId="78B2B779" w14:textId="77777777" w:rsidR="00DB5B2D" w:rsidRPr="00D306A4" w:rsidRDefault="00DB5B2D" w:rsidP="00DB5B2D">
      <w:pPr>
        <w:widowControl w:val="0"/>
        <w:shd w:val="clear" w:color="auto" w:fill="FFFFFF" w:themeFill="background1"/>
        <w:tabs>
          <w:tab w:val="left" w:pos="-2268"/>
        </w:tabs>
        <w:suppressAutoHyphens/>
        <w:spacing w:after="0" w:line="240" w:lineRule="auto"/>
        <w:contextualSpacing/>
        <w:jc w:val="both"/>
        <w:rPr>
          <w:sz w:val="28"/>
          <w:szCs w:val="28"/>
          <w:lang w:val="kk-KZ"/>
        </w:rPr>
      </w:pPr>
      <w:r w:rsidRPr="00D306A4">
        <w:rPr>
          <w:b/>
          <w:sz w:val="28"/>
          <w:szCs w:val="28"/>
          <w:lang w:val="kk-KZ"/>
        </w:rPr>
        <w:t xml:space="preserve"> Расписание организованной деятельности в классе предшкольной подготовки предоставлены на</w:t>
      </w:r>
      <w:r w:rsidRPr="00D306A4">
        <w:rPr>
          <w:sz w:val="28"/>
          <w:szCs w:val="28"/>
          <w:lang w:val="ru-RU"/>
        </w:rPr>
        <w:t xml:space="preserve"> 2022-2023, 2023-2024, 2024-2025 учебные годы, утверждены директором, соответствует ТУПу,</w:t>
      </w:r>
      <w:r w:rsidRPr="00D306A4">
        <w:rPr>
          <w:b/>
          <w:bCs/>
          <w:sz w:val="28"/>
          <w:szCs w:val="28"/>
          <w:lang w:val="ru-RU"/>
        </w:rPr>
        <w:t xml:space="preserve"> </w:t>
      </w:r>
      <w:r w:rsidRPr="00D306A4">
        <w:rPr>
          <w:sz w:val="28"/>
          <w:szCs w:val="28"/>
          <w:lang w:val="kk-KZ"/>
        </w:rPr>
        <w:t>утвержденному приказом Министра образования и науки Республики Казахстан от 20 декабря 2012 года № 557 (с изменениями от 09 сентября 2022 года № 394 приложение №3).</w:t>
      </w:r>
    </w:p>
    <w:p w14:paraId="7B359D3B" w14:textId="77777777" w:rsidR="00DB5B2D" w:rsidRPr="00D306A4" w:rsidRDefault="00DB5B2D" w:rsidP="00DB5B2D">
      <w:pPr>
        <w:shd w:val="clear" w:color="auto" w:fill="FFFFFF" w:themeFill="background1"/>
        <w:spacing w:after="0" w:line="240" w:lineRule="auto"/>
        <w:ind w:left="-142" w:firstLine="682"/>
        <w:jc w:val="both"/>
        <w:rPr>
          <w:bCs/>
          <w:i/>
          <w:iCs/>
          <w:sz w:val="28"/>
          <w:szCs w:val="28"/>
          <w:lang w:val="ru-RU"/>
        </w:rPr>
      </w:pPr>
      <w:bookmarkStart w:id="10" w:name="z66"/>
      <w:bookmarkEnd w:id="8"/>
    </w:p>
    <w:p w14:paraId="52DDDF70" w14:textId="77777777" w:rsidR="00DB5B2D" w:rsidRPr="00D306A4" w:rsidRDefault="00DB5B2D" w:rsidP="00DB5B2D">
      <w:pPr>
        <w:numPr>
          <w:ilvl w:val="0"/>
          <w:numId w:val="19"/>
        </w:numPr>
        <w:shd w:val="clear" w:color="auto" w:fill="FFFFFF" w:themeFill="background1"/>
        <w:spacing w:after="0" w:line="240" w:lineRule="auto"/>
        <w:ind w:left="1212"/>
        <w:contextualSpacing/>
        <w:jc w:val="both"/>
        <w:rPr>
          <w:b/>
          <w:bCs/>
          <w:sz w:val="28"/>
          <w:szCs w:val="28"/>
          <w:lang w:val="ru-RU"/>
        </w:rPr>
      </w:pPr>
      <w:r w:rsidRPr="00D306A4">
        <w:rPr>
          <w:b/>
          <w:bCs/>
          <w:sz w:val="28"/>
          <w:szCs w:val="28"/>
          <w:lang w:val="ru-RU"/>
        </w:rPr>
        <w:t>Требования к сроку воспитания и обучения:</w:t>
      </w:r>
    </w:p>
    <w:p w14:paraId="24D1A108" w14:textId="77777777" w:rsidR="00DB5B2D" w:rsidRPr="00D306A4" w:rsidRDefault="00DB5B2D" w:rsidP="00DB5B2D">
      <w:pPr>
        <w:numPr>
          <w:ilvl w:val="0"/>
          <w:numId w:val="16"/>
        </w:numPr>
        <w:spacing w:after="0" w:line="240" w:lineRule="auto"/>
        <w:contextualSpacing/>
        <w:jc w:val="both"/>
        <w:rPr>
          <w:b/>
          <w:color w:val="000000"/>
          <w:sz w:val="28"/>
          <w:szCs w:val="28"/>
          <w:lang w:val="ru-RU"/>
        </w:rPr>
      </w:pPr>
      <w:bookmarkStart w:id="11" w:name="z67"/>
      <w:bookmarkEnd w:id="10"/>
      <w:r w:rsidRPr="00D306A4">
        <w:rPr>
          <w:b/>
          <w:color w:val="000000"/>
          <w:sz w:val="28"/>
          <w:szCs w:val="28"/>
          <w:lang w:val="ru-RU"/>
        </w:rPr>
        <w:t>соблюдение требований при формировании возрастных групп с учетом возраста детей:</w:t>
      </w:r>
    </w:p>
    <w:p w14:paraId="191B857A" w14:textId="77777777" w:rsidR="00DB5B2D" w:rsidRPr="00D306A4" w:rsidRDefault="00DB5B2D" w:rsidP="00DB5B2D">
      <w:pPr>
        <w:shd w:val="clear" w:color="auto" w:fill="FFFFFF" w:themeFill="background1"/>
        <w:spacing w:after="0" w:line="240" w:lineRule="auto"/>
        <w:ind w:firstLine="525"/>
        <w:jc w:val="both"/>
        <w:rPr>
          <w:i/>
          <w:sz w:val="24"/>
          <w:szCs w:val="24"/>
          <w:lang w:val="ru-RU"/>
        </w:rPr>
      </w:pPr>
      <w:r w:rsidRPr="00D306A4">
        <w:rPr>
          <w:b/>
          <w:bCs/>
          <w:i/>
          <w:sz w:val="24"/>
          <w:szCs w:val="24"/>
          <w:lang w:val="ru-RU"/>
        </w:rPr>
        <w:t xml:space="preserve">Документы для анализа за оцениваемый период: </w:t>
      </w:r>
      <w:r w:rsidRPr="00D306A4">
        <w:rPr>
          <w:i/>
          <w:sz w:val="24"/>
          <w:szCs w:val="24"/>
          <w:lang w:val="ru-RU"/>
        </w:rPr>
        <w:t>копии списков возрастных групп согласно приложению 3 к Методическим рекомендациям.</w:t>
      </w:r>
    </w:p>
    <w:p w14:paraId="4FDC5D6E" w14:textId="77777777" w:rsidR="00DB5B2D" w:rsidRPr="00D306A4" w:rsidRDefault="00DB5B2D" w:rsidP="00DB5B2D">
      <w:pPr>
        <w:shd w:val="clear" w:color="auto" w:fill="FFFFFF" w:themeFill="background1"/>
        <w:spacing w:after="0" w:line="240" w:lineRule="auto"/>
        <w:ind w:left="-142" w:firstLine="850"/>
        <w:jc w:val="both"/>
        <w:rPr>
          <w:sz w:val="28"/>
          <w:szCs w:val="28"/>
          <w:lang w:val="ru-RU"/>
        </w:rPr>
      </w:pPr>
      <w:r w:rsidRPr="00D306A4">
        <w:rPr>
          <w:b/>
          <w:sz w:val="28"/>
          <w:szCs w:val="28"/>
          <w:lang w:val="ru-RU"/>
        </w:rPr>
        <w:t xml:space="preserve">Результаты анализа: </w:t>
      </w:r>
      <w:bookmarkStart w:id="12" w:name="_Hlk123913600"/>
      <w:r w:rsidRPr="00D306A4">
        <w:rPr>
          <w:sz w:val="28"/>
          <w:szCs w:val="28"/>
          <w:lang w:val="ru-RU"/>
        </w:rPr>
        <w:t>Изучение представленных документов показало соблюдение требований при формировании класса предшкольной подготовки в учебные года: 2022-2023,</w:t>
      </w:r>
      <w:r w:rsidRPr="00D306A4">
        <w:rPr>
          <w:b/>
          <w:sz w:val="28"/>
          <w:szCs w:val="28"/>
          <w:lang w:val="ru-RU"/>
        </w:rPr>
        <w:t xml:space="preserve"> </w:t>
      </w:r>
      <w:r w:rsidRPr="00D306A4">
        <w:rPr>
          <w:sz w:val="28"/>
          <w:szCs w:val="28"/>
          <w:lang w:val="ru-RU"/>
        </w:rPr>
        <w:t>2023-2024, 2024-2025 функционирует 1 класс предшкольной подготовки с русским зыком обучения.</w:t>
      </w:r>
    </w:p>
    <w:p w14:paraId="53F92312" w14:textId="77777777" w:rsidR="00DB5B2D" w:rsidRPr="00D306A4" w:rsidRDefault="00DB5B2D" w:rsidP="00DB5B2D">
      <w:pPr>
        <w:spacing w:after="0" w:line="240" w:lineRule="auto"/>
        <w:ind w:firstLine="709"/>
        <w:contextualSpacing/>
        <w:jc w:val="both"/>
        <w:rPr>
          <w:sz w:val="28"/>
          <w:szCs w:val="28"/>
          <w:lang w:val="kk-KZ"/>
        </w:rPr>
      </w:pPr>
      <w:r w:rsidRPr="00D306A4">
        <w:rPr>
          <w:sz w:val="28"/>
          <w:szCs w:val="28"/>
          <w:lang w:val="ru-RU" w:eastAsia="ru-RU"/>
        </w:rPr>
        <w:t>Зачисление в класс предшкольной подготовки, прием документов</w:t>
      </w:r>
      <w:r w:rsidRPr="00D306A4">
        <w:rPr>
          <w:sz w:val="28"/>
          <w:szCs w:val="28"/>
          <w:lang w:val="kk-KZ"/>
        </w:rPr>
        <w:t xml:space="preserve"> осуществляется согласно правилам оказания государственных услуг в электронном формате.</w:t>
      </w:r>
    </w:p>
    <w:p w14:paraId="17C348C7" w14:textId="77777777" w:rsidR="00DB5B2D" w:rsidRPr="00D306A4" w:rsidRDefault="00DB5B2D" w:rsidP="00DB5B2D">
      <w:pPr>
        <w:shd w:val="clear" w:color="auto" w:fill="FFFFFF" w:themeFill="background1"/>
        <w:tabs>
          <w:tab w:val="left" w:pos="426"/>
        </w:tabs>
        <w:spacing w:after="0" w:line="240" w:lineRule="auto"/>
        <w:jc w:val="both"/>
        <w:rPr>
          <w:sz w:val="28"/>
          <w:szCs w:val="28"/>
          <w:lang w:val="ru-RU"/>
        </w:rPr>
      </w:pPr>
      <w:bookmarkStart w:id="13" w:name="_Hlk146729208"/>
      <w:r w:rsidRPr="00D306A4">
        <w:rPr>
          <w:b/>
          <w:bCs/>
          <w:sz w:val="28"/>
          <w:szCs w:val="28"/>
          <w:lang w:val="kk-KZ"/>
        </w:rPr>
        <w:tab/>
      </w:r>
      <w:r w:rsidRPr="00D306A4">
        <w:rPr>
          <w:b/>
          <w:bCs/>
          <w:sz w:val="28"/>
          <w:szCs w:val="28"/>
          <w:lang w:val="ru-RU"/>
        </w:rPr>
        <w:tab/>
      </w:r>
      <w:bookmarkStart w:id="14" w:name="z134"/>
      <w:r w:rsidRPr="00D306A4">
        <w:rPr>
          <w:sz w:val="28"/>
          <w:szCs w:val="28"/>
        </w:rPr>
        <w:t> </w:t>
      </w:r>
      <w:bookmarkStart w:id="15" w:name="z138"/>
      <w:bookmarkEnd w:id="12"/>
      <w:bookmarkEnd w:id="14"/>
    </w:p>
    <w:p w14:paraId="39CBA899" w14:textId="77777777" w:rsidR="00DB5B2D" w:rsidRPr="00D306A4" w:rsidRDefault="00DB5B2D" w:rsidP="00DB5B2D">
      <w:pPr>
        <w:numPr>
          <w:ilvl w:val="0"/>
          <w:numId w:val="3"/>
        </w:numPr>
        <w:spacing w:after="0" w:line="240" w:lineRule="auto"/>
        <w:contextualSpacing/>
        <w:jc w:val="both"/>
        <w:rPr>
          <w:b/>
          <w:sz w:val="28"/>
          <w:szCs w:val="28"/>
          <w:lang w:val="ru-RU"/>
        </w:rPr>
      </w:pPr>
      <w:r w:rsidRPr="00D306A4">
        <w:rPr>
          <w:b/>
          <w:sz w:val="28"/>
          <w:szCs w:val="28"/>
          <w:lang w:val="ru-RU"/>
        </w:rPr>
        <w:t>соблюдение сроков освоения типовой учебной программы ДВО до приема воспитанника в 1 класс:</w:t>
      </w:r>
    </w:p>
    <w:p w14:paraId="550FD929" w14:textId="77777777" w:rsidR="00DB5B2D" w:rsidRPr="00D306A4" w:rsidRDefault="00DB5B2D" w:rsidP="00DB5B2D">
      <w:pPr>
        <w:spacing w:after="0" w:line="240" w:lineRule="auto"/>
        <w:ind w:firstLine="459"/>
        <w:jc w:val="both"/>
        <w:rPr>
          <w:rFonts w:eastAsiaTheme="minorEastAsia"/>
          <w:i/>
          <w:sz w:val="24"/>
          <w:szCs w:val="24"/>
          <w:lang w:val="ru-RU"/>
        </w:rPr>
      </w:pPr>
      <w:r w:rsidRPr="00D306A4">
        <w:rPr>
          <w:rFonts w:eastAsiaTheme="minorEastAsia"/>
          <w:b/>
          <w:bCs/>
          <w:i/>
          <w:szCs w:val="24"/>
          <w:lang w:val="ru-RU"/>
        </w:rPr>
        <w:lastRenderedPageBreak/>
        <w:t xml:space="preserve">Документы для анализа за оцениваемый период: </w:t>
      </w:r>
      <w:r w:rsidRPr="00D306A4">
        <w:rPr>
          <w:rFonts w:eastAsiaTheme="minorEastAsia"/>
          <w:i/>
          <w:sz w:val="24"/>
          <w:szCs w:val="24"/>
          <w:lang w:val="ru-RU"/>
        </w:rPr>
        <w:t>приказы о приеме и отчислении воспитанников.</w:t>
      </w:r>
    </w:p>
    <w:p w14:paraId="5C0AE318" w14:textId="77777777" w:rsidR="00DB5B2D" w:rsidRPr="00D306A4" w:rsidRDefault="00DB5B2D" w:rsidP="00DB5B2D">
      <w:pPr>
        <w:shd w:val="clear" w:color="auto" w:fill="FFFFFF" w:themeFill="background1"/>
        <w:spacing w:after="0" w:line="240" w:lineRule="auto"/>
        <w:ind w:firstLine="525"/>
        <w:jc w:val="both"/>
        <w:rPr>
          <w:sz w:val="28"/>
          <w:szCs w:val="28"/>
          <w:lang w:val="kk-KZ" w:eastAsia="ru-RU"/>
        </w:rPr>
      </w:pPr>
      <w:bookmarkStart w:id="16" w:name="_Hlk132974696"/>
      <w:bookmarkStart w:id="17" w:name="z68"/>
      <w:bookmarkEnd w:id="11"/>
      <w:bookmarkEnd w:id="13"/>
      <w:bookmarkEnd w:id="15"/>
      <w:r w:rsidRPr="00D306A4">
        <w:rPr>
          <w:b/>
          <w:bCs/>
          <w:sz w:val="28"/>
          <w:szCs w:val="28"/>
          <w:lang w:val="ru-RU" w:eastAsia="ru-RU"/>
        </w:rPr>
        <w:t xml:space="preserve">Результаты анализа: </w:t>
      </w:r>
      <w:r w:rsidRPr="00D306A4">
        <w:rPr>
          <w:bCs/>
          <w:sz w:val="28"/>
          <w:szCs w:val="28"/>
          <w:lang w:val="ru-RU" w:eastAsia="ru-RU"/>
        </w:rPr>
        <w:t xml:space="preserve">Изучение представленных документов показало, что </w:t>
      </w:r>
      <w:r w:rsidRPr="00D306A4">
        <w:rPr>
          <w:sz w:val="28"/>
          <w:szCs w:val="28"/>
          <w:lang w:val="kk-KZ" w:eastAsia="ru-RU"/>
        </w:rPr>
        <w:t xml:space="preserve">сроки освоения Типовой учебной программы в классе предшкольной подготовки составляет 1 год. Согласно Индивидуальным картам развития воспитанников, повторно обучающихся в классе предшкольной подготовки нет.   </w:t>
      </w:r>
    </w:p>
    <w:p w14:paraId="28B6EA75" w14:textId="77777777" w:rsidR="00DB5B2D" w:rsidRPr="00D306A4" w:rsidRDefault="00DB5B2D" w:rsidP="00DB5B2D">
      <w:pPr>
        <w:spacing w:after="0" w:line="240" w:lineRule="auto"/>
        <w:ind w:firstLine="708"/>
        <w:jc w:val="both"/>
        <w:rPr>
          <w:sz w:val="28"/>
          <w:szCs w:val="28"/>
          <w:lang w:val="ru-RU"/>
        </w:rPr>
      </w:pPr>
      <w:r w:rsidRPr="00D306A4">
        <w:rPr>
          <w:sz w:val="28"/>
          <w:szCs w:val="28"/>
          <w:lang w:val="ru-RU"/>
        </w:rPr>
        <w:t xml:space="preserve">В течение учебного года устанавливаются </w:t>
      </w:r>
      <w:r w:rsidRPr="00D306A4">
        <w:rPr>
          <w:spacing w:val="-2"/>
          <w:sz w:val="28"/>
          <w:szCs w:val="28"/>
          <w:lang w:val="ru-RU"/>
        </w:rPr>
        <w:t>каникулы.</w:t>
      </w:r>
      <w:r w:rsidRPr="00D306A4">
        <w:rPr>
          <w:sz w:val="28"/>
          <w:szCs w:val="28"/>
          <w:lang w:val="ru-RU"/>
        </w:rPr>
        <w:t xml:space="preserve"> Развивающая среда в классе предшкольной подготовки самодостаточна, обеспечивает все области развития умений и навыков в соответствии с требованиями ГОСО. </w:t>
      </w:r>
    </w:p>
    <w:bookmarkEnd w:id="16"/>
    <w:bookmarkEnd w:id="17"/>
    <w:p w14:paraId="62635492" w14:textId="77777777" w:rsidR="00DB5B2D" w:rsidRPr="003278F0" w:rsidRDefault="00DB5B2D" w:rsidP="00B43EE1">
      <w:pPr>
        <w:spacing w:after="0" w:line="240" w:lineRule="auto"/>
        <w:ind w:firstLine="720"/>
        <w:jc w:val="both"/>
        <w:rPr>
          <w:sz w:val="28"/>
          <w:szCs w:val="28"/>
          <w:lang w:val="kk-KZ"/>
        </w:rPr>
      </w:pPr>
    </w:p>
    <w:p w14:paraId="64FB9116" w14:textId="3919A29A" w:rsidR="00A07212" w:rsidRPr="003278F0" w:rsidRDefault="00A07212" w:rsidP="00F50B04">
      <w:pPr>
        <w:shd w:val="clear" w:color="auto" w:fill="FFFFFF" w:themeFill="background1"/>
        <w:spacing w:after="0" w:line="240" w:lineRule="auto"/>
        <w:ind w:firstLine="720"/>
        <w:jc w:val="both"/>
        <w:rPr>
          <w:rFonts w:eastAsiaTheme="minorEastAsia"/>
          <w:b/>
          <w:bCs/>
          <w:sz w:val="28"/>
          <w:szCs w:val="28"/>
          <w:u w:val="single"/>
          <w:lang w:val="ru-RU" w:eastAsia="ru-RU"/>
        </w:rPr>
      </w:pPr>
      <w:r w:rsidRPr="003278F0">
        <w:rPr>
          <w:rFonts w:eastAsiaTheme="minorEastAsia"/>
          <w:b/>
          <w:bCs/>
          <w:sz w:val="28"/>
          <w:szCs w:val="28"/>
          <w:u w:val="single"/>
          <w:lang w:val="ru-RU" w:eastAsia="ru-RU"/>
        </w:rPr>
        <w:t>2.</w:t>
      </w:r>
      <w:r w:rsidRPr="003278F0">
        <w:rPr>
          <w:rFonts w:eastAsiaTheme="minorEastAsia"/>
          <w:b/>
          <w:bCs/>
          <w:sz w:val="28"/>
          <w:szCs w:val="28"/>
          <w:u w:val="single"/>
          <w:lang w:val="ru-RU" w:eastAsia="ru-RU"/>
        </w:rPr>
        <w:tab/>
        <w:t>Критерии к содержанию начального, основного среднего и общего среднего образования с ориентиром на результаты обучения:</w:t>
      </w:r>
    </w:p>
    <w:p w14:paraId="21F9F1EE" w14:textId="28D54122" w:rsidR="00A07212" w:rsidRPr="003278F0" w:rsidRDefault="00A07212" w:rsidP="00F50B04">
      <w:pPr>
        <w:shd w:val="clear" w:color="auto" w:fill="FFFFFF" w:themeFill="background1"/>
        <w:spacing w:after="0" w:line="240" w:lineRule="auto"/>
        <w:ind w:firstLine="720"/>
        <w:jc w:val="both"/>
        <w:rPr>
          <w:rFonts w:eastAsiaTheme="minorEastAsia"/>
          <w:b/>
          <w:bCs/>
          <w:sz w:val="28"/>
          <w:szCs w:val="28"/>
          <w:lang w:val="ru-RU" w:eastAsia="ru-RU"/>
        </w:rPr>
      </w:pPr>
      <w:r w:rsidRPr="003278F0">
        <w:rPr>
          <w:rFonts w:eastAsiaTheme="minorEastAsia"/>
          <w:b/>
          <w:bCs/>
          <w:sz w:val="28"/>
          <w:szCs w:val="28"/>
          <w:lang w:val="ru-RU" w:eastAsia="ru-RU"/>
        </w:rPr>
        <w:t>1)</w:t>
      </w:r>
      <w:r w:rsidR="00B43EE1" w:rsidRPr="003278F0">
        <w:rPr>
          <w:rFonts w:eastAsiaTheme="minorEastAsia"/>
          <w:b/>
          <w:bCs/>
          <w:sz w:val="28"/>
          <w:szCs w:val="28"/>
          <w:lang w:val="ru-RU" w:eastAsia="ru-RU"/>
        </w:rPr>
        <w:t xml:space="preserve"> </w:t>
      </w:r>
      <w:r w:rsidRPr="003278F0">
        <w:rPr>
          <w:rFonts w:eastAsiaTheme="minorEastAsia"/>
          <w:b/>
          <w:bCs/>
          <w:sz w:val="28"/>
          <w:szCs w:val="28"/>
          <w:lang w:val="ru-RU" w:eastAsia="ru-RU"/>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14:paraId="0CC2F162" w14:textId="7B48A6AF" w:rsidR="00A07212" w:rsidRPr="003278F0" w:rsidRDefault="00A07212" w:rsidP="00F50B04">
      <w:pPr>
        <w:pStyle w:val="11"/>
        <w:shd w:val="clear" w:color="auto" w:fill="FFFFFF" w:themeFill="background1"/>
        <w:ind w:firstLine="720"/>
        <w:jc w:val="both"/>
        <w:rPr>
          <w:rFonts w:ascii="Times New Roman" w:hAnsi="Times New Roman"/>
          <w:i/>
          <w:sz w:val="28"/>
          <w:szCs w:val="28"/>
        </w:rPr>
      </w:pPr>
      <w:r w:rsidRPr="003278F0">
        <w:rPr>
          <w:rStyle w:val="a4"/>
          <w:rFonts w:ascii="Times New Roman" w:eastAsiaTheme="minorEastAsia" w:hAnsi="Times New Roman"/>
          <w:i/>
          <w:sz w:val="28"/>
          <w:szCs w:val="28"/>
        </w:rPr>
        <w:t xml:space="preserve">Документы для анализа </w:t>
      </w:r>
      <w:r w:rsidRPr="003278F0">
        <w:rPr>
          <w:rFonts w:ascii="Times New Roman" w:hAnsi="Times New Roman"/>
          <w:b/>
          <w:i/>
          <w:sz w:val="28"/>
          <w:szCs w:val="28"/>
        </w:rPr>
        <w:t>за оцениваемый период</w:t>
      </w:r>
      <w:r w:rsidRPr="003278F0">
        <w:rPr>
          <w:rStyle w:val="a4"/>
          <w:rFonts w:ascii="Times New Roman" w:eastAsiaTheme="minorEastAsia" w:hAnsi="Times New Roman"/>
          <w:b w:val="0"/>
          <w:i/>
          <w:sz w:val="28"/>
          <w:szCs w:val="28"/>
        </w:rPr>
        <w:t xml:space="preserve">: разработанный и утвержденный </w:t>
      </w:r>
      <w:r w:rsidRPr="003278F0">
        <w:rPr>
          <w:rFonts w:ascii="Times New Roman" w:hAnsi="Times New Roman"/>
          <w:i/>
          <w:sz w:val="28"/>
          <w:szCs w:val="28"/>
        </w:rPr>
        <w:t>рабочий учебный план, расписани</w:t>
      </w:r>
      <w:r w:rsidR="00FA6524" w:rsidRPr="003278F0">
        <w:rPr>
          <w:rFonts w:ascii="Times New Roman" w:hAnsi="Times New Roman"/>
          <w:i/>
          <w:sz w:val="28"/>
          <w:szCs w:val="28"/>
        </w:rPr>
        <w:t>я</w:t>
      </w:r>
      <w:r w:rsidRPr="003278F0">
        <w:rPr>
          <w:rFonts w:ascii="Times New Roman" w:hAnsi="Times New Roman"/>
          <w:i/>
          <w:sz w:val="28"/>
          <w:szCs w:val="28"/>
        </w:rPr>
        <w:t xml:space="preserve"> занятий за оцениваемый период.</w:t>
      </w:r>
    </w:p>
    <w:p w14:paraId="06594F8E" w14:textId="4D649C3D" w:rsidR="000B7450" w:rsidRPr="003278F0" w:rsidRDefault="000B7450" w:rsidP="00F50B04">
      <w:pPr>
        <w:shd w:val="clear" w:color="auto" w:fill="FFFFFF" w:themeFill="background1"/>
        <w:spacing w:after="0" w:line="240" w:lineRule="auto"/>
        <w:ind w:firstLine="720"/>
        <w:jc w:val="both"/>
        <w:rPr>
          <w:sz w:val="28"/>
          <w:szCs w:val="28"/>
          <w:lang w:val="ru-RU"/>
        </w:rPr>
      </w:pPr>
      <w:r w:rsidRPr="003278F0">
        <w:rPr>
          <w:rFonts w:eastAsiaTheme="minorEastAsia"/>
          <w:b/>
          <w:bCs/>
          <w:sz w:val="28"/>
          <w:szCs w:val="28"/>
          <w:lang w:val="ru-RU" w:eastAsia="ru-RU"/>
        </w:rPr>
        <w:t xml:space="preserve">Результаты анализа: </w:t>
      </w:r>
      <w:r w:rsidRPr="003278F0">
        <w:rPr>
          <w:rFonts w:eastAsiaTheme="minorEastAsia"/>
          <w:sz w:val="28"/>
          <w:szCs w:val="28"/>
          <w:lang w:val="ru-RU" w:eastAsia="ru-RU"/>
        </w:rPr>
        <w:t>Изучение представленных для анализа документов по данному критерию показало, что представлены и рассмотрены: копии заверенных рабочих учебных планов и расписаний занятий, учебные программы начального, основного среднего образования за 202</w:t>
      </w:r>
      <w:r w:rsidR="00006420">
        <w:rPr>
          <w:rFonts w:eastAsiaTheme="minorEastAsia"/>
          <w:sz w:val="28"/>
          <w:szCs w:val="28"/>
          <w:lang w:val="ru-RU" w:eastAsia="ru-RU"/>
        </w:rPr>
        <w:t>2</w:t>
      </w:r>
      <w:r w:rsidRPr="003278F0">
        <w:rPr>
          <w:rFonts w:eastAsiaTheme="minorEastAsia"/>
          <w:sz w:val="28"/>
          <w:szCs w:val="28"/>
          <w:lang w:val="ru-RU" w:eastAsia="ru-RU"/>
        </w:rPr>
        <w:t>-202</w:t>
      </w:r>
      <w:r w:rsidR="00006420">
        <w:rPr>
          <w:rFonts w:eastAsiaTheme="minorEastAsia"/>
          <w:sz w:val="28"/>
          <w:szCs w:val="28"/>
          <w:lang w:val="ru-RU" w:eastAsia="ru-RU"/>
        </w:rPr>
        <w:t>3</w:t>
      </w:r>
      <w:r w:rsidRPr="003278F0">
        <w:rPr>
          <w:rFonts w:eastAsiaTheme="minorEastAsia"/>
          <w:sz w:val="28"/>
          <w:szCs w:val="28"/>
          <w:lang w:val="ru-RU" w:eastAsia="ru-RU"/>
        </w:rPr>
        <w:t>, 202</w:t>
      </w:r>
      <w:r w:rsidR="00006420">
        <w:rPr>
          <w:rFonts w:eastAsiaTheme="minorEastAsia"/>
          <w:sz w:val="28"/>
          <w:szCs w:val="28"/>
          <w:lang w:val="ru-RU" w:eastAsia="ru-RU"/>
        </w:rPr>
        <w:t>3</w:t>
      </w:r>
      <w:r w:rsidRPr="003278F0">
        <w:rPr>
          <w:rFonts w:eastAsiaTheme="minorEastAsia"/>
          <w:sz w:val="28"/>
          <w:szCs w:val="28"/>
          <w:lang w:val="ru-RU" w:eastAsia="ru-RU"/>
        </w:rPr>
        <w:t>-202</w:t>
      </w:r>
      <w:r w:rsidR="00006420">
        <w:rPr>
          <w:rFonts w:eastAsiaTheme="minorEastAsia"/>
          <w:sz w:val="28"/>
          <w:szCs w:val="28"/>
          <w:lang w:val="ru-RU" w:eastAsia="ru-RU"/>
        </w:rPr>
        <w:t>4</w:t>
      </w:r>
      <w:r w:rsidRPr="003278F0">
        <w:rPr>
          <w:rFonts w:eastAsiaTheme="minorEastAsia"/>
          <w:sz w:val="28"/>
          <w:szCs w:val="28"/>
          <w:lang w:val="ru-RU" w:eastAsia="ru-RU"/>
        </w:rPr>
        <w:t>, 202</w:t>
      </w:r>
      <w:r w:rsidR="00006420">
        <w:rPr>
          <w:rFonts w:eastAsiaTheme="minorEastAsia"/>
          <w:sz w:val="28"/>
          <w:szCs w:val="28"/>
          <w:lang w:val="ru-RU" w:eastAsia="ru-RU"/>
        </w:rPr>
        <w:t>4</w:t>
      </w:r>
      <w:r w:rsidRPr="003278F0">
        <w:rPr>
          <w:rFonts w:eastAsiaTheme="minorEastAsia"/>
          <w:sz w:val="28"/>
          <w:szCs w:val="28"/>
          <w:lang w:val="ru-RU" w:eastAsia="ru-RU"/>
        </w:rPr>
        <w:t>-202</w:t>
      </w:r>
      <w:r w:rsidR="00006420">
        <w:rPr>
          <w:rFonts w:eastAsiaTheme="minorEastAsia"/>
          <w:sz w:val="28"/>
          <w:szCs w:val="28"/>
          <w:lang w:val="ru-RU" w:eastAsia="ru-RU"/>
        </w:rPr>
        <w:t>5</w:t>
      </w:r>
      <w:r w:rsidRPr="003278F0">
        <w:rPr>
          <w:rFonts w:eastAsiaTheme="minorEastAsia"/>
          <w:sz w:val="28"/>
          <w:szCs w:val="28"/>
          <w:lang w:val="ru-RU" w:eastAsia="ru-RU"/>
        </w:rPr>
        <w:t xml:space="preserve"> учебные годы. </w:t>
      </w:r>
    </w:p>
    <w:p w14:paraId="2B4D9E7A" w14:textId="414007FB"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bCs/>
          <w:sz w:val="28"/>
          <w:szCs w:val="28"/>
          <w:lang w:val="ru-RU"/>
        </w:rPr>
        <w:t>В 202</w:t>
      </w:r>
      <w:r w:rsidR="00006420">
        <w:rPr>
          <w:bCs/>
          <w:sz w:val="28"/>
          <w:szCs w:val="28"/>
          <w:lang w:val="ru-RU"/>
        </w:rPr>
        <w:t>2</w:t>
      </w:r>
      <w:r w:rsidRPr="003278F0">
        <w:rPr>
          <w:bCs/>
          <w:sz w:val="28"/>
          <w:szCs w:val="28"/>
          <w:lang w:val="ru-RU"/>
        </w:rPr>
        <w:t>-202</w:t>
      </w:r>
      <w:r w:rsidR="00006420">
        <w:rPr>
          <w:bCs/>
          <w:sz w:val="28"/>
          <w:szCs w:val="28"/>
          <w:lang w:val="ru-RU"/>
        </w:rPr>
        <w:t>3</w:t>
      </w:r>
      <w:r w:rsidRPr="003278F0">
        <w:rPr>
          <w:bCs/>
          <w:sz w:val="28"/>
          <w:szCs w:val="28"/>
          <w:lang w:val="ru-RU"/>
        </w:rPr>
        <w:t xml:space="preserve"> учебном году</w:t>
      </w:r>
      <w:r w:rsidRPr="003278F0">
        <w:rPr>
          <w:sz w:val="28"/>
          <w:szCs w:val="28"/>
          <w:lang w:val="ru-RU"/>
        </w:rPr>
        <w:t xml:space="preserve"> планирование начального, основного среднего и общего среднего образования осуществлялось на основе общеобязательного стандарта образования утвержденного, приказом Министра образования и науки РК от 31 октября 2018 года №604.</w:t>
      </w:r>
    </w:p>
    <w:p w14:paraId="5BC58862" w14:textId="4B004FC1"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начального образования составлен на основе типовых учебных планов (обновленного содержания) с русским</w:t>
      </w:r>
      <w:r w:rsidR="000F6275" w:rsidRPr="003278F0">
        <w:rPr>
          <w:sz w:val="28"/>
          <w:szCs w:val="28"/>
          <w:lang w:val="ru-RU"/>
        </w:rPr>
        <w:t xml:space="preserve"> </w:t>
      </w:r>
      <w:r w:rsidRPr="003278F0">
        <w:rPr>
          <w:sz w:val="28"/>
          <w:szCs w:val="28"/>
          <w:lang w:val="ru-RU"/>
        </w:rPr>
        <w:t>язык</w:t>
      </w:r>
      <w:r w:rsidR="00006420">
        <w:rPr>
          <w:sz w:val="28"/>
          <w:szCs w:val="28"/>
          <w:lang w:val="ru-RU"/>
        </w:rPr>
        <w:t>о</w:t>
      </w:r>
      <w:r w:rsidR="00F1500D" w:rsidRPr="003278F0">
        <w:rPr>
          <w:sz w:val="28"/>
          <w:szCs w:val="28"/>
          <w:lang w:val="ru-RU"/>
        </w:rPr>
        <w:t>м</w:t>
      </w:r>
      <w:r w:rsidRPr="003278F0">
        <w:rPr>
          <w:sz w:val="28"/>
          <w:szCs w:val="28"/>
          <w:lang w:val="ru-RU"/>
        </w:rPr>
        <w:t xml:space="preserve"> обучения, утвержденны</w:t>
      </w:r>
      <w:r w:rsidR="00006420">
        <w:rPr>
          <w:sz w:val="28"/>
          <w:szCs w:val="28"/>
          <w:lang w:val="ru-RU"/>
        </w:rPr>
        <w:t>й</w:t>
      </w:r>
      <w:r w:rsidRPr="003278F0">
        <w:rPr>
          <w:sz w:val="28"/>
          <w:szCs w:val="28"/>
          <w:lang w:val="ru-RU"/>
        </w:rPr>
        <w:t xml:space="preserve"> приказом Министра образования и науки Республики Казахстан от 20 августа 2021 года № 415 </w:t>
      </w:r>
      <w:r w:rsidR="008B2412" w:rsidRPr="003278F0">
        <w:rPr>
          <w:sz w:val="28"/>
          <w:szCs w:val="28"/>
          <w:lang w:val="ru-RU"/>
        </w:rPr>
        <w:t>«</w:t>
      </w:r>
      <w:r w:rsidRPr="003278F0">
        <w:rPr>
          <w:sz w:val="28"/>
          <w:szCs w:val="28"/>
          <w:lang w:val="ru-RU"/>
        </w:rPr>
        <w:t>О внесении изменений в приказ Министра образования и науки республики Казахстан</w:t>
      </w:r>
      <w:r w:rsidR="008B2412" w:rsidRPr="003278F0">
        <w:rPr>
          <w:sz w:val="28"/>
          <w:szCs w:val="28"/>
          <w:lang w:val="ru-RU"/>
        </w:rPr>
        <w:t>»</w:t>
      </w:r>
      <w:r w:rsidRPr="003278F0">
        <w:rPr>
          <w:sz w:val="28"/>
          <w:szCs w:val="28"/>
          <w:lang w:val="ru-RU"/>
        </w:rPr>
        <w:t xml:space="preserve"> от 8 ноября 2012 года № 500 </w:t>
      </w:r>
      <w:r w:rsidR="008B2412" w:rsidRPr="003278F0">
        <w:rPr>
          <w:sz w:val="28"/>
          <w:szCs w:val="28"/>
          <w:lang w:val="ru-RU"/>
        </w:rPr>
        <w:t>«</w:t>
      </w:r>
      <w:r w:rsidRPr="003278F0">
        <w:rPr>
          <w:sz w:val="28"/>
          <w:szCs w:val="28"/>
          <w:lang w:val="ru-RU"/>
        </w:rPr>
        <w:t>Об утверждении типовых учебных планов начального, основного</w:t>
      </w:r>
      <w:r w:rsidR="00375418" w:rsidRPr="003278F0">
        <w:rPr>
          <w:sz w:val="28"/>
          <w:szCs w:val="28"/>
          <w:lang w:val="ru-RU"/>
        </w:rPr>
        <w:t xml:space="preserve"> </w:t>
      </w:r>
      <w:r w:rsidRPr="003278F0">
        <w:rPr>
          <w:sz w:val="28"/>
          <w:szCs w:val="28"/>
          <w:lang w:val="ru-RU"/>
        </w:rPr>
        <w:t>среднего</w:t>
      </w:r>
      <w:r w:rsidR="00375418" w:rsidRPr="003278F0">
        <w:rPr>
          <w:sz w:val="28"/>
          <w:szCs w:val="28"/>
          <w:lang w:val="ru-RU"/>
        </w:rPr>
        <w:t xml:space="preserve">, </w:t>
      </w:r>
      <w:r w:rsidRPr="003278F0">
        <w:rPr>
          <w:sz w:val="28"/>
          <w:szCs w:val="28"/>
          <w:lang w:val="ru-RU"/>
        </w:rPr>
        <w:t xml:space="preserve"> обще</w:t>
      </w:r>
      <w:r w:rsidR="00375418" w:rsidRPr="003278F0">
        <w:rPr>
          <w:sz w:val="28"/>
          <w:szCs w:val="28"/>
          <w:lang w:val="ru-RU"/>
        </w:rPr>
        <w:t xml:space="preserve">го </w:t>
      </w:r>
      <w:r w:rsidRPr="003278F0">
        <w:rPr>
          <w:sz w:val="28"/>
          <w:szCs w:val="28"/>
          <w:lang w:val="ru-RU"/>
        </w:rPr>
        <w:t>среднего образования Республики Казахстан (Приложени</w:t>
      </w:r>
      <w:r w:rsidR="00006420">
        <w:rPr>
          <w:sz w:val="28"/>
          <w:szCs w:val="28"/>
          <w:lang w:val="ru-RU"/>
        </w:rPr>
        <w:t xml:space="preserve">е </w:t>
      </w:r>
      <w:r w:rsidRPr="003278F0">
        <w:rPr>
          <w:sz w:val="28"/>
          <w:szCs w:val="28"/>
          <w:lang w:val="ru-RU"/>
        </w:rPr>
        <w:t xml:space="preserve">2 к приказу Министра образования и науки республики Казахстан) от 8 ноября 2012 года № 500. </w:t>
      </w:r>
    </w:p>
    <w:p w14:paraId="440DFE2E" w14:textId="4D4ACD7E"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РУП в 5-9 классах составлен на основе типовых учебных планов </w:t>
      </w:r>
      <w:r w:rsidRPr="003278F0">
        <w:rPr>
          <w:sz w:val="28"/>
          <w:szCs w:val="28"/>
          <w:lang w:val="ru-RU"/>
        </w:rPr>
        <w:lastRenderedPageBreak/>
        <w:t>(обновленного содержания) основного среднего образования с русским язык</w:t>
      </w:r>
      <w:r w:rsidR="00006420">
        <w:rPr>
          <w:sz w:val="28"/>
          <w:szCs w:val="28"/>
          <w:lang w:val="ru-RU"/>
        </w:rPr>
        <w:t>о</w:t>
      </w:r>
      <w:r w:rsidR="00F1500D" w:rsidRPr="003278F0">
        <w:rPr>
          <w:sz w:val="28"/>
          <w:szCs w:val="28"/>
          <w:lang w:val="ru-RU"/>
        </w:rPr>
        <w:t>м</w:t>
      </w:r>
      <w:r w:rsidRPr="003278F0">
        <w:rPr>
          <w:sz w:val="28"/>
          <w:szCs w:val="28"/>
          <w:lang w:val="ru-RU"/>
        </w:rPr>
        <w:t xml:space="preserve"> обучения</w:t>
      </w:r>
      <w:r w:rsidR="00F1500D" w:rsidRPr="003278F0">
        <w:rPr>
          <w:sz w:val="28"/>
          <w:szCs w:val="28"/>
          <w:lang w:val="ru-RU"/>
        </w:rPr>
        <w:t>,</w:t>
      </w:r>
      <w:r w:rsidRPr="003278F0">
        <w:rPr>
          <w:sz w:val="28"/>
          <w:szCs w:val="28"/>
          <w:lang w:val="ru-RU"/>
        </w:rPr>
        <w:t xml:space="preserve"> утвержденного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w:t>
      </w:r>
      <w:r w:rsidR="008B2412" w:rsidRPr="003278F0">
        <w:rPr>
          <w:sz w:val="28"/>
          <w:szCs w:val="28"/>
          <w:lang w:val="ru-RU"/>
        </w:rPr>
        <w:t>«</w:t>
      </w:r>
      <w:r w:rsidRPr="003278F0">
        <w:rPr>
          <w:sz w:val="28"/>
          <w:szCs w:val="28"/>
          <w:lang w:val="ru-RU"/>
        </w:rPr>
        <w:t xml:space="preserve">Об утверждении типовых учебных планов начального, среднего и общесреднего образования Республики Казахстан (Приложение 7) к приказу Министра образования и науки республики Казахстан. </w:t>
      </w:r>
    </w:p>
    <w:p w14:paraId="67DCF7BC" w14:textId="332CE428"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в 10</w:t>
      </w:r>
      <w:r w:rsidR="00006420">
        <w:rPr>
          <w:sz w:val="28"/>
          <w:szCs w:val="28"/>
          <w:lang w:val="ru-RU"/>
        </w:rPr>
        <w:t>-11</w:t>
      </w:r>
      <w:r w:rsidR="00B34226" w:rsidRPr="003278F0">
        <w:rPr>
          <w:sz w:val="28"/>
          <w:szCs w:val="28"/>
          <w:lang w:val="ru-RU"/>
        </w:rPr>
        <w:t>-х</w:t>
      </w:r>
      <w:r w:rsidRPr="003278F0">
        <w:rPr>
          <w:sz w:val="28"/>
          <w:szCs w:val="28"/>
          <w:lang w:val="ru-RU"/>
        </w:rPr>
        <w:t xml:space="preserve"> класс</w:t>
      </w:r>
      <w:r w:rsidR="00B34226" w:rsidRPr="003278F0">
        <w:rPr>
          <w:sz w:val="28"/>
          <w:szCs w:val="28"/>
          <w:lang w:val="ru-RU"/>
        </w:rPr>
        <w:t>ах</w:t>
      </w:r>
      <w:r w:rsidRPr="003278F0">
        <w:rPr>
          <w:sz w:val="28"/>
          <w:szCs w:val="28"/>
          <w:lang w:val="ru-RU"/>
        </w:rPr>
        <w:t xml:space="preserve"> составлен на основе типового учебного плана (обновленного содержания) с русским</w:t>
      </w:r>
      <w:r w:rsidR="00B34226" w:rsidRPr="003278F0">
        <w:rPr>
          <w:sz w:val="28"/>
          <w:szCs w:val="28"/>
          <w:lang w:val="ru-RU"/>
        </w:rPr>
        <w:t xml:space="preserve"> </w:t>
      </w:r>
      <w:r w:rsidRPr="003278F0">
        <w:rPr>
          <w:sz w:val="28"/>
          <w:szCs w:val="28"/>
          <w:lang w:val="ru-RU"/>
        </w:rPr>
        <w:t>язык</w:t>
      </w:r>
      <w:r w:rsidR="00006420">
        <w:rPr>
          <w:sz w:val="28"/>
          <w:szCs w:val="28"/>
          <w:lang w:val="ru-RU"/>
        </w:rPr>
        <w:t>о</w:t>
      </w:r>
      <w:r w:rsidRPr="003278F0">
        <w:rPr>
          <w:sz w:val="28"/>
          <w:szCs w:val="28"/>
          <w:lang w:val="ru-RU"/>
        </w:rPr>
        <w:t xml:space="preserve">м обучения, естественно-математического направления утвержденного приказом Министра образования и науки Республики Казахстан от 26 марта 2021 года № 125 </w:t>
      </w:r>
      <w:r w:rsidR="008B2412" w:rsidRPr="003278F0">
        <w:rPr>
          <w:sz w:val="28"/>
          <w:szCs w:val="28"/>
          <w:lang w:val="ru-RU"/>
        </w:rPr>
        <w:t>«</w:t>
      </w:r>
      <w:r w:rsidRPr="003278F0">
        <w:rPr>
          <w:sz w:val="28"/>
          <w:szCs w:val="28"/>
          <w:lang w:val="ru-RU"/>
        </w:rPr>
        <w:t>О внесении изменений в приказ Министра образования и науки республики Казахстан</w:t>
      </w:r>
      <w:r w:rsidR="008B2412" w:rsidRPr="003278F0">
        <w:rPr>
          <w:sz w:val="28"/>
          <w:szCs w:val="28"/>
          <w:lang w:val="ru-RU"/>
        </w:rPr>
        <w:t>»</w:t>
      </w:r>
      <w:r w:rsidRPr="003278F0">
        <w:rPr>
          <w:sz w:val="28"/>
          <w:szCs w:val="28"/>
          <w:lang w:val="ru-RU"/>
        </w:rPr>
        <w:t xml:space="preserve"> от 8 ноября 2012 года № 500 </w:t>
      </w:r>
      <w:r w:rsidR="008B2412" w:rsidRPr="003278F0">
        <w:rPr>
          <w:sz w:val="28"/>
          <w:szCs w:val="28"/>
          <w:lang w:val="ru-RU"/>
        </w:rPr>
        <w:t>«</w:t>
      </w:r>
      <w:r w:rsidRPr="003278F0">
        <w:rPr>
          <w:sz w:val="28"/>
          <w:szCs w:val="28"/>
          <w:lang w:val="ru-RU"/>
        </w:rPr>
        <w:t xml:space="preserve">Об утверждении типовых учебных планов начального, основного-среднего, и общесреднего образования Республики Казахстан (Приложение </w:t>
      </w:r>
      <w:r w:rsidR="00006420">
        <w:rPr>
          <w:sz w:val="28"/>
          <w:szCs w:val="28"/>
          <w:lang w:val="ru-RU"/>
        </w:rPr>
        <w:t>88</w:t>
      </w:r>
      <w:r w:rsidRPr="003278F0">
        <w:rPr>
          <w:sz w:val="28"/>
          <w:szCs w:val="28"/>
          <w:lang w:val="ru-RU"/>
        </w:rPr>
        <w:t>).</w:t>
      </w:r>
    </w:p>
    <w:p w14:paraId="0689EAA3" w14:textId="77777777" w:rsidR="00B34226" w:rsidRPr="003278F0" w:rsidRDefault="00B34226"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p>
    <w:p w14:paraId="2318DD03" w14:textId="0B841719" w:rsidR="000B7450" w:rsidRPr="003278F0" w:rsidRDefault="000B7450" w:rsidP="007E07E0">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bCs/>
          <w:sz w:val="28"/>
          <w:szCs w:val="28"/>
          <w:lang w:val="ru-RU"/>
        </w:rPr>
        <w:t>В 202</w:t>
      </w:r>
      <w:r w:rsidR="00006420">
        <w:rPr>
          <w:bCs/>
          <w:sz w:val="28"/>
          <w:szCs w:val="28"/>
          <w:lang w:val="ru-RU"/>
        </w:rPr>
        <w:t>3</w:t>
      </w:r>
      <w:r w:rsidRPr="003278F0">
        <w:rPr>
          <w:bCs/>
          <w:sz w:val="28"/>
          <w:szCs w:val="28"/>
          <w:lang w:val="ru-RU"/>
        </w:rPr>
        <w:t>-202</w:t>
      </w:r>
      <w:r w:rsidR="00006420">
        <w:rPr>
          <w:bCs/>
          <w:sz w:val="28"/>
          <w:szCs w:val="28"/>
          <w:lang w:val="ru-RU"/>
        </w:rPr>
        <w:t>4</w:t>
      </w:r>
      <w:r w:rsidRPr="003278F0">
        <w:rPr>
          <w:bCs/>
          <w:sz w:val="28"/>
          <w:szCs w:val="28"/>
          <w:lang w:val="ru-RU"/>
        </w:rPr>
        <w:t xml:space="preserve"> учебном году</w:t>
      </w:r>
      <w:r w:rsidRPr="003278F0">
        <w:rPr>
          <w:sz w:val="28"/>
          <w:szCs w:val="28"/>
          <w:lang w:val="ru-RU"/>
        </w:rPr>
        <w:t xml:space="preserve"> планирование обучение в 1-4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w:t>
      </w:r>
      <w:r w:rsidR="007E07E0" w:rsidRPr="003278F0">
        <w:rPr>
          <w:sz w:val="28"/>
          <w:szCs w:val="28"/>
          <w:lang w:val="ru-RU"/>
        </w:rPr>
        <w:t xml:space="preserve"> (Приложение 2)</w:t>
      </w:r>
      <w:r w:rsidRPr="003278F0">
        <w:rPr>
          <w:sz w:val="28"/>
          <w:szCs w:val="28"/>
          <w:lang w:val="ru-RU"/>
        </w:rPr>
        <w:t>.</w:t>
      </w:r>
    </w:p>
    <w:p w14:paraId="033D3B27" w14:textId="43D58310" w:rsidR="00EE0368" w:rsidRPr="003278F0" w:rsidRDefault="00EE0368"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начального образования составлен на основе типовых учебных планов (обновленного содержания) с русским и казахским языками обучения, утвержденных приказом Министра образования и</w:t>
      </w:r>
      <w:r w:rsidR="00F310CE" w:rsidRPr="003278F0">
        <w:rPr>
          <w:sz w:val="28"/>
          <w:szCs w:val="28"/>
          <w:lang w:val="ru-RU"/>
        </w:rPr>
        <w:t xml:space="preserve"> науки Республики Казахстан от 12</w:t>
      </w:r>
      <w:r w:rsidRPr="003278F0">
        <w:rPr>
          <w:sz w:val="28"/>
          <w:szCs w:val="28"/>
          <w:lang w:val="ru-RU"/>
        </w:rPr>
        <w:t xml:space="preserve"> августа 202</w:t>
      </w:r>
      <w:r w:rsidR="00F310CE" w:rsidRPr="003278F0">
        <w:rPr>
          <w:sz w:val="28"/>
          <w:szCs w:val="28"/>
          <w:lang w:val="ru-RU"/>
        </w:rPr>
        <w:t>2 года № 365</w:t>
      </w:r>
      <w:r w:rsidRPr="003278F0">
        <w:rPr>
          <w:sz w:val="28"/>
          <w:szCs w:val="28"/>
          <w:lang w:val="ru-RU"/>
        </w:rPr>
        <w:t xml:space="preserve">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1, 2 к приказу Министра образования и науки республики Казахстан) от 8 ноября 2012 года № 500.</w:t>
      </w:r>
    </w:p>
    <w:p w14:paraId="54087B73" w14:textId="1EDAEAFB" w:rsidR="00A92E41" w:rsidRDefault="00A92E41"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РУП надомного обучения в начального образования (4 класс) составлен на основе типовых учебных планов (обновленного содержания) с </w:t>
      </w:r>
      <w:r w:rsidR="00006420">
        <w:rPr>
          <w:sz w:val="28"/>
          <w:szCs w:val="28"/>
          <w:lang w:val="ru-RU"/>
        </w:rPr>
        <w:t>русским</w:t>
      </w:r>
      <w:r w:rsidRPr="003278F0">
        <w:rPr>
          <w:sz w:val="28"/>
          <w:szCs w:val="28"/>
          <w:lang w:val="ru-RU"/>
        </w:rPr>
        <w:t xml:space="preserve"> язык</w:t>
      </w:r>
      <w:r w:rsidR="00027CD1" w:rsidRPr="003278F0">
        <w:rPr>
          <w:sz w:val="28"/>
          <w:szCs w:val="28"/>
          <w:lang w:val="ru-RU"/>
        </w:rPr>
        <w:t>о</w:t>
      </w:r>
      <w:r w:rsidRPr="003278F0">
        <w:rPr>
          <w:sz w:val="28"/>
          <w:szCs w:val="28"/>
          <w:lang w:val="ru-RU"/>
        </w:rPr>
        <w:t xml:space="preserve">м обучения, утвержденных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w:t>
      </w:r>
      <w:r w:rsidR="00006420">
        <w:rPr>
          <w:sz w:val="28"/>
          <w:szCs w:val="28"/>
          <w:lang w:val="ru-RU"/>
        </w:rPr>
        <w:t>5, глава 11</w:t>
      </w:r>
      <w:r w:rsidRPr="003278F0">
        <w:rPr>
          <w:sz w:val="28"/>
          <w:szCs w:val="28"/>
          <w:lang w:val="ru-RU"/>
        </w:rPr>
        <w:t xml:space="preserve"> к приказу Министра образования и науки республики Казахстан) от 8 ноября 2012 года № 500.</w:t>
      </w:r>
    </w:p>
    <w:p w14:paraId="1860FABB" w14:textId="0E82F4C6" w:rsidR="006536D2" w:rsidRPr="003278F0" w:rsidRDefault="006536D2"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в 5-9 классах составлен на основе типовых учебных планов (обновленного содержания) основного среднего образования с русским язык</w:t>
      </w:r>
      <w:r w:rsidR="00A034D5">
        <w:rPr>
          <w:sz w:val="28"/>
          <w:szCs w:val="28"/>
          <w:lang w:val="ru-RU"/>
        </w:rPr>
        <w:t>о</w:t>
      </w:r>
      <w:r w:rsidRPr="003278F0">
        <w:rPr>
          <w:sz w:val="28"/>
          <w:szCs w:val="28"/>
          <w:lang w:val="ru-RU"/>
        </w:rPr>
        <w:t xml:space="preserve">м обучения, утвержденного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среднего и общесреднего </w:t>
      </w:r>
      <w:r w:rsidRPr="003278F0">
        <w:rPr>
          <w:sz w:val="28"/>
          <w:szCs w:val="28"/>
          <w:lang w:val="ru-RU"/>
        </w:rPr>
        <w:lastRenderedPageBreak/>
        <w:t>образования Республики Казахстан (Приложение 7) к приказу Министра образования и науки республики Казахстан.</w:t>
      </w:r>
    </w:p>
    <w:p w14:paraId="64D80433" w14:textId="6F45B682" w:rsidR="00A034D5" w:rsidRDefault="00A034D5"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РУП надомного обучения в </w:t>
      </w:r>
      <w:r>
        <w:rPr>
          <w:sz w:val="28"/>
          <w:szCs w:val="28"/>
          <w:lang w:val="ru-RU"/>
        </w:rPr>
        <w:t>среднего</w:t>
      </w:r>
      <w:r w:rsidRPr="003278F0">
        <w:rPr>
          <w:sz w:val="28"/>
          <w:szCs w:val="28"/>
          <w:lang w:val="ru-RU"/>
        </w:rPr>
        <w:t xml:space="preserve"> образования (</w:t>
      </w:r>
      <w:r>
        <w:rPr>
          <w:sz w:val="28"/>
          <w:szCs w:val="28"/>
          <w:lang w:val="ru-RU"/>
        </w:rPr>
        <w:t>5, 9</w:t>
      </w:r>
      <w:r w:rsidRPr="003278F0">
        <w:rPr>
          <w:sz w:val="28"/>
          <w:szCs w:val="28"/>
          <w:lang w:val="ru-RU"/>
        </w:rPr>
        <w:t xml:space="preserve"> класс) составлен на основе типовых учебных планов (обновленного содержания) с </w:t>
      </w:r>
      <w:r>
        <w:rPr>
          <w:sz w:val="28"/>
          <w:szCs w:val="28"/>
          <w:lang w:val="ru-RU"/>
        </w:rPr>
        <w:t>русским</w:t>
      </w:r>
      <w:r w:rsidRPr="003278F0">
        <w:rPr>
          <w:sz w:val="28"/>
          <w:szCs w:val="28"/>
          <w:lang w:val="ru-RU"/>
        </w:rPr>
        <w:t xml:space="preserve"> языком обучения, утвержденных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w:t>
      </w:r>
      <w:r>
        <w:rPr>
          <w:sz w:val="28"/>
          <w:szCs w:val="28"/>
          <w:lang w:val="ru-RU"/>
        </w:rPr>
        <w:t>10, глава 10, глава 11</w:t>
      </w:r>
      <w:r w:rsidRPr="003278F0">
        <w:rPr>
          <w:sz w:val="28"/>
          <w:szCs w:val="28"/>
          <w:lang w:val="ru-RU"/>
        </w:rPr>
        <w:t xml:space="preserve"> к приказу Министра образования и науки республики Казахстан) от 8 ноября 2012 года № 500.</w:t>
      </w:r>
    </w:p>
    <w:p w14:paraId="47206F7B" w14:textId="45211310" w:rsidR="00803B1E" w:rsidRPr="003278F0" w:rsidRDefault="00803B1E" w:rsidP="00803B1E">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в 10-11 классах составлен на основе типового учебного плана (обновленного содержания) с русским язык</w:t>
      </w:r>
      <w:r w:rsidR="00A034D5">
        <w:rPr>
          <w:sz w:val="28"/>
          <w:szCs w:val="28"/>
          <w:lang w:val="ru-RU"/>
        </w:rPr>
        <w:t>о</w:t>
      </w:r>
      <w:r w:rsidRPr="003278F0">
        <w:rPr>
          <w:sz w:val="28"/>
          <w:szCs w:val="28"/>
          <w:lang w:val="ru-RU"/>
        </w:rPr>
        <w:t>м обучения, естественно-математического направления утвержденного приказом Министра образования и науки Республики Казахстан от 1</w:t>
      </w:r>
      <w:r w:rsidR="004A13D4" w:rsidRPr="003278F0">
        <w:rPr>
          <w:sz w:val="28"/>
          <w:szCs w:val="28"/>
          <w:lang w:val="ru-RU"/>
        </w:rPr>
        <w:t>2 августа</w:t>
      </w:r>
      <w:r w:rsidRPr="003278F0">
        <w:rPr>
          <w:sz w:val="28"/>
          <w:szCs w:val="28"/>
          <w:lang w:val="ru-RU"/>
        </w:rPr>
        <w:t xml:space="preserve"> 20</w:t>
      </w:r>
      <w:r w:rsidR="004A13D4" w:rsidRPr="003278F0">
        <w:rPr>
          <w:sz w:val="28"/>
          <w:szCs w:val="28"/>
          <w:lang w:val="ru-RU"/>
        </w:rPr>
        <w:t>22</w:t>
      </w:r>
      <w:r w:rsidRPr="003278F0">
        <w:rPr>
          <w:sz w:val="28"/>
          <w:szCs w:val="28"/>
          <w:lang w:val="ru-RU"/>
        </w:rPr>
        <w:t xml:space="preserve"> года № </w:t>
      </w:r>
      <w:r w:rsidR="004A13D4" w:rsidRPr="003278F0">
        <w:rPr>
          <w:sz w:val="28"/>
          <w:szCs w:val="28"/>
          <w:lang w:val="ru-RU"/>
        </w:rPr>
        <w:t>365</w:t>
      </w:r>
      <w:r w:rsidRPr="003278F0">
        <w:rPr>
          <w:sz w:val="28"/>
          <w:szCs w:val="28"/>
          <w:lang w:val="ru-RU"/>
        </w:rPr>
        <w:t xml:space="preserve">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основного-среднего, и общесреднего образования Республики Казахстан (Приложение </w:t>
      </w:r>
      <w:r w:rsidR="004A13D4" w:rsidRPr="003278F0">
        <w:rPr>
          <w:sz w:val="28"/>
          <w:szCs w:val="28"/>
          <w:lang w:val="ru-RU"/>
        </w:rPr>
        <w:t>88</w:t>
      </w:r>
      <w:r w:rsidRPr="003278F0">
        <w:rPr>
          <w:sz w:val="28"/>
          <w:szCs w:val="28"/>
          <w:lang w:val="ru-RU"/>
        </w:rPr>
        <w:t>).</w:t>
      </w:r>
    </w:p>
    <w:p w14:paraId="6E63C0DC" w14:textId="77777777" w:rsidR="00065555" w:rsidRPr="003278F0" w:rsidRDefault="00065555"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p>
    <w:p w14:paraId="02297F35" w14:textId="73C85707" w:rsidR="00E93221"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bCs/>
          <w:sz w:val="28"/>
          <w:szCs w:val="28"/>
          <w:lang w:val="ru-RU"/>
        </w:rPr>
        <w:t>В 202</w:t>
      </w:r>
      <w:r w:rsidR="00A034D5">
        <w:rPr>
          <w:bCs/>
          <w:sz w:val="28"/>
          <w:szCs w:val="28"/>
          <w:lang w:val="ru-RU"/>
        </w:rPr>
        <w:t>4</w:t>
      </w:r>
      <w:r w:rsidRPr="003278F0">
        <w:rPr>
          <w:bCs/>
          <w:sz w:val="28"/>
          <w:szCs w:val="28"/>
          <w:lang w:val="ru-RU"/>
        </w:rPr>
        <w:t>-202</w:t>
      </w:r>
      <w:r w:rsidR="00A034D5">
        <w:rPr>
          <w:bCs/>
          <w:sz w:val="28"/>
          <w:szCs w:val="28"/>
          <w:lang w:val="ru-RU"/>
        </w:rPr>
        <w:t>5</w:t>
      </w:r>
      <w:r w:rsidRPr="003278F0">
        <w:rPr>
          <w:bCs/>
          <w:sz w:val="28"/>
          <w:szCs w:val="28"/>
          <w:lang w:val="ru-RU"/>
        </w:rPr>
        <w:t xml:space="preserve"> учебном году</w:t>
      </w:r>
      <w:r w:rsidRPr="003278F0">
        <w:rPr>
          <w:sz w:val="28"/>
          <w:szCs w:val="28"/>
          <w:lang w:val="ru-RU"/>
        </w:rPr>
        <w:t xml:space="preserve"> обучение в 1-4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w:t>
      </w:r>
      <w:r w:rsidR="00A034D5">
        <w:rPr>
          <w:sz w:val="28"/>
          <w:szCs w:val="28"/>
          <w:lang w:val="ru-RU"/>
        </w:rPr>
        <w:t>я</w:t>
      </w:r>
      <w:r w:rsidRPr="003278F0">
        <w:rPr>
          <w:sz w:val="28"/>
          <w:szCs w:val="28"/>
          <w:lang w:val="ru-RU"/>
        </w:rPr>
        <w:t xml:space="preserve"> </w:t>
      </w:r>
      <w:r w:rsidR="00A034D5">
        <w:rPr>
          <w:sz w:val="28"/>
          <w:szCs w:val="28"/>
          <w:lang w:val="ru-RU"/>
        </w:rPr>
        <w:t xml:space="preserve">1, </w:t>
      </w:r>
      <w:r w:rsidRPr="003278F0">
        <w:rPr>
          <w:sz w:val="28"/>
          <w:szCs w:val="28"/>
          <w:lang w:val="ru-RU"/>
        </w:rPr>
        <w:t>2).</w:t>
      </w:r>
    </w:p>
    <w:p w14:paraId="31EA5462" w14:textId="57FBD469"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Рабочий учебный план составлен на основе типовых учебных планов начального образования для классов с русским </w:t>
      </w:r>
      <w:r w:rsidR="00944F7A" w:rsidRPr="003278F0">
        <w:rPr>
          <w:sz w:val="28"/>
          <w:szCs w:val="28"/>
          <w:lang w:val="ru-RU"/>
        </w:rPr>
        <w:t xml:space="preserve">и казахским </w:t>
      </w:r>
      <w:r w:rsidRPr="003278F0">
        <w:rPr>
          <w:sz w:val="28"/>
          <w:szCs w:val="28"/>
          <w:lang w:val="ru-RU"/>
        </w:rPr>
        <w:t>язык</w:t>
      </w:r>
      <w:r w:rsidR="00944F7A" w:rsidRPr="003278F0">
        <w:rPr>
          <w:sz w:val="28"/>
          <w:szCs w:val="28"/>
          <w:lang w:val="ru-RU"/>
        </w:rPr>
        <w:t>а</w:t>
      </w:r>
      <w:r w:rsidRPr="003278F0">
        <w:rPr>
          <w:sz w:val="28"/>
          <w:szCs w:val="28"/>
          <w:lang w:val="ru-RU"/>
        </w:rPr>
        <w:t>м</w:t>
      </w:r>
      <w:r w:rsidR="00944F7A" w:rsidRPr="003278F0">
        <w:rPr>
          <w:sz w:val="28"/>
          <w:szCs w:val="28"/>
          <w:lang w:val="ru-RU"/>
        </w:rPr>
        <w:t>и</w:t>
      </w:r>
      <w:r w:rsidRPr="003278F0">
        <w:rPr>
          <w:sz w:val="28"/>
          <w:szCs w:val="28"/>
          <w:lang w:val="ru-RU"/>
        </w:rPr>
        <w:t xml:space="preserve"> обучения, утвержденных приказами Министра просвещения Республики Казахстан от 18 августа 2023 № 264 </w:t>
      </w:r>
      <w:r w:rsidR="008B2412" w:rsidRPr="003278F0">
        <w:rPr>
          <w:sz w:val="28"/>
          <w:szCs w:val="28"/>
          <w:lang w:val="ru-RU"/>
        </w:rPr>
        <w:t>«</w:t>
      </w:r>
      <w:r w:rsidRPr="003278F0">
        <w:rPr>
          <w:sz w:val="28"/>
          <w:szCs w:val="28"/>
          <w:lang w:val="ru-RU"/>
        </w:rPr>
        <w:t xml:space="preserve">О внесении изменений в приказ Министра образования и науки Республики Казахстан от 8 ноября 2012 года № 500 </w:t>
      </w:r>
      <w:r w:rsidR="008B2412" w:rsidRPr="003278F0">
        <w:rPr>
          <w:sz w:val="28"/>
          <w:szCs w:val="28"/>
          <w:lang w:val="ru-RU"/>
        </w:rPr>
        <w:t>«</w:t>
      </w:r>
      <w:r w:rsidRPr="003278F0">
        <w:rPr>
          <w:sz w:val="28"/>
          <w:szCs w:val="28"/>
          <w:lang w:val="ru-RU"/>
        </w:rPr>
        <w:t>Об утверждении типовых учебных планов начального, основного, среднего общесреднего образования Республики Казахстан (Приложения 1,</w:t>
      </w:r>
      <w:r w:rsidR="00230D1F" w:rsidRPr="003278F0">
        <w:rPr>
          <w:sz w:val="28"/>
          <w:szCs w:val="28"/>
          <w:lang w:val="ru-RU"/>
        </w:rPr>
        <w:t xml:space="preserve"> </w:t>
      </w:r>
      <w:r w:rsidRPr="003278F0">
        <w:rPr>
          <w:sz w:val="28"/>
          <w:szCs w:val="28"/>
          <w:lang w:val="ru-RU"/>
        </w:rPr>
        <w:t>2)</w:t>
      </w:r>
      <w:r w:rsidR="00E93221" w:rsidRPr="003278F0">
        <w:rPr>
          <w:sz w:val="28"/>
          <w:szCs w:val="28"/>
          <w:lang w:val="ru-RU"/>
        </w:rPr>
        <w:t>.</w:t>
      </w:r>
    </w:p>
    <w:p w14:paraId="05B41097" w14:textId="727871B5"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В 202</w:t>
      </w:r>
      <w:r w:rsidR="00A034D5">
        <w:rPr>
          <w:sz w:val="28"/>
          <w:szCs w:val="28"/>
          <w:lang w:val="ru-RU"/>
        </w:rPr>
        <w:t>4</w:t>
      </w:r>
      <w:r w:rsidRPr="003278F0">
        <w:rPr>
          <w:sz w:val="28"/>
          <w:szCs w:val="28"/>
          <w:lang w:val="ru-RU"/>
        </w:rPr>
        <w:t>-202</w:t>
      </w:r>
      <w:r w:rsidR="00A034D5">
        <w:rPr>
          <w:sz w:val="28"/>
          <w:szCs w:val="28"/>
          <w:lang w:val="ru-RU"/>
        </w:rPr>
        <w:t>5</w:t>
      </w:r>
      <w:r w:rsidRPr="003278F0">
        <w:rPr>
          <w:sz w:val="28"/>
          <w:szCs w:val="28"/>
          <w:lang w:val="ru-RU"/>
        </w:rPr>
        <w:t xml:space="preserve"> учебном году планирование обучение в 5-9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w:t>
      </w:r>
      <w:r w:rsidR="00A034D5">
        <w:rPr>
          <w:sz w:val="28"/>
          <w:szCs w:val="28"/>
          <w:lang w:val="ru-RU"/>
        </w:rPr>
        <w:t>7</w:t>
      </w:r>
      <w:r w:rsidRPr="003278F0">
        <w:rPr>
          <w:sz w:val="28"/>
          <w:szCs w:val="28"/>
          <w:lang w:val="ru-RU"/>
        </w:rPr>
        <w:t xml:space="preserve">). </w:t>
      </w:r>
    </w:p>
    <w:p w14:paraId="67ED344A" w14:textId="7409584F"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составлен на основе типовых учебных планов основного образования для классов с</w:t>
      </w:r>
      <w:r w:rsidR="00F50790" w:rsidRPr="003278F0">
        <w:rPr>
          <w:sz w:val="28"/>
          <w:szCs w:val="28"/>
          <w:lang w:val="ru-RU"/>
        </w:rPr>
        <w:t xml:space="preserve"> </w:t>
      </w:r>
      <w:r w:rsidRPr="003278F0">
        <w:rPr>
          <w:sz w:val="28"/>
          <w:szCs w:val="28"/>
          <w:lang w:val="ru-RU"/>
        </w:rPr>
        <w:t>русским язык</w:t>
      </w:r>
      <w:r w:rsidR="00A034D5">
        <w:rPr>
          <w:sz w:val="28"/>
          <w:szCs w:val="28"/>
          <w:lang w:val="ru-RU"/>
        </w:rPr>
        <w:t>о</w:t>
      </w:r>
      <w:r w:rsidRPr="003278F0">
        <w:rPr>
          <w:sz w:val="28"/>
          <w:szCs w:val="28"/>
          <w:lang w:val="ru-RU"/>
        </w:rPr>
        <w:t xml:space="preserve">м обучения, утвержденных приказом Министра просвещения Республики Казахстан от 3 </w:t>
      </w:r>
      <w:r w:rsidR="00102324" w:rsidRPr="003278F0">
        <w:rPr>
          <w:sz w:val="28"/>
          <w:szCs w:val="28"/>
          <w:lang w:val="ru-RU"/>
        </w:rPr>
        <w:t>июля  2023</w:t>
      </w:r>
      <w:r w:rsidRPr="003278F0">
        <w:rPr>
          <w:sz w:val="28"/>
          <w:szCs w:val="28"/>
          <w:lang w:val="ru-RU"/>
        </w:rPr>
        <w:t xml:space="preserve"> № </w:t>
      </w:r>
      <w:r w:rsidR="00102324" w:rsidRPr="003278F0">
        <w:rPr>
          <w:sz w:val="28"/>
          <w:szCs w:val="28"/>
          <w:lang w:val="ru-RU"/>
        </w:rPr>
        <w:t>194</w:t>
      </w:r>
      <w:r w:rsidRPr="003278F0">
        <w:rPr>
          <w:sz w:val="28"/>
          <w:szCs w:val="28"/>
          <w:lang w:val="ru-RU"/>
        </w:rPr>
        <w:t xml:space="preserve"> </w:t>
      </w:r>
      <w:r w:rsidR="008B2412" w:rsidRPr="003278F0">
        <w:rPr>
          <w:sz w:val="28"/>
          <w:szCs w:val="28"/>
          <w:lang w:val="ru-RU"/>
        </w:rPr>
        <w:t>«</w:t>
      </w:r>
      <w:r w:rsidRPr="003278F0">
        <w:rPr>
          <w:sz w:val="28"/>
          <w:szCs w:val="28"/>
          <w:lang w:val="ru-RU"/>
        </w:rPr>
        <w:t xml:space="preserve">О внесении изменений в приказ Министра образования и науки Республики Казахстан от 8 ноября 2012 года №500 </w:t>
      </w:r>
      <w:r w:rsidR="008B2412" w:rsidRPr="003278F0">
        <w:rPr>
          <w:sz w:val="28"/>
          <w:szCs w:val="28"/>
          <w:lang w:val="ru-RU"/>
        </w:rPr>
        <w:t>«</w:t>
      </w:r>
      <w:r w:rsidRPr="003278F0">
        <w:rPr>
          <w:sz w:val="28"/>
          <w:szCs w:val="28"/>
          <w:lang w:val="ru-RU"/>
        </w:rPr>
        <w:t>Об утверждении типовых учебных планов начального, основного, среднего общесреднего образования Республики Казахстан (Приложени</w:t>
      </w:r>
      <w:r w:rsidR="00A034D5">
        <w:rPr>
          <w:sz w:val="28"/>
          <w:szCs w:val="28"/>
          <w:lang w:val="ru-RU"/>
        </w:rPr>
        <w:t xml:space="preserve">е </w:t>
      </w:r>
      <w:r w:rsidRPr="003278F0">
        <w:rPr>
          <w:sz w:val="28"/>
          <w:szCs w:val="28"/>
          <w:lang w:val="ru-RU"/>
        </w:rPr>
        <w:t>7).</w:t>
      </w:r>
    </w:p>
    <w:p w14:paraId="2778C33D" w14:textId="0BBCCCD0" w:rsidR="00DC5934" w:rsidRPr="003278F0" w:rsidRDefault="00DC5934"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РУП для надомного обучения в </w:t>
      </w:r>
      <w:r w:rsidR="00A034D5">
        <w:rPr>
          <w:sz w:val="28"/>
          <w:szCs w:val="28"/>
          <w:lang w:val="ru-RU"/>
        </w:rPr>
        <w:t xml:space="preserve">5, </w:t>
      </w:r>
      <w:r w:rsidRPr="003278F0">
        <w:rPr>
          <w:sz w:val="28"/>
          <w:szCs w:val="28"/>
          <w:lang w:val="ru-RU"/>
        </w:rPr>
        <w:t>6</w:t>
      </w:r>
      <w:r w:rsidR="00A034D5">
        <w:rPr>
          <w:sz w:val="28"/>
          <w:szCs w:val="28"/>
          <w:lang w:val="ru-RU"/>
        </w:rPr>
        <w:t>, 7</w:t>
      </w:r>
      <w:r w:rsidRPr="003278F0">
        <w:rPr>
          <w:sz w:val="28"/>
          <w:szCs w:val="28"/>
          <w:lang w:val="ru-RU"/>
        </w:rPr>
        <w:t xml:space="preserve"> классе составлен на основе типовых </w:t>
      </w:r>
      <w:r w:rsidRPr="003278F0">
        <w:rPr>
          <w:sz w:val="28"/>
          <w:szCs w:val="28"/>
          <w:lang w:val="ru-RU"/>
        </w:rPr>
        <w:lastRenderedPageBreak/>
        <w:t xml:space="preserve">учебных планов (обновленного содержания) основного среднего образования с </w:t>
      </w:r>
      <w:r w:rsidR="00A034D5">
        <w:rPr>
          <w:sz w:val="28"/>
          <w:szCs w:val="28"/>
          <w:lang w:val="ru-RU"/>
        </w:rPr>
        <w:t>русским</w:t>
      </w:r>
      <w:r w:rsidRPr="003278F0">
        <w:rPr>
          <w:sz w:val="28"/>
          <w:szCs w:val="28"/>
          <w:lang w:val="ru-RU"/>
        </w:rPr>
        <w:t xml:space="preserve"> языком обучения, утвержденного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среднего и общесреднего образования Республики Казахстан (Приложение </w:t>
      </w:r>
      <w:r w:rsidR="00A034D5">
        <w:rPr>
          <w:sz w:val="28"/>
          <w:szCs w:val="28"/>
          <w:lang w:val="ru-RU"/>
        </w:rPr>
        <w:t>10, глава 11, Приложение 56</w:t>
      </w:r>
      <w:r w:rsidRPr="003278F0">
        <w:rPr>
          <w:sz w:val="28"/>
          <w:szCs w:val="28"/>
          <w:lang w:val="ru-RU"/>
        </w:rPr>
        <w:t>) к приказу Министра образования и науки республики Казахстан.</w:t>
      </w:r>
    </w:p>
    <w:p w14:paraId="11FBE702" w14:textId="032CCD2D" w:rsidR="000B7450" w:rsidRPr="003278F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В 2023-2024 учебном году планирование обучение в 10-11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w:t>
      </w:r>
      <w:r w:rsidR="00A034D5">
        <w:rPr>
          <w:sz w:val="28"/>
          <w:szCs w:val="28"/>
          <w:lang w:val="ru-RU"/>
        </w:rPr>
        <w:t>88</w:t>
      </w:r>
      <w:r w:rsidRPr="003278F0">
        <w:rPr>
          <w:sz w:val="28"/>
          <w:szCs w:val="28"/>
          <w:lang w:val="ru-RU"/>
        </w:rPr>
        <w:t>).</w:t>
      </w:r>
    </w:p>
    <w:p w14:paraId="07D9EF54" w14:textId="7C6C898F" w:rsidR="000B7450" w:rsidRDefault="000B7450"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РУП составлен на основе типовых учебных планов общего среднего образования для классов с русским</w:t>
      </w:r>
      <w:r w:rsidR="00741297" w:rsidRPr="003278F0">
        <w:rPr>
          <w:sz w:val="28"/>
          <w:szCs w:val="28"/>
          <w:lang w:val="ru-RU"/>
        </w:rPr>
        <w:t xml:space="preserve"> </w:t>
      </w:r>
      <w:r w:rsidRPr="003278F0">
        <w:rPr>
          <w:sz w:val="28"/>
          <w:szCs w:val="28"/>
          <w:lang w:val="ru-RU"/>
        </w:rPr>
        <w:t>язык</w:t>
      </w:r>
      <w:r w:rsidR="00A034D5">
        <w:rPr>
          <w:sz w:val="28"/>
          <w:szCs w:val="28"/>
          <w:lang w:val="ru-RU"/>
        </w:rPr>
        <w:t>о</w:t>
      </w:r>
      <w:r w:rsidRPr="003278F0">
        <w:rPr>
          <w:sz w:val="28"/>
          <w:szCs w:val="28"/>
          <w:lang w:val="ru-RU"/>
        </w:rPr>
        <w:t>м обучения, утвержденных приказом Министра просв</w:t>
      </w:r>
      <w:r w:rsidR="00D54E34" w:rsidRPr="003278F0">
        <w:rPr>
          <w:sz w:val="28"/>
          <w:szCs w:val="28"/>
          <w:lang w:val="ru-RU"/>
        </w:rPr>
        <w:t>ещения Республики Казахстан от 12</w:t>
      </w:r>
      <w:r w:rsidRPr="003278F0">
        <w:rPr>
          <w:sz w:val="28"/>
          <w:szCs w:val="28"/>
          <w:lang w:val="ru-RU"/>
        </w:rPr>
        <w:t xml:space="preserve"> </w:t>
      </w:r>
      <w:r w:rsidR="00D54E34" w:rsidRPr="003278F0">
        <w:rPr>
          <w:sz w:val="28"/>
          <w:szCs w:val="28"/>
          <w:lang w:val="ru-RU"/>
        </w:rPr>
        <w:t>августа</w:t>
      </w:r>
      <w:r w:rsidRPr="003278F0">
        <w:rPr>
          <w:sz w:val="28"/>
          <w:szCs w:val="28"/>
          <w:lang w:val="ru-RU"/>
        </w:rPr>
        <w:t xml:space="preserve"> 2022 № </w:t>
      </w:r>
      <w:r w:rsidR="00D54E34" w:rsidRPr="003278F0">
        <w:rPr>
          <w:sz w:val="28"/>
          <w:szCs w:val="28"/>
          <w:lang w:val="ru-RU"/>
        </w:rPr>
        <w:t>365</w:t>
      </w:r>
      <w:r w:rsidRPr="003278F0">
        <w:rPr>
          <w:sz w:val="28"/>
          <w:szCs w:val="28"/>
          <w:lang w:val="ru-RU"/>
        </w:rPr>
        <w:t xml:space="preserve"> </w:t>
      </w:r>
      <w:r w:rsidR="008B2412" w:rsidRPr="003278F0">
        <w:rPr>
          <w:sz w:val="28"/>
          <w:szCs w:val="28"/>
          <w:lang w:val="ru-RU"/>
        </w:rPr>
        <w:t>«</w:t>
      </w:r>
      <w:r w:rsidRPr="003278F0">
        <w:rPr>
          <w:sz w:val="28"/>
          <w:szCs w:val="28"/>
          <w:lang w:val="ru-RU"/>
        </w:rPr>
        <w:t xml:space="preserve">О внесении изменений в приказ Министра образования и науки Республики Казахстан от 8 ноября 2012 года № 500 </w:t>
      </w:r>
      <w:r w:rsidR="008B2412" w:rsidRPr="003278F0">
        <w:rPr>
          <w:sz w:val="28"/>
          <w:szCs w:val="28"/>
          <w:lang w:val="ru-RU"/>
        </w:rPr>
        <w:t>«</w:t>
      </w:r>
      <w:r w:rsidRPr="003278F0">
        <w:rPr>
          <w:sz w:val="28"/>
          <w:szCs w:val="28"/>
          <w:lang w:val="ru-RU"/>
        </w:rPr>
        <w:t>Об утверждении типовых учебных планов начального, основного, среднего общесреднего образования Республики Казахстан (</w:t>
      </w:r>
      <w:r w:rsidR="00741297" w:rsidRPr="003278F0">
        <w:rPr>
          <w:sz w:val="28"/>
          <w:szCs w:val="28"/>
          <w:lang w:val="ru-RU"/>
        </w:rPr>
        <w:t>Приложения</w:t>
      </w:r>
      <w:r w:rsidR="00D54E34" w:rsidRPr="003278F0">
        <w:rPr>
          <w:sz w:val="28"/>
          <w:szCs w:val="28"/>
          <w:lang w:val="ru-RU"/>
        </w:rPr>
        <w:t xml:space="preserve">  88</w:t>
      </w:r>
      <w:r w:rsidRPr="003278F0">
        <w:rPr>
          <w:sz w:val="28"/>
          <w:szCs w:val="28"/>
          <w:lang w:val="ru-RU"/>
        </w:rPr>
        <w:t>).</w:t>
      </w:r>
    </w:p>
    <w:p w14:paraId="577E2218" w14:textId="753E6C63" w:rsidR="00A034D5" w:rsidRPr="003278F0" w:rsidRDefault="00A034D5" w:rsidP="00A034D5">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r w:rsidRPr="003278F0">
        <w:rPr>
          <w:sz w:val="28"/>
          <w:szCs w:val="28"/>
          <w:lang w:val="ru-RU"/>
        </w:rPr>
        <w:t xml:space="preserve">РУП для надомного обучения в </w:t>
      </w:r>
      <w:r>
        <w:rPr>
          <w:sz w:val="28"/>
          <w:szCs w:val="28"/>
          <w:lang w:val="ru-RU"/>
        </w:rPr>
        <w:t>10</w:t>
      </w:r>
      <w:r w:rsidRPr="003278F0">
        <w:rPr>
          <w:sz w:val="28"/>
          <w:szCs w:val="28"/>
          <w:lang w:val="ru-RU"/>
        </w:rPr>
        <w:t xml:space="preserve"> классе составлен на основе типовых учебных планов (обновленного содержания) основного среднего образования с </w:t>
      </w:r>
      <w:r>
        <w:rPr>
          <w:sz w:val="28"/>
          <w:szCs w:val="28"/>
          <w:lang w:val="ru-RU"/>
        </w:rPr>
        <w:t>русским</w:t>
      </w:r>
      <w:r w:rsidRPr="003278F0">
        <w:rPr>
          <w:sz w:val="28"/>
          <w:szCs w:val="28"/>
          <w:lang w:val="ru-RU"/>
        </w:rPr>
        <w:t xml:space="preserve"> языком обучения, утвержденного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среднего и общесреднего образования Республики Казахстан (Приложение </w:t>
      </w:r>
      <w:r>
        <w:rPr>
          <w:sz w:val="28"/>
          <w:szCs w:val="28"/>
          <w:lang w:val="ru-RU"/>
        </w:rPr>
        <w:t>10, глава 10</w:t>
      </w:r>
      <w:r w:rsidRPr="003278F0">
        <w:rPr>
          <w:sz w:val="28"/>
          <w:szCs w:val="28"/>
          <w:lang w:val="ru-RU"/>
        </w:rPr>
        <w:t>) к приказу Министра образования и науки республики Казахстан.</w:t>
      </w:r>
    </w:p>
    <w:p w14:paraId="190C35F6" w14:textId="0F3CA90B" w:rsidR="00A034D5" w:rsidRPr="003278F0" w:rsidRDefault="00A034D5" w:rsidP="00F50B04">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sz w:val="28"/>
          <w:szCs w:val="28"/>
          <w:lang w:val="ru-RU"/>
        </w:rPr>
      </w:pPr>
    </w:p>
    <w:p w14:paraId="17B9CE7C" w14:textId="77777777" w:rsidR="00B43EE1" w:rsidRPr="003278F0" w:rsidRDefault="000B7450" w:rsidP="00B43EE1">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i/>
          <w:spacing w:val="2"/>
          <w:sz w:val="28"/>
          <w:szCs w:val="28"/>
          <w:shd w:val="clear" w:color="auto" w:fill="FFFFFF"/>
          <w:lang w:val="ru-RU"/>
        </w:rPr>
      </w:pPr>
      <w:r w:rsidRPr="003278F0">
        <w:rPr>
          <w:b/>
          <w:bCs/>
          <w:sz w:val="28"/>
          <w:szCs w:val="28"/>
          <w:lang w:val="ru-RU"/>
        </w:rPr>
        <w:t>2)Освоение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r w:rsidR="00B43EE1" w:rsidRPr="003278F0">
        <w:rPr>
          <w:b/>
          <w:bCs/>
          <w:sz w:val="28"/>
          <w:szCs w:val="28"/>
          <w:lang w:val="ru-RU"/>
        </w:rPr>
        <w:t xml:space="preserve"> </w:t>
      </w:r>
      <w:r w:rsidRPr="003278F0">
        <w:rPr>
          <w:rStyle w:val="a4"/>
          <w:rFonts w:eastAsiaTheme="minorEastAsia"/>
          <w:i/>
          <w:sz w:val="28"/>
          <w:szCs w:val="28"/>
          <w:lang w:val="ru-RU"/>
        </w:rPr>
        <w:t xml:space="preserve">Документы для анализа </w:t>
      </w:r>
      <w:r w:rsidRPr="003278F0">
        <w:rPr>
          <w:b/>
          <w:i/>
          <w:sz w:val="28"/>
          <w:szCs w:val="28"/>
          <w:lang w:val="ru-RU"/>
        </w:rPr>
        <w:t>за оцениваемый период</w:t>
      </w:r>
      <w:r w:rsidRPr="003278F0">
        <w:rPr>
          <w:rStyle w:val="a4"/>
          <w:rFonts w:eastAsiaTheme="minorEastAsia"/>
          <w:b w:val="0"/>
          <w:i/>
          <w:sz w:val="28"/>
          <w:szCs w:val="28"/>
          <w:lang w:val="ru-RU"/>
        </w:rPr>
        <w:t xml:space="preserve">: </w:t>
      </w:r>
      <w:r w:rsidRPr="003278F0">
        <w:rPr>
          <w:rStyle w:val="a4"/>
          <w:b w:val="0"/>
          <w:i/>
          <w:sz w:val="28"/>
          <w:szCs w:val="28"/>
          <w:lang w:val="ru-RU"/>
        </w:rPr>
        <w:t xml:space="preserve">календарно-тематические планы по учебным предметам, классные журналы (выгрузка из ИС </w:t>
      </w:r>
      <w:r w:rsidR="008B2412" w:rsidRPr="003278F0">
        <w:rPr>
          <w:rStyle w:val="a4"/>
          <w:b w:val="0"/>
          <w:i/>
          <w:sz w:val="28"/>
          <w:szCs w:val="28"/>
          <w:lang w:val="ru-RU"/>
        </w:rPr>
        <w:t>«</w:t>
      </w:r>
      <w:r w:rsidRPr="003278F0">
        <w:rPr>
          <w:rStyle w:val="a4"/>
          <w:b w:val="0"/>
          <w:i/>
          <w:sz w:val="28"/>
          <w:szCs w:val="28"/>
          <w:lang w:val="ru-RU"/>
        </w:rPr>
        <w:t>Билим-ал</w:t>
      </w:r>
      <w:r w:rsidR="008B2412" w:rsidRPr="003278F0">
        <w:rPr>
          <w:rStyle w:val="a4"/>
          <w:b w:val="0"/>
          <w:i/>
          <w:sz w:val="28"/>
          <w:szCs w:val="28"/>
          <w:lang w:val="ru-RU"/>
        </w:rPr>
        <w:t>»</w:t>
      </w:r>
      <w:r w:rsidRPr="003278F0">
        <w:rPr>
          <w:rStyle w:val="a4"/>
          <w:b w:val="0"/>
          <w:i/>
          <w:sz w:val="28"/>
          <w:szCs w:val="28"/>
          <w:lang w:val="ru-RU"/>
        </w:rPr>
        <w:t xml:space="preserve"> или </w:t>
      </w:r>
      <w:r w:rsidR="008B2412" w:rsidRPr="003278F0">
        <w:rPr>
          <w:rStyle w:val="a4"/>
          <w:b w:val="0"/>
          <w:i/>
          <w:sz w:val="28"/>
          <w:szCs w:val="28"/>
          <w:lang w:val="ru-RU"/>
        </w:rPr>
        <w:t>«</w:t>
      </w:r>
      <w:r w:rsidRPr="003278F0">
        <w:rPr>
          <w:rStyle w:val="a4"/>
          <w:b w:val="0"/>
          <w:i/>
          <w:sz w:val="28"/>
          <w:szCs w:val="28"/>
          <w:lang w:val="ru-RU"/>
        </w:rPr>
        <w:t>Кундели</w:t>
      </w:r>
      <w:r w:rsidR="004C0EAB" w:rsidRPr="003278F0">
        <w:rPr>
          <w:rStyle w:val="a4"/>
          <w:b w:val="0"/>
          <w:i/>
          <w:sz w:val="28"/>
          <w:szCs w:val="28"/>
          <w:lang w:val="ru-RU"/>
        </w:rPr>
        <w:t>к</w:t>
      </w:r>
      <w:r w:rsidR="008B2412" w:rsidRPr="003278F0">
        <w:rPr>
          <w:rStyle w:val="a4"/>
          <w:b w:val="0"/>
          <w:i/>
          <w:sz w:val="28"/>
          <w:szCs w:val="28"/>
          <w:lang w:val="ru-RU"/>
        </w:rPr>
        <w:t>»</w:t>
      </w:r>
      <w:r w:rsidRPr="003278F0">
        <w:rPr>
          <w:rStyle w:val="a4"/>
          <w:b w:val="0"/>
          <w:i/>
          <w:sz w:val="28"/>
          <w:szCs w:val="28"/>
          <w:lang w:val="ru-RU"/>
        </w:rPr>
        <w:t>)</w:t>
      </w:r>
      <w:r w:rsidRPr="003278F0">
        <w:rPr>
          <w:i/>
          <w:spacing w:val="2"/>
          <w:sz w:val="28"/>
          <w:szCs w:val="28"/>
          <w:shd w:val="clear" w:color="auto" w:fill="FFFFFF"/>
          <w:lang w:val="ru-RU"/>
        </w:rPr>
        <w:t>.</w:t>
      </w:r>
    </w:p>
    <w:p w14:paraId="03ED8573" w14:textId="432D62D4" w:rsidR="000B7450" w:rsidRPr="003278F0" w:rsidRDefault="000B7450" w:rsidP="00B43EE1">
      <w:pPr>
        <w:widowControl w:val="0"/>
        <w:pBdr>
          <w:top w:val="nil"/>
          <w:left w:val="nil"/>
          <w:bottom w:val="single" w:sz="4" w:space="20" w:color="FFFFFF"/>
          <w:right w:val="nil"/>
          <w:between w:val="nil"/>
        </w:pBdr>
        <w:tabs>
          <w:tab w:val="left" w:pos="284"/>
          <w:tab w:val="left" w:pos="567"/>
        </w:tabs>
        <w:spacing w:after="0" w:line="240" w:lineRule="auto"/>
        <w:ind w:firstLine="720"/>
        <w:contextualSpacing/>
        <w:jc w:val="both"/>
        <w:rPr>
          <w:bCs/>
          <w:sz w:val="28"/>
          <w:szCs w:val="28"/>
          <w:lang w:val="kk-KZ"/>
        </w:rPr>
      </w:pPr>
      <w:r w:rsidRPr="003278F0">
        <w:rPr>
          <w:b/>
          <w:bCs/>
          <w:sz w:val="28"/>
          <w:szCs w:val="28"/>
          <w:lang w:val="ru-RU"/>
        </w:rPr>
        <w:t xml:space="preserve">Результаты анализа: </w:t>
      </w:r>
      <w:r w:rsidRPr="003278F0">
        <w:rPr>
          <w:sz w:val="28"/>
          <w:szCs w:val="28"/>
          <w:lang w:val="ru-RU"/>
        </w:rPr>
        <w:t>Анализ выполнения учебной программы и освоения базового содержания общеобразовательных предметов инвариантного компонента, в соответствии с типовыми учебными программами по общеобразовательным предметам через электронный журнал К</w:t>
      </w:r>
      <w:r w:rsidRPr="003278F0">
        <w:rPr>
          <w:sz w:val="28"/>
          <w:szCs w:val="28"/>
        </w:rPr>
        <w:t>undelik</w:t>
      </w:r>
      <w:r w:rsidRPr="003278F0">
        <w:rPr>
          <w:sz w:val="28"/>
          <w:szCs w:val="28"/>
          <w:lang w:val="ru-RU"/>
        </w:rPr>
        <w:t>.</w:t>
      </w:r>
      <w:r w:rsidRPr="003278F0">
        <w:rPr>
          <w:sz w:val="28"/>
          <w:szCs w:val="28"/>
        </w:rPr>
        <w:t>kz</w:t>
      </w:r>
      <w:r w:rsidRPr="003278F0">
        <w:rPr>
          <w:sz w:val="28"/>
          <w:szCs w:val="28"/>
          <w:lang w:val="ru-RU"/>
        </w:rPr>
        <w:t xml:space="preserve"> </w:t>
      </w:r>
      <w:r w:rsidRPr="003278F0">
        <w:rPr>
          <w:sz w:val="28"/>
          <w:szCs w:val="28"/>
          <w:lang w:val="kk-KZ"/>
        </w:rPr>
        <w:t xml:space="preserve">и КТП по предметам </w:t>
      </w:r>
      <w:r w:rsidRPr="003278F0">
        <w:rPr>
          <w:sz w:val="28"/>
          <w:szCs w:val="28"/>
          <w:lang w:val="ru-RU"/>
        </w:rPr>
        <w:t>показал, что</w:t>
      </w:r>
      <w:r w:rsidRPr="003278F0">
        <w:rPr>
          <w:sz w:val="28"/>
          <w:szCs w:val="28"/>
          <w:lang w:val="kk-KZ"/>
        </w:rPr>
        <w:t xml:space="preserve"> к</w:t>
      </w:r>
      <w:r w:rsidRPr="003278F0">
        <w:rPr>
          <w:sz w:val="28"/>
          <w:szCs w:val="28"/>
          <w:lang w:val="ru-RU"/>
        </w:rPr>
        <w:t xml:space="preserve">алендарно-тематические планы по предметам составлены на основе и в соответствии с типовыми учебными программами по </w:t>
      </w:r>
      <w:r w:rsidRPr="003278F0">
        <w:rPr>
          <w:sz w:val="28"/>
          <w:szCs w:val="28"/>
          <w:lang w:val="ru-RU"/>
        </w:rPr>
        <w:lastRenderedPageBreak/>
        <w:t>общеобразовательным предметам (далее – типовые учебные программы ОП), утвержденными приказом Министра образования и науки Республики Казахстан от 3</w:t>
      </w:r>
      <w:r w:rsidR="002B1797" w:rsidRPr="003278F0">
        <w:rPr>
          <w:sz w:val="28"/>
          <w:szCs w:val="28"/>
          <w:lang w:val="ru-RU"/>
        </w:rPr>
        <w:t xml:space="preserve"> </w:t>
      </w:r>
      <w:r w:rsidRPr="003278F0">
        <w:rPr>
          <w:sz w:val="28"/>
          <w:szCs w:val="28"/>
          <w:lang w:val="ru-RU"/>
        </w:rPr>
        <w:t xml:space="preserve">апреля 2013 года №115. </w:t>
      </w:r>
      <w:r w:rsidRPr="003278F0">
        <w:rPr>
          <w:sz w:val="28"/>
          <w:szCs w:val="28"/>
          <w:lang w:val="kk-KZ"/>
        </w:rPr>
        <w:t xml:space="preserve">Анализ выполнения учебной программы показал, что </w:t>
      </w:r>
      <w:r w:rsidRPr="003278F0">
        <w:rPr>
          <w:sz w:val="28"/>
          <w:szCs w:val="28"/>
          <w:lang w:val="ru-RU"/>
        </w:rPr>
        <w:t>во всех классах по всем предметам опубликованы календарно-тематические планы по предметам инвариантной части РУПа.</w:t>
      </w:r>
      <w:r w:rsidRPr="003278F0">
        <w:rPr>
          <w:bCs/>
          <w:sz w:val="28"/>
          <w:szCs w:val="28"/>
          <w:lang w:val="ru-RU"/>
        </w:rPr>
        <w:t xml:space="preserve"> </w:t>
      </w:r>
    </w:p>
    <w:p w14:paraId="2D23FC9B" w14:textId="77777777" w:rsidR="00A909B9" w:rsidRPr="00023010"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bookmarkStart w:id="18" w:name="_Hlk145577774"/>
      <w:bookmarkStart w:id="19" w:name="_Hlk151641014"/>
      <w:r w:rsidRPr="00E403F7">
        <w:rPr>
          <w:b/>
          <w:bCs/>
          <w:sz w:val="28"/>
          <w:szCs w:val="28"/>
          <w:lang w:val="ru-RU"/>
        </w:rPr>
        <w:t>3</w:t>
      </w:r>
      <w:r w:rsidRPr="00E403F7">
        <w:rPr>
          <w:b/>
          <w:bCs/>
          <w:sz w:val="28"/>
          <w:szCs w:val="28"/>
          <w:lang w:val="kk-KZ"/>
        </w:rPr>
        <w:t xml:space="preserve">. </w:t>
      </w:r>
      <w:r w:rsidRPr="00E403F7">
        <w:rPr>
          <w:b/>
          <w:bCs/>
          <w:sz w:val="28"/>
          <w:szCs w:val="28"/>
          <w:lang w:val="ru-RU"/>
        </w:rPr>
        <w:t xml:space="preserve">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w:t>
      </w:r>
      <w:r w:rsidRPr="00E403F7">
        <w:rPr>
          <w:b/>
          <w:bCs/>
          <w:i/>
          <w:iCs/>
          <w:sz w:val="28"/>
          <w:szCs w:val="28"/>
          <w:lang w:val="ru-RU"/>
        </w:rPr>
        <w:t>Документы для анализа за оцениваемый период:</w:t>
      </w:r>
      <w:r w:rsidRPr="00E403F7">
        <w:rPr>
          <w:i/>
          <w:iCs/>
          <w:sz w:val="28"/>
          <w:szCs w:val="28"/>
          <w:lang w:val="ru-RU"/>
        </w:rPr>
        <w:t xml:space="preserve"> разработанный и утвержденный план воспитательной работы за оцениваемый период.</w:t>
      </w:r>
      <w:r w:rsidRPr="00E403F7">
        <w:rPr>
          <w:b/>
          <w:bCs/>
          <w:sz w:val="28"/>
          <w:szCs w:val="28"/>
          <w:lang w:val="ru-RU"/>
        </w:rPr>
        <w:tab/>
      </w:r>
      <w:r w:rsidRPr="00E403F7">
        <w:rPr>
          <w:b/>
          <w:bCs/>
          <w:sz w:val="28"/>
          <w:szCs w:val="28"/>
          <w:lang w:val="ru-RU"/>
        </w:rPr>
        <w:tab/>
        <w:t xml:space="preserve">Результаты анализа: </w:t>
      </w:r>
      <w:r w:rsidRPr="00E403F7">
        <w:rPr>
          <w:sz w:val="28"/>
          <w:szCs w:val="28"/>
          <w:lang w:val="ru-RU"/>
        </w:rPr>
        <w:t xml:space="preserve">Официальный адрес сайта школы: </w:t>
      </w:r>
      <w:hyperlink r:id="rId10" w:history="1">
        <w:r w:rsidRPr="00023010">
          <w:rPr>
            <w:rStyle w:val="a9"/>
            <w:sz w:val="28"/>
            <w:szCs w:val="28"/>
          </w:rPr>
          <w:t>http</w:t>
        </w:r>
        <w:r w:rsidRPr="00023010">
          <w:rPr>
            <w:rStyle w:val="a9"/>
            <w:sz w:val="28"/>
            <w:szCs w:val="28"/>
            <w:lang w:val="ru-RU"/>
          </w:rPr>
          <w:t>://</w:t>
        </w:r>
        <w:r w:rsidRPr="00023010">
          <w:rPr>
            <w:rStyle w:val="a9"/>
            <w:sz w:val="28"/>
            <w:szCs w:val="28"/>
          </w:rPr>
          <w:t>shantobe</w:t>
        </w:r>
        <w:r w:rsidRPr="00023010">
          <w:rPr>
            <w:rStyle w:val="a9"/>
            <w:sz w:val="28"/>
            <w:szCs w:val="28"/>
            <w:lang w:val="ru-RU"/>
          </w:rPr>
          <w:t>.</w:t>
        </w:r>
        <w:r w:rsidRPr="00023010">
          <w:rPr>
            <w:rStyle w:val="a9"/>
            <w:sz w:val="28"/>
            <w:szCs w:val="28"/>
          </w:rPr>
          <w:t>edu</w:t>
        </w:r>
        <w:r w:rsidRPr="00023010">
          <w:rPr>
            <w:rStyle w:val="a9"/>
            <w:sz w:val="28"/>
            <w:szCs w:val="28"/>
            <w:lang w:val="ru-RU"/>
          </w:rPr>
          <w:t>.</w:t>
        </w:r>
        <w:r w:rsidRPr="00023010">
          <w:rPr>
            <w:rStyle w:val="a9"/>
            <w:sz w:val="28"/>
            <w:szCs w:val="28"/>
          </w:rPr>
          <w:t>kz</w:t>
        </w:r>
        <w:r w:rsidRPr="00023010">
          <w:rPr>
            <w:rStyle w:val="a9"/>
            <w:sz w:val="28"/>
            <w:szCs w:val="28"/>
            <w:lang w:val="ru-RU"/>
          </w:rPr>
          <w:t>/</w:t>
        </w:r>
      </w:hyperlink>
      <w:r w:rsidRPr="00023010">
        <w:rPr>
          <w:sz w:val="28"/>
          <w:szCs w:val="28"/>
          <w:lang w:val="ru-RU"/>
        </w:rPr>
        <w:t xml:space="preserve"> </w:t>
      </w:r>
    </w:p>
    <w:p w14:paraId="589E9E7F"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 xml:space="preserve">Воспитательная работа в школе запланирована и реализуется на основе Концептуальных основ воспитания в условиях реализации «Единой программы программы воспитания», инструктивно-методического письма «Об особенностях учебно-воспитательного процесса в организациях среднего образования Республики Казахстан». </w:t>
      </w:r>
    </w:p>
    <w:p w14:paraId="58336652"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Планирование воспитательной работы организуется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 которая определяет приоритетные вопросы формирования казахстанского патриотизма, уважения к государственным символам, гражданственности, толерантности, духовно-нравственной, физически здоровой, социально активной личности.</w:t>
      </w:r>
    </w:p>
    <w:p w14:paraId="46E93F1D"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kk-KZ"/>
        </w:rPr>
        <w:t>В</w:t>
      </w:r>
      <w:r w:rsidRPr="00E403F7">
        <w:rPr>
          <w:sz w:val="28"/>
          <w:szCs w:val="28"/>
          <w:lang w:val="ru-RU"/>
        </w:rPr>
        <w:t xml:space="preserve">оспитательная деятельность </w:t>
      </w:r>
      <w:r w:rsidRPr="00E403F7">
        <w:rPr>
          <w:sz w:val="28"/>
          <w:szCs w:val="28"/>
          <w:lang w:val="kk-KZ"/>
        </w:rPr>
        <w:t>ведется по</w:t>
      </w:r>
      <w:r w:rsidRPr="00E403F7">
        <w:rPr>
          <w:sz w:val="28"/>
          <w:szCs w:val="28"/>
          <w:lang w:val="ru-RU"/>
        </w:rPr>
        <w:t xml:space="preserve"> следующим направлениям:</w:t>
      </w:r>
    </w:p>
    <w:p w14:paraId="7D2727E1"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kk-KZ"/>
        </w:rPr>
        <w:t>-</w:t>
      </w:r>
      <w:r>
        <w:rPr>
          <w:sz w:val="28"/>
          <w:szCs w:val="28"/>
          <w:lang w:val="ru-RU"/>
        </w:rPr>
        <w:t>Единство и солидарность</w:t>
      </w:r>
      <w:r w:rsidRPr="00E403F7">
        <w:rPr>
          <w:sz w:val="28"/>
          <w:szCs w:val="28"/>
          <w:lang w:val="ru-RU"/>
        </w:rPr>
        <w:t>;</w:t>
      </w:r>
    </w:p>
    <w:p w14:paraId="6231D59A"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w:t>
      </w:r>
      <w:r>
        <w:rPr>
          <w:sz w:val="28"/>
          <w:szCs w:val="28"/>
          <w:lang w:val="ru-RU"/>
        </w:rPr>
        <w:t>Закон и порядок</w:t>
      </w:r>
      <w:r w:rsidRPr="00E403F7">
        <w:rPr>
          <w:sz w:val="28"/>
          <w:szCs w:val="28"/>
          <w:lang w:val="ru-RU"/>
        </w:rPr>
        <w:t>;</w:t>
      </w:r>
    </w:p>
    <w:p w14:paraId="2CDC6052" w14:textId="77777777" w:rsidR="00A909B9"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w:t>
      </w:r>
      <w:r>
        <w:rPr>
          <w:sz w:val="28"/>
          <w:szCs w:val="28"/>
          <w:lang w:val="ru-RU"/>
        </w:rPr>
        <w:t>Трудолюбие и профессионализм</w:t>
      </w:r>
      <w:r w:rsidRPr="00E403F7">
        <w:rPr>
          <w:sz w:val="28"/>
          <w:szCs w:val="28"/>
          <w:lang w:val="ru-RU"/>
        </w:rPr>
        <w:t>;</w:t>
      </w:r>
    </w:p>
    <w:p w14:paraId="1D67E86E" w14:textId="77777777" w:rsidR="00A909B9"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Pr>
          <w:sz w:val="28"/>
          <w:szCs w:val="28"/>
          <w:lang w:val="ru-RU"/>
        </w:rPr>
        <w:t>-Созидание и новаторство;</w:t>
      </w:r>
    </w:p>
    <w:p w14:paraId="364C981B" w14:textId="77777777" w:rsidR="00A909B9"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Pr>
          <w:sz w:val="28"/>
          <w:szCs w:val="28"/>
          <w:lang w:val="ru-RU"/>
        </w:rPr>
        <w:t>-Независимость и патриотизм;</w:t>
      </w:r>
    </w:p>
    <w:p w14:paraId="33741CF9"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Pr>
          <w:sz w:val="28"/>
          <w:szCs w:val="28"/>
          <w:lang w:val="ru-RU"/>
        </w:rPr>
        <w:t>-Справедливость и ответственность.</w:t>
      </w:r>
    </w:p>
    <w:p w14:paraId="08885C25"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Воспитание обучающихся осуществляется через:</w:t>
      </w:r>
    </w:p>
    <w:p w14:paraId="7243A931"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 содержание учебных предметов;</w:t>
      </w:r>
    </w:p>
    <w:p w14:paraId="28BEAE05"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 проведение классных часов и мероприятий;</w:t>
      </w:r>
    </w:p>
    <w:p w14:paraId="3626BAFA"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 внеклассную деятельность и дополнительное образование (кружки, клубы, секции).</w:t>
      </w:r>
    </w:p>
    <w:p w14:paraId="06DFD567" w14:textId="77777777" w:rsidR="00A909B9" w:rsidRPr="00652292"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 xml:space="preserve">Целью воспитательной работы является </w:t>
      </w:r>
      <w:r w:rsidRPr="00652292">
        <w:rPr>
          <w:sz w:val="28"/>
          <w:szCs w:val="28"/>
          <w:lang w:val="ru-RU"/>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540A75F5"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ab/>
        <w:t>Система воспитательной деятельности реализуется в рамках основных направлений воспитательной деятельности, во взаимодействии и сотрудничестве с родителями учащихся и другими объектами социализации.</w:t>
      </w:r>
    </w:p>
    <w:p w14:paraId="305C11EB"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lastRenderedPageBreak/>
        <w:t>Реализация «Единой программы воспитания» осуществляется на классных часах и внеклассных мероприятиях через реализацию проектов «Енбегі адал жас ерен», «Жеткіншектін Жеті Жаргысы», «Озіне жоне езгеге жаксылык жаса», «Читающая школа», «Интернет и безопасность», «Детская библиотека», «Школа родителей»</w:t>
      </w:r>
      <w:r>
        <w:rPr>
          <w:sz w:val="28"/>
          <w:szCs w:val="28"/>
          <w:lang w:val="ru-RU"/>
        </w:rPr>
        <w:t>, «Читающая школа»</w:t>
      </w:r>
      <w:r w:rsidRPr="00E403F7">
        <w:rPr>
          <w:sz w:val="28"/>
          <w:szCs w:val="28"/>
          <w:lang w:val="ru-RU"/>
        </w:rPr>
        <w:t>.</w:t>
      </w:r>
    </w:p>
    <w:p w14:paraId="57283D03"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В план воспитательной работы школы включены знаменательные даты на 202</w:t>
      </w:r>
      <w:r>
        <w:rPr>
          <w:sz w:val="28"/>
          <w:szCs w:val="28"/>
          <w:lang w:val="ru-RU"/>
        </w:rPr>
        <w:t>4</w:t>
      </w:r>
      <w:r w:rsidRPr="00E403F7">
        <w:rPr>
          <w:sz w:val="28"/>
          <w:szCs w:val="28"/>
          <w:lang w:val="ru-RU"/>
        </w:rPr>
        <w:t>-202</w:t>
      </w:r>
      <w:r>
        <w:rPr>
          <w:sz w:val="28"/>
          <w:szCs w:val="28"/>
          <w:lang w:val="ru-RU"/>
        </w:rPr>
        <w:t>5</w:t>
      </w:r>
      <w:r w:rsidRPr="00E403F7">
        <w:rPr>
          <w:sz w:val="28"/>
          <w:szCs w:val="28"/>
          <w:lang w:val="ru-RU"/>
        </w:rPr>
        <w:t xml:space="preserve"> учебный год. </w:t>
      </w:r>
    </w:p>
    <w:p w14:paraId="3DB9715C"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 xml:space="preserve">Организация воспитательной работы строилась на непосредственном сотрудничестве администрации школы, методического объединения классных руководителей, психолого-социальной службы. </w:t>
      </w:r>
    </w:p>
    <w:p w14:paraId="0E3EA506"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sz w:val="28"/>
          <w:szCs w:val="28"/>
          <w:lang w:val="ru-RU"/>
        </w:rPr>
      </w:pPr>
      <w:r w:rsidRPr="00E403F7">
        <w:rPr>
          <w:sz w:val="28"/>
          <w:szCs w:val="28"/>
          <w:lang w:val="ru-RU"/>
        </w:rPr>
        <w:t>Воспитательная деятельность реализуется в трех сферах: в процессе обучения, во внеурочной и во внешкольной деятельности, где базовым основанием является система коллективно творческих дел (годовой круг праздников и традиций).</w:t>
      </w:r>
    </w:p>
    <w:p w14:paraId="144D9F6A" w14:textId="77777777" w:rsidR="00A909B9" w:rsidRPr="00652292"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bCs/>
          <w:color w:val="FF0000"/>
          <w:sz w:val="28"/>
          <w:szCs w:val="28"/>
          <w:lang w:val="ru-RU"/>
        </w:rPr>
      </w:pPr>
      <w:r w:rsidRPr="00E403F7">
        <w:rPr>
          <w:bCs/>
          <w:sz w:val="28"/>
          <w:szCs w:val="28"/>
          <w:lang w:val="ru-RU"/>
        </w:rPr>
        <w:t>Членами  Психологической службы проводятся профилактические мероприятия в форме интерактивных бесед и тренингов по «Половому воспитанию», «Буллингу  и кибербуллингу», «Безопасное поведение в интернете», «Половая неприкосновенность», по повышению учебной мотивации «Хорошо учиться – всегда пригодится», по снятию тревожности у выпускников на кануне экзаменов «</w:t>
      </w:r>
      <w:r w:rsidRPr="00AF3250">
        <w:rPr>
          <w:bCs/>
          <w:sz w:val="28"/>
          <w:szCs w:val="28"/>
          <w:lang w:val="ru-RU"/>
        </w:rPr>
        <w:t>10 рекомендаций психолога для выпускников»,  по развитию коммуникативных навыков и сплочению коллектива «Межличностные отношения», «Будь собой», «Безопасное поведение на дорогах», «Опасные ситуации», «Вежливый отказ», «Вред здоровью от вредных привычек», «Плюсы и минусы социальных сетей», «Что делать со злостью», «Как избавиться от стресса», «Психоллогическая подготовка к экзаменам».</w:t>
      </w:r>
    </w:p>
    <w:p w14:paraId="00E95CE2"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jc w:val="both"/>
        <w:rPr>
          <w:bCs/>
          <w:sz w:val="28"/>
          <w:szCs w:val="28"/>
          <w:lang w:val="ru-RU"/>
        </w:rPr>
      </w:pPr>
      <w:r w:rsidRPr="00E403F7">
        <w:rPr>
          <w:bCs/>
          <w:sz w:val="28"/>
          <w:szCs w:val="28"/>
          <w:lang w:val="ru-RU"/>
        </w:rPr>
        <w:t xml:space="preserve"> Профилактика буллинга и кибербуллинга являются проблемой обеспечения безопасной образовательной среды. Агрессивное преследование имеет негативные последствия для психологического, физического и социального здоровья субъектов образования.  </w:t>
      </w:r>
    </w:p>
    <w:p w14:paraId="139D067F" w14:textId="77777777" w:rsidR="00A909B9" w:rsidRPr="00E403F7" w:rsidRDefault="00A909B9" w:rsidP="00A909B9">
      <w:pPr>
        <w:widowControl w:val="0"/>
        <w:pBdr>
          <w:top w:val="nil"/>
          <w:left w:val="nil"/>
          <w:bottom w:val="single" w:sz="4" w:space="31" w:color="FFFFFF"/>
          <w:right w:val="nil"/>
          <w:between w:val="nil"/>
        </w:pBdr>
        <w:tabs>
          <w:tab w:val="left" w:pos="284"/>
          <w:tab w:val="left" w:pos="567"/>
        </w:tabs>
        <w:spacing w:after="0" w:line="240" w:lineRule="auto"/>
        <w:ind w:firstLine="720"/>
        <w:jc w:val="both"/>
        <w:rPr>
          <w:bCs/>
          <w:sz w:val="28"/>
          <w:szCs w:val="28"/>
          <w:lang w:val="ru-RU"/>
        </w:rPr>
      </w:pPr>
      <w:r w:rsidRPr="00E403F7">
        <w:rPr>
          <w:bCs/>
          <w:sz w:val="28"/>
          <w:szCs w:val="28"/>
          <w:lang w:val="ru-RU"/>
        </w:rPr>
        <w:t>Своевременная профилактика буллинга помогла снизить масштабы негативного явления, сократить количество вовлеченных в него «агрессоров» и «жертв». В 202</w:t>
      </w:r>
      <w:r>
        <w:rPr>
          <w:bCs/>
          <w:sz w:val="28"/>
          <w:szCs w:val="28"/>
          <w:lang w:val="ru-RU"/>
        </w:rPr>
        <w:t>4</w:t>
      </w:r>
      <w:r w:rsidRPr="00E403F7">
        <w:rPr>
          <w:bCs/>
          <w:sz w:val="28"/>
          <w:szCs w:val="28"/>
          <w:lang w:val="ru-RU"/>
        </w:rPr>
        <w:t>-202</w:t>
      </w:r>
      <w:r>
        <w:rPr>
          <w:bCs/>
          <w:sz w:val="28"/>
          <w:szCs w:val="28"/>
          <w:lang w:val="ru-RU"/>
        </w:rPr>
        <w:t>5</w:t>
      </w:r>
      <w:r w:rsidRPr="00E403F7">
        <w:rPr>
          <w:bCs/>
          <w:sz w:val="28"/>
          <w:szCs w:val="28"/>
          <w:lang w:val="ru-RU"/>
        </w:rPr>
        <w:t xml:space="preserve"> учебном году профилактическая работа по   буллинг</w:t>
      </w:r>
      <w:r>
        <w:rPr>
          <w:bCs/>
          <w:sz w:val="28"/>
          <w:szCs w:val="28"/>
          <w:lang w:val="ru-RU"/>
        </w:rPr>
        <w:t>у</w:t>
      </w:r>
      <w:r w:rsidRPr="00E403F7">
        <w:rPr>
          <w:bCs/>
          <w:sz w:val="28"/>
          <w:szCs w:val="28"/>
          <w:lang w:val="ru-RU"/>
        </w:rPr>
        <w:t xml:space="preserve"> в школе продолжается, на педагогическом совете школы до каждого педагога была доведена информация об утверждении правил профилактики травли (буллинга) ребенка. </w:t>
      </w:r>
    </w:p>
    <w:p w14:paraId="039F88A7" w14:textId="77777777" w:rsidR="00942D49" w:rsidRDefault="00A909B9" w:rsidP="00942D49">
      <w:pPr>
        <w:widowControl w:val="0"/>
        <w:pBdr>
          <w:top w:val="nil"/>
          <w:left w:val="nil"/>
          <w:bottom w:val="single" w:sz="4" w:space="31" w:color="FFFFFF"/>
          <w:right w:val="nil"/>
          <w:between w:val="nil"/>
        </w:pBdr>
        <w:tabs>
          <w:tab w:val="left" w:pos="284"/>
          <w:tab w:val="left" w:pos="567"/>
        </w:tabs>
        <w:spacing w:after="0" w:line="240" w:lineRule="auto"/>
        <w:ind w:firstLine="720"/>
        <w:jc w:val="both"/>
        <w:rPr>
          <w:bCs/>
          <w:sz w:val="28"/>
          <w:szCs w:val="28"/>
          <w:lang w:val="ru-RU"/>
        </w:rPr>
      </w:pPr>
      <w:r w:rsidRPr="00E403F7">
        <w:rPr>
          <w:bCs/>
          <w:sz w:val="28"/>
          <w:szCs w:val="28"/>
          <w:lang w:val="ru-RU"/>
        </w:rPr>
        <w:t xml:space="preserve">Профилактика буллинга в школе систематически ведётся путем проведения информационно-разъяснительной работы (беседа, правовой всеобуч, классные часы, родительские собрания, внеурочные мероприятия и другие) не реже 1 раза в четверть. Психологом школы проведены анкетирования и даны рекомендации по организации работы по предотвращению буллинга среди несовершеннолетних. При работе психолога, социального педагога и классных руководителей были использованы материалы по профилактике буллинга/кибербуллинга, размещенные на сайте Национальной академии образования имени И. Алтынсарина. Оформлен </w:t>
      </w:r>
      <w:r w:rsidRPr="00E403F7">
        <w:rPr>
          <w:bCs/>
          <w:sz w:val="28"/>
          <w:szCs w:val="28"/>
          <w:lang w:val="ru-RU"/>
        </w:rPr>
        <w:lastRenderedPageBreak/>
        <w:t>стенд по профилактике буллинга. Разработаны памятки для родителей и учащихся.</w:t>
      </w:r>
    </w:p>
    <w:p w14:paraId="598853C4" w14:textId="1A4A2B36" w:rsidR="00A909B9" w:rsidRPr="00E403F7" w:rsidRDefault="00A909B9" w:rsidP="00942D49">
      <w:pPr>
        <w:widowControl w:val="0"/>
        <w:pBdr>
          <w:top w:val="nil"/>
          <w:left w:val="nil"/>
          <w:bottom w:val="single" w:sz="4" w:space="31" w:color="FFFFFF"/>
          <w:right w:val="nil"/>
          <w:between w:val="nil"/>
        </w:pBdr>
        <w:tabs>
          <w:tab w:val="left" w:pos="284"/>
          <w:tab w:val="left" w:pos="567"/>
        </w:tabs>
        <w:spacing w:after="0" w:line="240" w:lineRule="auto"/>
        <w:ind w:firstLine="720"/>
        <w:jc w:val="both"/>
        <w:rPr>
          <w:sz w:val="28"/>
          <w:szCs w:val="28"/>
          <w:lang w:val="ru-RU"/>
        </w:rPr>
      </w:pPr>
      <w:r w:rsidRPr="00E403F7">
        <w:rPr>
          <w:b/>
          <w:bCs/>
          <w:sz w:val="28"/>
          <w:szCs w:val="28"/>
          <w:lang w:val="ru-RU"/>
        </w:rPr>
        <w:tab/>
      </w:r>
      <w:r w:rsidRPr="00E403F7">
        <w:rPr>
          <w:b/>
          <w:bCs/>
          <w:sz w:val="28"/>
          <w:szCs w:val="28"/>
          <w:lang w:val="ru-RU"/>
        </w:rPr>
        <w:tab/>
        <w:t>4)</w:t>
      </w:r>
      <w:r w:rsidRPr="00E403F7">
        <w:rPr>
          <w:sz w:val="28"/>
          <w:szCs w:val="28"/>
          <w:lang w:val="ru-RU"/>
        </w:rPr>
        <w:t xml:space="preserve"> </w:t>
      </w:r>
      <w:r w:rsidRPr="00E403F7">
        <w:rPr>
          <w:sz w:val="28"/>
          <w:szCs w:val="28"/>
          <w:lang w:val="ru-RU"/>
        </w:rPr>
        <w:tab/>
      </w:r>
      <w:r w:rsidRPr="00E403F7">
        <w:rPr>
          <w:b/>
          <w:sz w:val="28"/>
          <w:szCs w:val="28"/>
          <w:lang w:val="ru-RU"/>
        </w:rPr>
        <w:t xml:space="preserve">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r w:rsidRPr="00E403F7">
        <w:rPr>
          <w:i/>
          <w:sz w:val="28"/>
          <w:szCs w:val="28"/>
          <w:lang w:val="ru-RU"/>
        </w:rPr>
        <w:t>Документы для анализа за оцениваемый период: разработанное и утвержденное расписание дополнительных занятий за оцениваемый период</w:t>
      </w:r>
      <w:r w:rsidRPr="00E403F7">
        <w:rPr>
          <w:sz w:val="28"/>
          <w:szCs w:val="28"/>
          <w:lang w:val="ru-RU"/>
        </w:rPr>
        <w:t>.</w:t>
      </w:r>
    </w:p>
    <w:p w14:paraId="5E027BC4"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b/>
          <w:bCs/>
          <w:sz w:val="28"/>
          <w:szCs w:val="28"/>
          <w:lang w:val="ru-RU"/>
        </w:rPr>
        <w:t>Результаты анализа:</w:t>
      </w:r>
      <w:r w:rsidRPr="00E403F7">
        <w:rPr>
          <w:sz w:val="28"/>
          <w:szCs w:val="28"/>
          <w:lang w:val="ru-RU"/>
        </w:rPr>
        <w:t xml:space="preserve"> 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w:t>
      </w:r>
    </w:p>
    <w:p w14:paraId="2052E7D2" w14:textId="0721B9B3"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В школе функционируют 3 спортивные секции, </w:t>
      </w:r>
      <w:r>
        <w:rPr>
          <w:sz w:val="28"/>
          <w:szCs w:val="28"/>
          <w:lang w:val="ru-RU"/>
        </w:rPr>
        <w:t>1</w:t>
      </w:r>
      <w:r w:rsidRPr="00E403F7">
        <w:rPr>
          <w:sz w:val="28"/>
          <w:szCs w:val="28"/>
          <w:lang w:val="ru-RU"/>
        </w:rPr>
        <w:t xml:space="preserve"> дебатных кружка, Абай клубы, военно –языковой кружок». Помимо этого, ученики нашей школы посещают секции ДЮСШ, секции, хореографические кружки при детском доме творчества, </w:t>
      </w:r>
      <w:r>
        <w:rPr>
          <w:sz w:val="28"/>
          <w:szCs w:val="28"/>
          <w:lang w:val="ru-RU"/>
        </w:rPr>
        <w:t>поселковом</w:t>
      </w:r>
      <w:r w:rsidRPr="00E403F7">
        <w:rPr>
          <w:sz w:val="28"/>
          <w:szCs w:val="28"/>
          <w:lang w:val="ru-RU"/>
        </w:rPr>
        <w:t xml:space="preserve"> доме культуры</w:t>
      </w:r>
      <w:r>
        <w:rPr>
          <w:sz w:val="28"/>
          <w:szCs w:val="28"/>
          <w:lang w:val="ru-RU"/>
        </w:rPr>
        <w:t xml:space="preserve"> «Горняк»</w:t>
      </w:r>
      <w:r w:rsidRPr="00E403F7">
        <w:rPr>
          <w:sz w:val="28"/>
          <w:szCs w:val="28"/>
          <w:lang w:val="ru-RU"/>
        </w:rPr>
        <w:t>, посещают детскую музыкальную школу</w:t>
      </w:r>
      <w:r>
        <w:rPr>
          <w:sz w:val="28"/>
          <w:szCs w:val="28"/>
          <w:lang w:val="ru-RU"/>
        </w:rPr>
        <w:t>, ИЗО-студию «К</w:t>
      </w:r>
      <w:r w:rsidR="00942D49">
        <w:rPr>
          <w:sz w:val="28"/>
          <w:szCs w:val="28"/>
          <w:lang w:val="ru-RU"/>
        </w:rPr>
        <w:t>о</w:t>
      </w:r>
      <w:r>
        <w:rPr>
          <w:sz w:val="28"/>
          <w:szCs w:val="28"/>
          <w:lang w:val="ru-RU"/>
        </w:rPr>
        <w:t>либри»</w:t>
      </w:r>
      <w:r w:rsidRPr="00E403F7">
        <w:rPr>
          <w:sz w:val="28"/>
          <w:szCs w:val="28"/>
          <w:lang w:val="ru-RU"/>
        </w:rPr>
        <w:t xml:space="preserve">. Во внеурочное время проводятся факультативы и занятия курсов по выбору. </w:t>
      </w:r>
    </w:p>
    <w:p w14:paraId="2794200F"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Внеурочная деятельность в 202</w:t>
      </w:r>
      <w:r>
        <w:rPr>
          <w:sz w:val="28"/>
          <w:szCs w:val="28"/>
          <w:lang w:val="ru-RU"/>
        </w:rPr>
        <w:t>2</w:t>
      </w:r>
      <w:r w:rsidRPr="00E403F7">
        <w:rPr>
          <w:sz w:val="28"/>
          <w:szCs w:val="28"/>
          <w:lang w:val="ru-RU"/>
        </w:rPr>
        <w:t xml:space="preserve"> – 202</w:t>
      </w:r>
      <w:r>
        <w:rPr>
          <w:sz w:val="28"/>
          <w:szCs w:val="28"/>
          <w:lang w:val="ru-RU"/>
        </w:rPr>
        <w:t>3</w:t>
      </w:r>
      <w:r w:rsidRPr="00E403F7">
        <w:rPr>
          <w:sz w:val="28"/>
          <w:szCs w:val="28"/>
          <w:lang w:val="ru-RU"/>
        </w:rPr>
        <w:t>, 202</w:t>
      </w:r>
      <w:r>
        <w:rPr>
          <w:sz w:val="28"/>
          <w:szCs w:val="28"/>
          <w:lang w:val="ru-RU"/>
        </w:rPr>
        <w:t>3</w:t>
      </w:r>
      <w:r w:rsidRPr="00E403F7">
        <w:rPr>
          <w:sz w:val="28"/>
          <w:szCs w:val="28"/>
          <w:lang w:val="ru-RU"/>
        </w:rPr>
        <w:t xml:space="preserve"> – 202</w:t>
      </w:r>
      <w:r>
        <w:rPr>
          <w:sz w:val="28"/>
          <w:szCs w:val="28"/>
          <w:lang w:val="ru-RU"/>
        </w:rPr>
        <w:t>4</w:t>
      </w:r>
      <w:r w:rsidRPr="00E403F7">
        <w:rPr>
          <w:sz w:val="28"/>
          <w:szCs w:val="28"/>
          <w:lang w:val="ru-RU"/>
        </w:rPr>
        <w:t>, 202</w:t>
      </w:r>
      <w:r>
        <w:rPr>
          <w:sz w:val="28"/>
          <w:szCs w:val="28"/>
          <w:lang w:val="ru-RU"/>
        </w:rPr>
        <w:t>4</w:t>
      </w:r>
      <w:r w:rsidRPr="00E403F7">
        <w:rPr>
          <w:sz w:val="28"/>
          <w:szCs w:val="28"/>
          <w:lang w:val="ru-RU"/>
        </w:rPr>
        <w:t xml:space="preserve"> – 202</w:t>
      </w:r>
      <w:r>
        <w:rPr>
          <w:sz w:val="28"/>
          <w:szCs w:val="28"/>
          <w:lang w:val="ru-RU"/>
        </w:rPr>
        <w:t>5</w:t>
      </w:r>
      <w:r w:rsidRPr="00E403F7">
        <w:rPr>
          <w:sz w:val="28"/>
          <w:szCs w:val="28"/>
          <w:lang w:val="ru-RU"/>
        </w:rPr>
        <w:t xml:space="preserve"> учебный годах организуется по следующим направлениям развития личности:</w:t>
      </w:r>
    </w:p>
    <w:p w14:paraId="789E9ED6"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Интеллектуальное:</w:t>
      </w:r>
    </w:p>
    <w:p w14:paraId="78406B34"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Дебатные кружки – 1</w:t>
      </w:r>
      <w:r>
        <w:rPr>
          <w:sz w:val="28"/>
          <w:szCs w:val="28"/>
          <w:lang w:val="ru-RU"/>
        </w:rPr>
        <w:t>2</w:t>
      </w:r>
      <w:r w:rsidRPr="00E403F7">
        <w:rPr>
          <w:sz w:val="28"/>
          <w:szCs w:val="28"/>
          <w:lang w:val="ru-RU"/>
        </w:rPr>
        <w:t xml:space="preserve"> учеников;</w:t>
      </w:r>
    </w:p>
    <w:p w14:paraId="5A5DA6A5"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Общее количество - 1</w:t>
      </w:r>
      <w:r>
        <w:rPr>
          <w:sz w:val="28"/>
          <w:szCs w:val="28"/>
          <w:lang w:val="ru-RU"/>
        </w:rPr>
        <w:t>2</w:t>
      </w:r>
    </w:p>
    <w:p w14:paraId="55CEF26A"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Художественно – эстетическое:</w:t>
      </w:r>
    </w:p>
    <w:p w14:paraId="7F36AA9D"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ДМШ (қобыз, домбыра) – 7 учеников;</w:t>
      </w:r>
    </w:p>
    <w:p w14:paraId="6F3C4EA1"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Кружок «Ойна, домбыра» - 18 учеников;</w:t>
      </w:r>
    </w:p>
    <w:p w14:paraId="77A17198"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Изобразительное искусство – 5 учеников;</w:t>
      </w:r>
    </w:p>
    <w:p w14:paraId="078FBED8"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Вокал </w:t>
      </w:r>
      <w:bookmarkStart w:id="20" w:name="_Hlk182823320"/>
      <w:r>
        <w:rPr>
          <w:sz w:val="28"/>
          <w:szCs w:val="28"/>
          <w:lang w:val="ru-RU"/>
        </w:rPr>
        <w:t>ДК «Горняк»</w:t>
      </w:r>
      <w:r w:rsidRPr="00E403F7">
        <w:rPr>
          <w:sz w:val="28"/>
          <w:szCs w:val="28"/>
          <w:lang w:val="ru-RU"/>
        </w:rPr>
        <w:t xml:space="preserve">– </w:t>
      </w:r>
      <w:bookmarkEnd w:id="20"/>
      <w:r>
        <w:rPr>
          <w:sz w:val="28"/>
          <w:szCs w:val="28"/>
          <w:lang w:val="ru-RU"/>
        </w:rPr>
        <w:t>6</w:t>
      </w:r>
      <w:r w:rsidRPr="00E403F7">
        <w:rPr>
          <w:sz w:val="28"/>
          <w:szCs w:val="28"/>
          <w:lang w:val="ru-RU"/>
        </w:rPr>
        <w:t xml:space="preserve"> ученика;</w:t>
      </w:r>
    </w:p>
    <w:p w14:paraId="30992A3A"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Хореграфический кружок </w:t>
      </w:r>
      <w:r>
        <w:rPr>
          <w:sz w:val="28"/>
          <w:szCs w:val="28"/>
          <w:lang w:val="ru-RU"/>
        </w:rPr>
        <w:t>ДК «Горняк»</w:t>
      </w:r>
      <w:r w:rsidRPr="00E403F7">
        <w:rPr>
          <w:sz w:val="28"/>
          <w:szCs w:val="28"/>
          <w:lang w:val="ru-RU"/>
        </w:rPr>
        <w:t>– – 27 учеников;</w:t>
      </w:r>
    </w:p>
    <w:p w14:paraId="7EF5D107"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Театральный кружок </w:t>
      </w:r>
      <w:r>
        <w:rPr>
          <w:sz w:val="28"/>
          <w:szCs w:val="28"/>
          <w:lang w:val="ru-RU"/>
        </w:rPr>
        <w:t>ДК «Горняк»</w:t>
      </w:r>
      <w:r w:rsidRPr="00E403F7">
        <w:rPr>
          <w:sz w:val="28"/>
          <w:szCs w:val="28"/>
          <w:lang w:val="ru-RU"/>
        </w:rPr>
        <w:t xml:space="preserve">– – </w:t>
      </w:r>
      <w:r>
        <w:rPr>
          <w:sz w:val="28"/>
          <w:szCs w:val="28"/>
          <w:lang w:val="ru-RU"/>
        </w:rPr>
        <w:t>4</w:t>
      </w:r>
      <w:r w:rsidRPr="00E403F7">
        <w:rPr>
          <w:sz w:val="28"/>
          <w:szCs w:val="28"/>
          <w:lang w:val="ru-RU"/>
        </w:rPr>
        <w:t xml:space="preserve"> ученика;</w:t>
      </w:r>
    </w:p>
    <w:p w14:paraId="3760F134"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Общее количество - </w:t>
      </w:r>
      <w:r>
        <w:rPr>
          <w:sz w:val="28"/>
          <w:szCs w:val="28"/>
          <w:lang w:val="ru-RU"/>
        </w:rPr>
        <w:t>130</w:t>
      </w:r>
    </w:p>
    <w:p w14:paraId="1D1234E1"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Спотивно – оздоровительное:</w:t>
      </w:r>
    </w:p>
    <w:p w14:paraId="5E835F2C"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Секция баскетбола</w:t>
      </w:r>
      <w:r>
        <w:rPr>
          <w:sz w:val="28"/>
          <w:szCs w:val="28"/>
          <w:lang w:val="ru-RU"/>
        </w:rPr>
        <w:t xml:space="preserve"> ФОК</w:t>
      </w:r>
      <w:r w:rsidRPr="00E403F7">
        <w:rPr>
          <w:sz w:val="28"/>
          <w:szCs w:val="28"/>
          <w:lang w:val="ru-RU"/>
        </w:rPr>
        <w:t xml:space="preserve"> – 20 учеников;</w:t>
      </w:r>
    </w:p>
    <w:p w14:paraId="70E7071A"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Секция футбола </w:t>
      </w:r>
      <w:r>
        <w:rPr>
          <w:sz w:val="28"/>
          <w:szCs w:val="28"/>
          <w:lang w:val="ru-RU"/>
        </w:rPr>
        <w:t xml:space="preserve">ФОК </w:t>
      </w:r>
      <w:r w:rsidRPr="00E403F7">
        <w:rPr>
          <w:sz w:val="28"/>
          <w:szCs w:val="28"/>
          <w:lang w:val="ru-RU"/>
        </w:rPr>
        <w:t>– 8 учеников;</w:t>
      </w:r>
    </w:p>
    <w:p w14:paraId="6A0874C4"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Секция волейбола </w:t>
      </w:r>
      <w:r>
        <w:rPr>
          <w:sz w:val="28"/>
          <w:szCs w:val="28"/>
          <w:lang w:val="ru-RU"/>
        </w:rPr>
        <w:t>ФОК</w:t>
      </w:r>
      <w:r w:rsidRPr="00E403F7">
        <w:rPr>
          <w:sz w:val="28"/>
          <w:szCs w:val="28"/>
          <w:lang w:val="ru-RU"/>
        </w:rPr>
        <w:t>– 11 учеников;</w:t>
      </w:r>
    </w:p>
    <w:p w14:paraId="61747B03"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Лыжная секция </w:t>
      </w:r>
      <w:r>
        <w:rPr>
          <w:sz w:val="28"/>
          <w:szCs w:val="28"/>
          <w:lang w:val="ru-RU"/>
        </w:rPr>
        <w:t>ФОК</w:t>
      </w:r>
      <w:r w:rsidRPr="00E403F7">
        <w:rPr>
          <w:sz w:val="28"/>
          <w:szCs w:val="28"/>
          <w:lang w:val="ru-RU"/>
        </w:rPr>
        <w:t>– 3 ученика;</w:t>
      </w:r>
    </w:p>
    <w:p w14:paraId="4CA00CF0"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lastRenderedPageBreak/>
        <w:t xml:space="preserve">Общее количество - </w:t>
      </w:r>
      <w:r>
        <w:rPr>
          <w:sz w:val="28"/>
          <w:szCs w:val="28"/>
          <w:lang w:val="ru-RU"/>
        </w:rPr>
        <w:t>42</w:t>
      </w:r>
    </w:p>
    <w:p w14:paraId="331D2DC7" w14:textId="77777777" w:rsidR="00A909B9"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ru-RU"/>
        </w:rPr>
      </w:pPr>
      <w:r w:rsidRPr="00E403F7">
        <w:rPr>
          <w:sz w:val="28"/>
          <w:szCs w:val="28"/>
          <w:lang w:val="ru-RU"/>
        </w:rPr>
        <w:t xml:space="preserve">Общее количетво учеников, посещающих кружки и секции – </w:t>
      </w:r>
      <w:r>
        <w:rPr>
          <w:sz w:val="28"/>
          <w:szCs w:val="28"/>
          <w:lang w:val="ru-RU"/>
        </w:rPr>
        <w:t>172</w:t>
      </w:r>
      <w:r w:rsidRPr="00E403F7">
        <w:rPr>
          <w:sz w:val="28"/>
          <w:szCs w:val="28"/>
          <w:lang w:val="ru-RU"/>
        </w:rPr>
        <w:t xml:space="preserve"> ученика</w:t>
      </w:r>
      <w:r>
        <w:rPr>
          <w:sz w:val="28"/>
          <w:szCs w:val="28"/>
          <w:lang w:val="ru-RU"/>
        </w:rPr>
        <w:t>.</w:t>
      </w:r>
    </w:p>
    <w:p w14:paraId="0171F5ED" w14:textId="77777777" w:rsidR="00A909B9" w:rsidRPr="00E403F7" w:rsidRDefault="00A909B9" w:rsidP="00A909B9">
      <w:pPr>
        <w:widowControl w:val="0"/>
        <w:pBdr>
          <w:bottom w:val="single" w:sz="2" w:space="9" w:color="FFFFFF" w:shadow="1"/>
        </w:pBdr>
        <w:shd w:val="clear" w:color="auto" w:fill="FFFFFF" w:themeFill="background1"/>
        <w:tabs>
          <w:tab w:val="left" w:pos="284"/>
          <w:tab w:val="left" w:pos="567"/>
        </w:tabs>
        <w:spacing w:after="0" w:line="240" w:lineRule="auto"/>
        <w:ind w:firstLine="720"/>
        <w:jc w:val="both"/>
        <w:rPr>
          <w:sz w:val="28"/>
          <w:szCs w:val="28"/>
          <w:lang w:val="kk-KZ"/>
        </w:rPr>
      </w:pPr>
      <w:r>
        <w:rPr>
          <w:sz w:val="28"/>
          <w:szCs w:val="28"/>
          <w:lang w:val="ru-RU"/>
        </w:rPr>
        <w:t>Туристический кружок – 1</w:t>
      </w:r>
    </w:p>
    <w:p w14:paraId="0BF43548" w14:textId="33DDB6DC" w:rsidR="00A909B9" w:rsidRPr="00F50B04" w:rsidRDefault="00A909B9" w:rsidP="00A909B9">
      <w:pPr>
        <w:widowControl w:val="0"/>
        <w:pBdr>
          <w:bottom w:val="single" w:sz="2" w:space="9" w:color="FFFFFF" w:shadow="1"/>
        </w:pBdr>
        <w:shd w:val="clear" w:color="auto" w:fill="FFFFFF" w:themeFill="background1"/>
        <w:tabs>
          <w:tab w:val="left" w:pos="284"/>
          <w:tab w:val="left" w:pos="567"/>
          <w:tab w:val="left" w:pos="851"/>
        </w:tabs>
        <w:spacing w:after="0" w:line="240" w:lineRule="auto"/>
        <w:ind w:firstLine="720"/>
        <w:jc w:val="both"/>
        <w:rPr>
          <w:sz w:val="28"/>
          <w:szCs w:val="28"/>
          <w:lang w:val="kk-KZ"/>
        </w:rPr>
      </w:pPr>
      <w:r w:rsidRPr="00E403F7">
        <w:rPr>
          <w:sz w:val="28"/>
          <w:szCs w:val="28"/>
          <w:lang w:val="ru-RU"/>
        </w:rPr>
        <w:tab/>
      </w:r>
      <w:r w:rsidRPr="00874B75">
        <w:rPr>
          <w:color w:val="FF0000"/>
          <w:sz w:val="28"/>
          <w:szCs w:val="28"/>
          <w:lang w:val="kk-KZ"/>
        </w:rPr>
        <w:t xml:space="preserve"> </w:t>
      </w:r>
      <w:bookmarkEnd w:id="18"/>
    </w:p>
    <w:p w14:paraId="7CA1CD36" w14:textId="77777777" w:rsidR="00B43EE1" w:rsidRPr="003278F0" w:rsidRDefault="00F8352B" w:rsidP="00183A4A">
      <w:pPr>
        <w:widowControl w:val="0"/>
        <w:pBdr>
          <w:bottom w:val="single" w:sz="2" w:space="9" w:color="FFFFFF" w:shadow="1"/>
        </w:pBdr>
        <w:shd w:val="clear" w:color="auto" w:fill="FFFFFF" w:themeFill="background1"/>
        <w:tabs>
          <w:tab w:val="left" w:pos="284"/>
          <w:tab w:val="left" w:pos="567"/>
          <w:tab w:val="left" w:pos="851"/>
        </w:tabs>
        <w:spacing w:after="0" w:line="240" w:lineRule="auto"/>
        <w:ind w:firstLine="720"/>
        <w:jc w:val="both"/>
        <w:rPr>
          <w:b/>
          <w:bCs/>
          <w:i/>
          <w:iCs/>
          <w:sz w:val="24"/>
          <w:szCs w:val="24"/>
          <w:lang w:val="ru-RU"/>
        </w:rPr>
      </w:pPr>
      <w:r w:rsidRPr="003278F0">
        <w:rPr>
          <w:sz w:val="28"/>
          <w:szCs w:val="28"/>
          <w:lang w:val="kk-KZ"/>
        </w:rPr>
        <w:tab/>
      </w:r>
      <w:r w:rsidR="00DB4705" w:rsidRPr="003278F0">
        <w:rPr>
          <w:b/>
          <w:bCs/>
          <w:sz w:val="28"/>
          <w:szCs w:val="28"/>
          <w:lang w:val="ru-RU"/>
        </w:rPr>
        <w:t>5)</w:t>
      </w:r>
      <w:r w:rsidR="00DB4705" w:rsidRPr="003278F0">
        <w:rPr>
          <w:b/>
          <w:bCs/>
          <w:sz w:val="28"/>
          <w:szCs w:val="28"/>
          <w:lang w:val="ru-RU"/>
        </w:rPr>
        <w:tab/>
        <w:t>Реализация профильного обучения с учетом индивидуальных интересов и потребностей обучающихся (углубленный и стандартный уровни обучения).</w:t>
      </w:r>
      <w:r w:rsidRPr="003278F0">
        <w:rPr>
          <w:b/>
          <w:bCs/>
          <w:sz w:val="28"/>
          <w:szCs w:val="28"/>
          <w:lang w:val="ru-RU"/>
        </w:rPr>
        <w:t xml:space="preserve"> </w:t>
      </w:r>
      <w:r w:rsidR="00DB4705" w:rsidRPr="003278F0">
        <w:rPr>
          <w:b/>
          <w:bCs/>
          <w:i/>
          <w:iCs/>
          <w:sz w:val="24"/>
          <w:szCs w:val="24"/>
          <w:lang w:val="ru-RU"/>
        </w:rPr>
        <w:t xml:space="preserve">Документы для анализа за оцениваемый период: разработанный и утвержденный рабочий учебный план  за оцениваемый период </w:t>
      </w:r>
    </w:p>
    <w:p w14:paraId="1E9B68D0" w14:textId="704623AD" w:rsidR="00B43EE1" w:rsidRPr="003278F0" w:rsidRDefault="00DB4705" w:rsidP="00183A4A">
      <w:pPr>
        <w:widowControl w:val="0"/>
        <w:pBdr>
          <w:bottom w:val="single" w:sz="2" w:space="9" w:color="FFFFFF" w:shadow="1"/>
        </w:pBdr>
        <w:shd w:val="clear" w:color="auto" w:fill="FFFFFF" w:themeFill="background1"/>
        <w:tabs>
          <w:tab w:val="left" w:pos="284"/>
          <w:tab w:val="left" w:pos="567"/>
          <w:tab w:val="left" w:pos="851"/>
        </w:tabs>
        <w:spacing w:after="0" w:line="240" w:lineRule="auto"/>
        <w:ind w:firstLine="720"/>
        <w:jc w:val="both"/>
        <w:rPr>
          <w:rFonts w:eastAsiaTheme="minorEastAsia"/>
          <w:sz w:val="28"/>
          <w:szCs w:val="28"/>
          <w:lang w:val="ru-RU"/>
        </w:rPr>
      </w:pPr>
      <w:r w:rsidRPr="003278F0">
        <w:rPr>
          <w:b/>
          <w:bCs/>
          <w:sz w:val="28"/>
          <w:szCs w:val="28"/>
          <w:lang w:val="ru-RU"/>
        </w:rPr>
        <w:t xml:space="preserve">Результаты анализа: </w:t>
      </w:r>
      <w:r w:rsidRPr="003278F0">
        <w:rPr>
          <w:sz w:val="28"/>
          <w:szCs w:val="28"/>
          <w:lang w:val="ru-RU"/>
        </w:rPr>
        <w:t>на основании РУП за 202</w:t>
      </w:r>
      <w:r w:rsidR="00A034D5">
        <w:rPr>
          <w:sz w:val="28"/>
          <w:szCs w:val="28"/>
          <w:lang w:val="ru-RU"/>
        </w:rPr>
        <w:t>2</w:t>
      </w:r>
      <w:r w:rsidRPr="003278F0">
        <w:rPr>
          <w:sz w:val="28"/>
          <w:szCs w:val="28"/>
          <w:lang w:val="ru-RU"/>
        </w:rPr>
        <w:t>-202</w:t>
      </w:r>
      <w:r w:rsidR="00A034D5">
        <w:rPr>
          <w:sz w:val="28"/>
          <w:szCs w:val="28"/>
          <w:lang w:val="ru-RU"/>
        </w:rPr>
        <w:t>3</w:t>
      </w:r>
      <w:r w:rsidRPr="003278F0">
        <w:rPr>
          <w:sz w:val="28"/>
          <w:szCs w:val="28"/>
          <w:lang w:val="kk-KZ"/>
        </w:rPr>
        <w:t>,</w:t>
      </w:r>
      <w:r w:rsidRPr="003278F0">
        <w:rPr>
          <w:sz w:val="28"/>
          <w:szCs w:val="28"/>
          <w:lang w:val="ru-RU"/>
        </w:rPr>
        <w:t xml:space="preserve"> 202</w:t>
      </w:r>
      <w:r w:rsidR="00A034D5">
        <w:rPr>
          <w:sz w:val="28"/>
          <w:szCs w:val="28"/>
          <w:lang w:val="ru-RU"/>
        </w:rPr>
        <w:t>3</w:t>
      </w:r>
      <w:r w:rsidRPr="003278F0">
        <w:rPr>
          <w:sz w:val="28"/>
          <w:szCs w:val="28"/>
          <w:lang w:val="ru-RU"/>
        </w:rPr>
        <w:t>-202</w:t>
      </w:r>
      <w:r w:rsidR="00A034D5">
        <w:rPr>
          <w:sz w:val="28"/>
          <w:szCs w:val="28"/>
          <w:lang w:val="ru-RU"/>
        </w:rPr>
        <w:t>4</w:t>
      </w:r>
      <w:r w:rsidRPr="003278F0">
        <w:rPr>
          <w:sz w:val="28"/>
          <w:szCs w:val="28"/>
          <w:lang w:val="kk-KZ"/>
        </w:rPr>
        <w:t xml:space="preserve">, </w:t>
      </w:r>
      <w:r w:rsidRPr="003278F0">
        <w:rPr>
          <w:sz w:val="28"/>
          <w:szCs w:val="28"/>
          <w:lang w:val="ru-RU"/>
        </w:rPr>
        <w:t>202</w:t>
      </w:r>
      <w:r w:rsidR="00A034D5">
        <w:rPr>
          <w:sz w:val="28"/>
          <w:szCs w:val="28"/>
          <w:lang w:val="ru-RU"/>
        </w:rPr>
        <w:t>4</w:t>
      </w:r>
      <w:r w:rsidRPr="003278F0">
        <w:rPr>
          <w:sz w:val="28"/>
          <w:szCs w:val="28"/>
          <w:lang w:val="ru-RU"/>
        </w:rPr>
        <w:t>-202</w:t>
      </w:r>
      <w:r w:rsidR="00A034D5">
        <w:rPr>
          <w:sz w:val="28"/>
          <w:szCs w:val="28"/>
          <w:lang w:val="ru-RU"/>
        </w:rPr>
        <w:t>5</w:t>
      </w:r>
      <w:r w:rsidRPr="003278F0">
        <w:rPr>
          <w:sz w:val="28"/>
          <w:szCs w:val="28"/>
          <w:lang w:val="ru-RU"/>
        </w:rPr>
        <w:t xml:space="preserve"> учебные годы и заключения по итогам самооценки школы в организации образования профильное обучение на уровне общего среднего образования осуществляется по естественно-математическому направлению. Выбор направления осуществляется школой с учетом потребностей учащихся</w:t>
      </w:r>
      <w:r w:rsidRPr="003278F0">
        <w:rPr>
          <w:rFonts w:eastAsiaTheme="minorEastAsia"/>
          <w:sz w:val="28"/>
          <w:szCs w:val="28"/>
          <w:lang w:val="ru-RU"/>
        </w:rPr>
        <w:t xml:space="preserve"> в результате анкетирования и психологических тренингов с учащимися. </w:t>
      </w:r>
    </w:p>
    <w:p w14:paraId="546CC631" w14:textId="4D622F24" w:rsidR="00972088" w:rsidRPr="003278F0" w:rsidRDefault="00972088" w:rsidP="00F50B04">
      <w:pPr>
        <w:pStyle w:val="11"/>
        <w:shd w:val="clear" w:color="auto" w:fill="FFFFFF" w:themeFill="background1"/>
        <w:ind w:firstLine="720"/>
        <w:contextualSpacing/>
        <w:jc w:val="both"/>
        <w:rPr>
          <w:rFonts w:ascii="Times New Roman" w:hAnsi="Times New Roman"/>
          <w:bCs/>
          <w:sz w:val="28"/>
          <w:szCs w:val="28"/>
        </w:rPr>
      </w:pPr>
      <w:r w:rsidRPr="003278F0">
        <w:rPr>
          <w:rFonts w:ascii="Times New Roman" w:hAnsi="Times New Roman"/>
          <w:bCs/>
          <w:sz w:val="28"/>
          <w:szCs w:val="28"/>
        </w:rPr>
        <w:t>Объем содержания учебной программы по естественно–математическим дисциплинам реализуется в пределах учебной нагрузки инвариантной части типового учебного плана.</w:t>
      </w:r>
    </w:p>
    <w:p w14:paraId="6BFC24BC" w14:textId="77777777" w:rsidR="00972088" w:rsidRPr="003278F0" w:rsidRDefault="00972088" w:rsidP="00F50B04">
      <w:pPr>
        <w:pStyle w:val="11"/>
        <w:shd w:val="clear" w:color="auto" w:fill="FFFFFF" w:themeFill="background1"/>
        <w:ind w:firstLine="720"/>
        <w:contextualSpacing/>
        <w:jc w:val="both"/>
        <w:rPr>
          <w:rFonts w:ascii="Times New Roman" w:hAnsi="Times New Roman"/>
          <w:bCs/>
          <w:sz w:val="28"/>
          <w:szCs w:val="28"/>
        </w:rPr>
      </w:pPr>
      <w:r w:rsidRPr="003278F0">
        <w:rPr>
          <w:rFonts w:ascii="Times New Roman" w:hAnsi="Times New Roman"/>
          <w:bCs/>
          <w:sz w:val="28"/>
          <w:szCs w:val="28"/>
        </w:rPr>
        <w:t>Таким образом, выполнение задачи по удовлетворению интересов и развитию способностей учащихся в изучении предметов естественно-математического цикла за весь период обучения в 1-11 классах реализуется учебной программой, при этом:</w:t>
      </w:r>
    </w:p>
    <w:p w14:paraId="431A1F75" w14:textId="77777777" w:rsidR="00972088" w:rsidRPr="003278F0" w:rsidRDefault="00972088" w:rsidP="00F50B04">
      <w:pPr>
        <w:pStyle w:val="11"/>
        <w:shd w:val="clear" w:color="auto" w:fill="FFFFFF" w:themeFill="background1"/>
        <w:ind w:firstLine="720"/>
        <w:contextualSpacing/>
        <w:jc w:val="both"/>
        <w:rPr>
          <w:rFonts w:ascii="Times New Roman" w:hAnsi="Times New Roman"/>
          <w:bCs/>
          <w:sz w:val="28"/>
          <w:szCs w:val="28"/>
        </w:rPr>
      </w:pPr>
      <w:r w:rsidRPr="003278F0">
        <w:rPr>
          <w:rFonts w:ascii="Times New Roman" w:hAnsi="Times New Roman"/>
          <w:bCs/>
          <w:sz w:val="28"/>
          <w:szCs w:val="28"/>
        </w:rPr>
        <w:t>-</w:t>
      </w:r>
      <w:r w:rsidRPr="003278F0">
        <w:rPr>
          <w:rFonts w:ascii="Times New Roman" w:hAnsi="Times New Roman"/>
          <w:bCs/>
          <w:sz w:val="28"/>
          <w:szCs w:val="28"/>
        </w:rPr>
        <w:tab/>
        <w:t>полностью сохранен базовый компонент государственного стандарта образования 1-11 классов;</w:t>
      </w:r>
    </w:p>
    <w:p w14:paraId="70201880" w14:textId="77777777" w:rsidR="00972088" w:rsidRPr="003278F0" w:rsidRDefault="00972088" w:rsidP="00F50B04">
      <w:pPr>
        <w:pStyle w:val="11"/>
        <w:shd w:val="clear" w:color="auto" w:fill="FFFFFF" w:themeFill="background1"/>
        <w:ind w:firstLine="720"/>
        <w:contextualSpacing/>
        <w:jc w:val="both"/>
        <w:rPr>
          <w:rFonts w:ascii="Times New Roman" w:hAnsi="Times New Roman"/>
          <w:bCs/>
          <w:sz w:val="28"/>
          <w:szCs w:val="28"/>
        </w:rPr>
      </w:pPr>
      <w:r w:rsidRPr="003278F0">
        <w:rPr>
          <w:rFonts w:ascii="Times New Roman" w:hAnsi="Times New Roman"/>
          <w:bCs/>
          <w:sz w:val="28"/>
          <w:szCs w:val="28"/>
        </w:rPr>
        <w:t>-</w:t>
      </w:r>
      <w:r w:rsidRPr="003278F0">
        <w:rPr>
          <w:rFonts w:ascii="Times New Roman" w:hAnsi="Times New Roman"/>
          <w:bCs/>
          <w:sz w:val="28"/>
          <w:szCs w:val="28"/>
        </w:rPr>
        <w:tab/>
        <w:t>школьный компонент ориентирован на развитие ученика в соответствии с его интересами и склонностями к изучению предметов естественно - математического цикла.</w:t>
      </w:r>
    </w:p>
    <w:p w14:paraId="0721FC2D" w14:textId="77777777" w:rsidR="00B24845" w:rsidRPr="00863527" w:rsidRDefault="00B24845" w:rsidP="00B24845">
      <w:pPr>
        <w:shd w:val="clear" w:color="auto" w:fill="FFFFFF" w:themeFill="background1"/>
        <w:tabs>
          <w:tab w:val="left" w:pos="1134"/>
        </w:tabs>
        <w:spacing w:after="0" w:line="240" w:lineRule="auto"/>
        <w:ind w:firstLine="602"/>
        <w:jc w:val="both"/>
        <w:rPr>
          <w:b/>
          <w:bCs/>
          <w:sz w:val="28"/>
          <w:szCs w:val="28"/>
          <w:lang w:val="ru-RU"/>
        </w:rPr>
      </w:pPr>
      <w:r w:rsidRPr="00863527">
        <w:rPr>
          <w:b/>
          <w:bCs/>
          <w:sz w:val="28"/>
          <w:szCs w:val="28"/>
          <w:lang w:val="ru-RU"/>
        </w:rPr>
        <w:t>6)</w:t>
      </w:r>
      <w:r w:rsidRPr="00863527">
        <w:rPr>
          <w:b/>
          <w:bCs/>
          <w:sz w:val="28"/>
          <w:szCs w:val="28"/>
          <w:lang w:val="ru-RU"/>
        </w:rPr>
        <w:tab/>
        <w:t>Организация учебного процесса с учетом особых образовательных потребностей и индивидуальных возможностей обучающихся.</w:t>
      </w:r>
    </w:p>
    <w:p w14:paraId="3DD407B7" w14:textId="77777777" w:rsidR="00B24845" w:rsidRPr="00863527" w:rsidRDefault="00B24845" w:rsidP="00B24845">
      <w:pPr>
        <w:shd w:val="clear" w:color="auto" w:fill="FFFFFF" w:themeFill="background1"/>
        <w:spacing w:after="0" w:line="240" w:lineRule="auto"/>
        <w:ind w:firstLine="708"/>
        <w:jc w:val="both"/>
        <w:rPr>
          <w:i/>
          <w:iCs/>
          <w:sz w:val="24"/>
          <w:szCs w:val="24"/>
          <w:lang w:val="ru-RU"/>
        </w:rPr>
      </w:pPr>
      <w:r w:rsidRPr="00863527">
        <w:rPr>
          <w:b/>
          <w:bCs/>
          <w:i/>
          <w:iCs/>
          <w:sz w:val="24"/>
          <w:szCs w:val="24"/>
          <w:lang w:val="ru-RU"/>
        </w:rPr>
        <w:t>Документы</w:t>
      </w:r>
      <w:r>
        <w:rPr>
          <w:b/>
          <w:bCs/>
          <w:i/>
          <w:iCs/>
          <w:sz w:val="24"/>
          <w:szCs w:val="24"/>
          <w:lang w:val="ru-RU"/>
        </w:rPr>
        <w:t xml:space="preserve"> </w:t>
      </w:r>
      <w:r w:rsidRPr="00863527">
        <w:rPr>
          <w:b/>
          <w:bCs/>
          <w:i/>
          <w:iCs/>
          <w:sz w:val="24"/>
          <w:szCs w:val="24"/>
          <w:lang w:val="ru-RU"/>
        </w:rPr>
        <w:t>для анализа за оцениваемый период:</w:t>
      </w:r>
      <w:r w:rsidRPr="00863527">
        <w:rPr>
          <w:i/>
          <w:iCs/>
          <w:sz w:val="24"/>
          <w:szCs w:val="24"/>
          <w:lang w:val="ru-RU"/>
        </w:rPr>
        <w:t xml:space="preserve"> разработанные и утвержденные индивидуальные учебные планы и/или программы для лиц с особыми образовательными потребностями за оцениваемый период (при наличии). </w:t>
      </w:r>
    </w:p>
    <w:p w14:paraId="0A38C842" w14:textId="77777777" w:rsidR="00B24845" w:rsidRPr="00863527" w:rsidRDefault="00B24845" w:rsidP="00B24845">
      <w:pPr>
        <w:spacing w:after="0" w:line="240" w:lineRule="auto"/>
        <w:ind w:firstLine="708"/>
        <w:jc w:val="both"/>
        <w:rPr>
          <w:sz w:val="28"/>
          <w:szCs w:val="28"/>
          <w:lang w:val="kk-KZ"/>
        </w:rPr>
      </w:pPr>
      <w:r w:rsidRPr="00863527">
        <w:rPr>
          <w:b/>
          <w:bCs/>
          <w:sz w:val="28"/>
          <w:szCs w:val="28"/>
          <w:lang w:val="ru-RU"/>
        </w:rPr>
        <w:t>Результаты анализа:</w:t>
      </w:r>
      <w:r w:rsidRPr="00863527">
        <w:rPr>
          <w:sz w:val="28"/>
          <w:szCs w:val="28"/>
          <w:lang w:val="ru-RU"/>
        </w:rPr>
        <w:t xml:space="preserve"> Изучение представленных для анализа документов по данному критерию показало:</w:t>
      </w:r>
    </w:p>
    <w:p w14:paraId="3F67381C" w14:textId="77777777" w:rsidR="00B24845" w:rsidRPr="00863527" w:rsidRDefault="00B24845" w:rsidP="00B24845">
      <w:pPr>
        <w:spacing w:after="0" w:line="240" w:lineRule="auto"/>
        <w:ind w:firstLine="567"/>
        <w:jc w:val="both"/>
        <w:rPr>
          <w:sz w:val="28"/>
          <w:szCs w:val="28"/>
          <w:highlight w:val="yellow"/>
          <w:lang w:val="kk-KZ"/>
        </w:rPr>
      </w:pPr>
      <w:r w:rsidRPr="00863527">
        <w:rPr>
          <w:b/>
          <w:bCs/>
          <w:sz w:val="28"/>
          <w:szCs w:val="28"/>
          <w:lang w:val="kk-KZ"/>
        </w:rPr>
        <w:t xml:space="preserve">В 2022-2023 учебном году </w:t>
      </w:r>
      <w:r>
        <w:rPr>
          <w:sz w:val="28"/>
          <w:szCs w:val="28"/>
          <w:lang w:val="kk-KZ"/>
        </w:rPr>
        <w:t>25</w:t>
      </w:r>
      <w:r w:rsidRPr="00863527">
        <w:rPr>
          <w:sz w:val="28"/>
          <w:szCs w:val="28"/>
          <w:lang w:val="kk-KZ"/>
        </w:rPr>
        <w:t xml:space="preserve"> обучающихся, охвачены инклюзивным образованием по различн</w:t>
      </w:r>
      <w:r>
        <w:rPr>
          <w:sz w:val="28"/>
          <w:szCs w:val="28"/>
          <w:lang w:val="kk-KZ"/>
        </w:rPr>
        <w:t>ым диагнозам, что составляет 6</w:t>
      </w:r>
      <w:r w:rsidRPr="00863527">
        <w:rPr>
          <w:sz w:val="28"/>
          <w:szCs w:val="28"/>
          <w:lang w:val="kk-KZ"/>
        </w:rPr>
        <w:t xml:space="preserve"> % от общего числа обучающихся школы. </w:t>
      </w:r>
    </w:p>
    <w:p w14:paraId="75E0637C" w14:textId="77777777" w:rsidR="00B24845" w:rsidRPr="00863527" w:rsidRDefault="00B24845" w:rsidP="00B24845">
      <w:pPr>
        <w:spacing w:after="0" w:line="240" w:lineRule="auto"/>
        <w:ind w:firstLine="567"/>
        <w:jc w:val="both"/>
        <w:rPr>
          <w:sz w:val="28"/>
          <w:szCs w:val="28"/>
          <w:lang w:val="ru-RU"/>
        </w:rPr>
      </w:pPr>
      <w:r w:rsidRPr="00A909B9">
        <w:rPr>
          <w:sz w:val="28"/>
          <w:szCs w:val="28"/>
          <w:lang w:val="ru-RU"/>
        </w:rPr>
        <w:t>11 учащихся обучаются по адаптированной общеобразовательной программе для учащихся с ЗПР, 4 ученика обучались на дому по индивидуальной программе. Учителя начальных классов, учителя-предметники адаптируют и разрабатывают календарно-тематические планы и краткосрочные планы в соответствии со способностями детей с ООП, также и в среднем звене.</w:t>
      </w:r>
    </w:p>
    <w:p w14:paraId="3C5579AB" w14:textId="77777777" w:rsidR="00B24845" w:rsidRDefault="00B24845" w:rsidP="00B24845">
      <w:pPr>
        <w:spacing w:after="0" w:line="240" w:lineRule="auto"/>
        <w:ind w:firstLine="567"/>
        <w:jc w:val="both"/>
        <w:rPr>
          <w:sz w:val="28"/>
          <w:szCs w:val="28"/>
          <w:lang w:val="ru-RU"/>
        </w:rPr>
      </w:pPr>
      <w:r w:rsidRPr="00863527">
        <w:rPr>
          <w:sz w:val="28"/>
          <w:szCs w:val="28"/>
          <w:lang w:val="ru-RU"/>
        </w:rPr>
        <w:lastRenderedPageBreak/>
        <w:t>2 учащихся обучаются по индивидуальной программе для детей с легким нарушением интеллекта</w:t>
      </w:r>
      <w:r>
        <w:rPr>
          <w:sz w:val="28"/>
          <w:szCs w:val="28"/>
          <w:lang w:val="ru-RU"/>
        </w:rPr>
        <w:t xml:space="preserve"> и 3 ученика с умеренным нарушением интеллекта</w:t>
      </w:r>
      <w:r w:rsidRPr="00863527">
        <w:rPr>
          <w:sz w:val="28"/>
          <w:szCs w:val="28"/>
          <w:lang w:val="kk-KZ"/>
        </w:rPr>
        <w:t>.</w:t>
      </w:r>
      <w:r w:rsidRPr="00863527">
        <w:rPr>
          <w:sz w:val="28"/>
          <w:szCs w:val="28"/>
          <w:lang w:val="ru-RU"/>
        </w:rPr>
        <w:t xml:space="preserve"> (Список и заключения ПМПК прилагаются)</w:t>
      </w:r>
    </w:p>
    <w:p w14:paraId="36296512" w14:textId="77777777" w:rsidR="00B24845" w:rsidRPr="00863527" w:rsidRDefault="00B24845" w:rsidP="00B24845">
      <w:pPr>
        <w:spacing w:after="0" w:line="240" w:lineRule="auto"/>
        <w:ind w:firstLine="567"/>
        <w:jc w:val="both"/>
        <w:rPr>
          <w:sz w:val="28"/>
          <w:szCs w:val="28"/>
          <w:lang w:val="kk-KZ"/>
        </w:rPr>
      </w:pPr>
      <w:r w:rsidRPr="00863527">
        <w:rPr>
          <w:b/>
          <w:bCs/>
          <w:sz w:val="28"/>
          <w:szCs w:val="28"/>
          <w:lang w:val="kk-KZ"/>
        </w:rPr>
        <w:t>В 2022-2023 учебном году</w:t>
      </w:r>
      <w:r>
        <w:rPr>
          <w:sz w:val="28"/>
          <w:szCs w:val="28"/>
          <w:lang w:val="kk-KZ"/>
        </w:rPr>
        <w:t xml:space="preserve"> на дому обучалось 4  ученика</w:t>
      </w:r>
    </w:p>
    <w:p w14:paraId="6D17361C" w14:textId="77777777" w:rsidR="00B24845" w:rsidRDefault="00B24845" w:rsidP="00B24845">
      <w:pPr>
        <w:spacing w:after="0" w:line="240" w:lineRule="auto"/>
        <w:ind w:firstLine="567"/>
        <w:jc w:val="both"/>
        <w:rPr>
          <w:sz w:val="28"/>
          <w:szCs w:val="28"/>
          <w:lang w:val="kk-KZ"/>
        </w:rPr>
      </w:pPr>
      <w:r>
        <w:rPr>
          <w:sz w:val="28"/>
          <w:szCs w:val="28"/>
          <w:lang w:val="kk-KZ"/>
        </w:rPr>
        <w:t xml:space="preserve">Ученица 5 «А» класса Бегжанова Диана 06.02.2011 г.р. Диагноз: </w:t>
      </w:r>
      <w:r>
        <w:rPr>
          <w:sz w:val="28"/>
          <w:szCs w:val="28"/>
        </w:rPr>
        <w:t>F</w:t>
      </w:r>
      <w:r w:rsidRPr="00CF276C">
        <w:rPr>
          <w:sz w:val="28"/>
          <w:szCs w:val="28"/>
          <w:lang w:val="ru-RU"/>
        </w:rPr>
        <w:t xml:space="preserve"> 84.11. Специфическое развитие речи обусловленное коммуникативными нарушениями. Справка ВКК № 69 от18.09.2023 года рекомендовано    обучение на дому </w:t>
      </w:r>
      <w:r w:rsidRPr="00863527">
        <w:rPr>
          <w:sz w:val="28"/>
          <w:szCs w:val="28"/>
          <w:lang w:val="kk-KZ"/>
        </w:rPr>
        <w:t>на 2022-2023 учебный год.</w:t>
      </w:r>
      <w:r>
        <w:rPr>
          <w:sz w:val="28"/>
          <w:szCs w:val="28"/>
          <w:lang w:val="kk-KZ"/>
        </w:rPr>
        <w:t xml:space="preserve">  </w:t>
      </w:r>
    </w:p>
    <w:p w14:paraId="2E83B075" w14:textId="77777777" w:rsidR="00B24845" w:rsidRPr="00863527"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0D153BB8" w14:textId="77777777" w:rsidR="00B24845" w:rsidRPr="00560BE6" w:rsidRDefault="00B24845" w:rsidP="00B24845">
      <w:pPr>
        <w:pStyle w:val="aa"/>
        <w:tabs>
          <w:tab w:val="center" w:pos="5269"/>
        </w:tabs>
        <w:spacing w:before="0" w:beforeAutospacing="0" w:after="0" w:afterAutospacing="0"/>
        <w:ind w:firstLine="567"/>
        <w:contextualSpacing/>
        <w:jc w:val="both"/>
        <w:rPr>
          <w:sz w:val="28"/>
          <w:szCs w:val="28"/>
        </w:rPr>
      </w:pPr>
      <w:r>
        <w:rPr>
          <w:sz w:val="28"/>
          <w:szCs w:val="28"/>
          <w:lang w:val="kk-KZ"/>
        </w:rPr>
        <w:t xml:space="preserve"> </w:t>
      </w:r>
      <w:r>
        <w:rPr>
          <w:sz w:val="28"/>
          <w:szCs w:val="28"/>
        </w:rPr>
        <w:t xml:space="preserve">Ученица 4 «Б» Балтабекова  Айсулу  09.05.2012 г. р. Диагноз : </w:t>
      </w:r>
      <w:r>
        <w:rPr>
          <w:sz w:val="28"/>
          <w:szCs w:val="28"/>
          <w:lang w:val="en-US"/>
        </w:rPr>
        <w:t>F</w:t>
      </w:r>
      <w:r w:rsidRPr="00C76F28">
        <w:rPr>
          <w:sz w:val="28"/>
          <w:szCs w:val="28"/>
        </w:rPr>
        <w:t xml:space="preserve"> </w:t>
      </w:r>
      <w:r>
        <w:rPr>
          <w:sz w:val="28"/>
          <w:szCs w:val="28"/>
        </w:rPr>
        <w:t xml:space="preserve">84.1 ЗПР, церебраорганическая форма. </w:t>
      </w:r>
      <w:r w:rsidRPr="00560BE6">
        <w:rPr>
          <w:sz w:val="28"/>
          <w:szCs w:val="28"/>
        </w:rPr>
        <w:t>Справка ВКК № 65 от 06..09.2023. рекомендовано обучение на дому</w:t>
      </w:r>
      <w:r w:rsidRPr="00DF137C">
        <w:rPr>
          <w:sz w:val="28"/>
          <w:szCs w:val="28"/>
          <w:lang w:val="kk-KZ"/>
        </w:rPr>
        <w:t xml:space="preserve"> </w:t>
      </w:r>
      <w:r w:rsidRPr="00863527">
        <w:rPr>
          <w:sz w:val="28"/>
          <w:szCs w:val="28"/>
          <w:lang w:val="kk-KZ"/>
        </w:rPr>
        <w:t>на 2022-2023 учебный год.</w:t>
      </w:r>
      <w:r w:rsidRPr="00560BE6">
        <w:rPr>
          <w:sz w:val="28"/>
          <w:szCs w:val="28"/>
          <w:lang w:val="kk-KZ"/>
        </w:rPr>
        <w:t xml:space="preserve"> </w:t>
      </w:r>
    </w:p>
    <w:p w14:paraId="02A0B2B3" w14:textId="77777777" w:rsidR="00B24845" w:rsidRPr="00863527"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69F440FC" w14:textId="77777777" w:rsidR="00B24845" w:rsidRDefault="00B24845" w:rsidP="00B24845">
      <w:pPr>
        <w:pStyle w:val="aa"/>
        <w:tabs>
          <w:tab w:val="center" w:pos="5269"/>
        </w:tabs>
        <w:spacing w:before="0" w:beforeAutospacing="0" w:after="0" w:afterAutospacing="0"/>
        <w:ind w:firstLine="567"/>
        <w:contextualSpacing/>
        <w:jc w:val="both"/>
        <w:rPr>
          <w:sz w:val="28"/>
          <w:szCs w:val="28"/>
          <w:lang w:val="kk-KZ"/>
        </w:rPr>
      </w:pPr>
      <w:r>
        <w:rPr>
          <w:sz w:val="28"/>
          <w:szCs w:val="28"/>
        </w:rPr>
        <w:t xml:space="preserve">Ученица 5 «Б» класса Петращук Александра Андреевна 11.08.2010 г. р. Диагноз: Синдром Дауна . Умеренная умственная отсталость. ВПС ДЖМП 2-3 степени. Состояние после пластики от 11.04.2011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p>
    <w:p w14:paraId="5A6DFA16" w14:textId="77777777" w:rsidR="00B24845"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481FF61C" w14:textId="77777777" w:rsidR="00B24845" w:rsidRDefault="00B24845" w:rsidP="00B24845">
      <w:pPr>
        <w:spacing w:after="0" w:line="240" w:lineRule="auto"/>
        <w:ind w:firstLine="567"/>
        <w:jc w:val="both"/>
        <w:rPr>
          <w:sz w:val="28"/>
          <w:szCs w:val="28"/>
          <w:lang w:val="kk-KZ"/>
        </w:rPr>
      </w:pPr>
      <w:r>
        <w:rPr>
          <w:sz w:val="28"/>
          <w:szCs w:val="28"/>
          <w:lang w:val="kk-KZ"/>
        </w:rPr>
        <w:t xml:space="preserve">Ученик 9 «А» Никитин Егор  Семенович 01.10.2008 г.р. Диагноз: острый  лимфобластный  лейкоз (ремиссия). Справка ВКК № 67 от 13.09.2023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r w:rsidRPr="00560BE6">
        <w:rPr>
          <w:sz w:val="28"/>
          <w:szCs w:val="28"/>
          <w:lang w:val="kk-KZ"/>
        </w:rPr>
        <w:t xml:space="preserve"> </w:t>
      </w:r>
    </w:p>
    <w:p w14:paraId="0D315B07" w14:textId="77777777" w:rsidR="00B24845" w:rsidRPr="00863527"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397DE0A1" w14:textId="77777777" w:rsidR="00B24845" w:rsidRDefault="00B24845" w:rsidP="00B24845">
      <w:pPr>
        <w:shd w:val="clear" w:color="auto" w:fill="FFFFFF" w:themeFill="background1"/>
        <w:tabs>
          <w:tab w:val="left" w:pos="1134"/>
        </w:tabs>
        <w:spacing w:after="0" w:line="240" w:lineRule="auto"/>
        <w:ind w:firstLine="602"/>
        <w:rPr>
          <w:bCs/>
          <w:sz w:val="28"/>
          <w:szCs w:val="28"/>
          <w:lang w:val="ru-RU"/>
        </w:rPr>
      </w:pPr>
      <w:r>
        <w:rPr>
          <w:sz w:val="28"/>
          <w:szCs w:val="28"/>
          <w:lang w:val="kk-KZ"/>
        </w:rPr>
        <w:lastRenderedPageBreak/>
        <w:t xml:space="preserve">Список детей </w:t>
      </w:r>
      <w:r w:rsidRPr="008247ED">
        <w:rPr>
          <w:sz w:val="28"/>
          <w:szCs w:val="28"/>
          <w:lang w:val="kk-KZ"/>
        </w:rPr>
        <w:t>с</w:t>
      </w:r>
      <w:r w:rsidRPr="008247ED">
        <w:rPr>
          <w:bCs/>
          <w:sz w:val="28"/>
          <w:szCs w:val="28"/>
          <w:lang w:val="ru-RU"/>
        </w:rPr>
        <w:t xml:space="preserve"> особыми  образовательными  потребностями  на 2023-2023 у.г.</w:t>
      </w:r>
      <w:r>
        <w:rPr>
          <w:bCs/>
          <w:sz w:val="28"/>
          <w:szCs w:val="28"/>
          <w:lang w:val="ru-RU"/>
        </w:rPr>
        <w:t xml:space="preserve"> с заключениями ПМПК.</w:t>
      </w:r>
    </w:p>
    <w:p w14:paraId="2D1F4619" w14:textId="77777777" w:rsidR="00B24845" w:rsidRPr="00D14339"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Власов Тимофей 12.11.2014 г.р. ЗПР ОПР 2-3 уровня</w:t>
      </w:r>
    </w:p>
    <w:p w14:paraId="23D0FD1C" w14:textId="77777777" w:rsidR="00B24845" w:rsidRPr="00D14339"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Гиллерт Максим  Владимирович 03.08.2012 г.р.- ЗПР</w:t>
      </w:r>
    </w:p>
    <w:p w14:paraId="238ACE5A" w14:textId="77777777" w:rsidR="00B24845" w:rsidRPr="00D14339"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Громов Данил Иванович 19.02.2013 г.р. – ЗПР</w:t>
      </w:r>
    </w:p>
    <w:p w14:paraId="1F1B087F" w14:textId="77777777" w:rsidR="00B24845" w:rsidRPr="00D14339"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Дегтярев  Владимир  Витальевич 23.01.2014 г.р. – ЗПР ОНР 2 уровня. Синдром моторной алалии. Синдром гиперактивности. Синдром гидроцефальный.</w:t>
      </w:r>
    </w:p>
    <w:p w14:paraId="6B21B3A5" w14:textId="77777777" w:rsidR="00B24845" w:rsidRPr="00D14339"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 xml:space="preserve">Денисенко Валентин Андреевич 24.08.2009 г.р. </w:t>
      </w:r>
      <w:r w:rsidRPr="00D14339">
        <w:rPr>
          <w:bCs/>
          <w:sz w:val="28"/>
          <w:szCs w:val="28"/>
        </w:rPr>
        <w:t>F</w:t>
      </w:r>
      <w:r w:rsidRPr="00D14339">
        <w:rPr>
          <w:bCs/>
          <w:sz w:val="28"/>
          <w:szCs w:val="28"/>
          <w:lang w:val="ru-RU"/>
        </w:rPr>
        <w:t>70</w:t>
      </w:r>
    </w:p>
    <w:p w14:paraId="06F5B409"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Гладких Егор  Дмитреевич 20.06.2014 г.р. ЗПР</w:t>
      </w:r>
    </w:p>
    <w:p w14:paraId="1B0870BF"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 xml:space="preserve">Гладких Елизавета Дмитриевна 17.07.2006 г.р. </w:t>
      </w:r>
      <w:r w:rsidRPr="00D43EE8">
        <w:rPr>
          <w:bCs/>
          <w:sz w:val="28"/>
          <w:szCs w:val="28"/>
        </w:rPr>
        <w:t>F</w:t>
      </w:r>
      <w:r w:rsidRPr="00D43EE8">
        <w:rPr>
          <w:bCs/>
          <w:sz w:val="28"/>
          <w:szCs w:val="28"/>
          <w:lang w:val="ru-RU"/>
        </w:rPr>
        <w:t xml:space="preserve"> 06.7</w:t>
      </w:r>
    </w:p>
    <w:p w14:paraId="2DDA210F"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Любарец Сергей Васильевич 12.01.2015 г.р. ОНР 2-3 уровня, нарушениезвукопроизношения.</w:t>
      </w:r>
    </w:p>
    <w:p w14:paraId="243315D7"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Полякова Алина Николаевна 18.09.2013 г.р. ЗПР .Онр. 3 уровня</w:t>
      </w:r>
    </w:p>
    <w:p w14:paraId="56D9A754"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Смолин Сергей  Сергеевич 06.01.2011 г.р. ЗПР. Дисграфия.  Дислексия.</w:t>
      </w:r>
    </w:p>
    <w:p w14:paraId="76F533A1"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Фаст Валентина Владимировна 25.03.2010 г.р. Пограничная интеллектуальная недостаточность.</w:t>
      </w:r>
    </w:p>
    <w:p w14:paraId="37CA99D4"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Шайхутдинов Артур Фаридович 23.10.2011 г.р. ЗПР</w:t>
      </w:r>
    </w:p>
    <w:p w14:paraId="727C3B0C"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Штукатуров Роман  Георгеевич 23.05.2015 г.р. Нарушение речи Нарушение звукопроизношения .Нарушения зрения . Слабовидящий ребенок.</w:t>
      </w:r>
    </w:p>
    <w:p w14:paraId="22F21DD1"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Бояр Максим Андреевич 21.02.2013 г.р. ЗПР</w:t>
      </w:r>
    </w:p>
    <w:p w14:paraId="3D6EA87A"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Кайданович Максим  Александрович 02.06.2014 г.р. Трудности формирования школьных навыков.</w:t>
      </w:r>
    </w:p>
    <w:p w14:paraId="59422A15"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Талгат Акбар Максатулы 08.02.2016 г.р. Нарушение речи</w:t>
      </w:r>
    </w:p>
    <w:p w14:paraId="5A5558B2"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Мейрамов Ерназар  Рустемович 10.03.2017 г.р. ОНР 3 уровня.</w:t>
      </w:r>
    </w:p>
    <w:p w14:paraId="1738822D"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Бабаев Мадияр Нурланович 17.05.2016 г.р. Нарушение речи.</w:t>
      </w:r>
    </w:p>
    <w:p w14:paraId="6DE6C632"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Букса Елена Александровна  08.05.2016 г.р. нарушение речи.</w:t>
      </w:r>
    </w:p>
    <w:p w14:paraId="494E61CD" w14:textId="77777777" w:rsidR="00B24845"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Айтпай</w:t>
      </w:r>
      <w:r>
        <w:rPr>
          <w:bCs/>
          <w:sz w:val="28"/>
          <w:szCs w:val="28"/>
          <w:lang w:val="ru-RU"/>
        </w:rPr>
        <w:tab/>
        <w:t xml:space="preserve"> Бахтияр  Ермекович 02.03.2016 г.р. Онр 3 уровня </w:t>
      </w:r>
    </w:p>
    <w:p w14:paraId="5F0AD634" w14:textId="77777777" w:rsidR="00B24845" w:rsidRPr="00D43EE8" w:rsidRDefault="00B24845" w:rsidP="00B24845">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 xml:space="preserve">Гавманов  Амирхан Дулатулы 28.05.2015 г.р. ОНР 3 уровня </w:t>
      </w:r>
    </w:p>
    <w:p w14:paraId="3DC875D6" w14:textId="77777777" w:rsidR="00B24845" w:rsidRDefault="00B24845" w:rsidP="00B24845">
      <w:pPr>
        <w:spacing w:after="0" w:line="240" w:lineRule="auto"/>
        <w:rPr>
          <w:sz w:val="28"/>
          <w:szCs w:val="28"/>
          <w:lang w:val="kk-KZ"/>
        </w:rPr>
      </w:pPr>
    </w:p>
    <w:p w14:paraId="4E5D70A0" w14:textId="77777777" w:rsidR="00B24845" w:rsidRPr="00EA7E24" w:rsidRDefault="00B24845" w:rsidP="00B24845">
      <w:pPr>
        <w:spacing w:after="0" w:line="240" w:lineRule="auto"/>
        <w:ind w:firstLine="567"/>
        <w:rPr>
          <w:sz w:val="28"/>
          <w:szCs w:val="28"/>
          <w:lang w:val="kk-KZ"/>
        </w:rPr>
      </w:pPr>
      <w:r w:rsidRPr="00EA7E24">
        <w:rPr>
          <w:bCs/>
          <w:sz w:val="28"/>
          <w:szCs w:val="28"/>
          <w:lang w:val="kk-KZ"/>
        </w:rPr>
        <w:t xml:space="preserve">В 2023-2024 учебном году  </w:t>
      </w:r>
      <w:r>
        <w:rPr>
          <w:bCs/>
          <w:sz w:val="28"/>
          <w:szCs w:val="28"/>
          <w:lang w:val="kk-KZ"/>
        </w:rPr>
        <w:t xml:space="preserve">27   учеников </w:t>
      </w:r>
      <w:r w:rsidRPr="00EA7E24">
        <w:rPr>
          <w:bCs/>
          <w:sz w:val="28"/>
          <w:szCs w:val="28"/>
          <w:lang w:val="kk-KZ"/>
        </w:rPr>
        <w:t xml:space="preserve">  охвачены инклюзивным образованием</w:t>
      </w:r>
      <w:r w:rsidRPr="00EA7E24">
        <w:rPr>
          <w:sz w:val="28"/>
          <w:szCs w:val="28"/>
          <w:lang w:val="ru-RU"/>
        </w:rPr>
        <w:t xml:space="preserve"> </w:t>
      </w:r>
      <w:r w:rsidRPr="00EA7E24">
        <w:rPr>
          <w:sz w:val="28"/>
          <w:szCs w:val="28"/>
          <w:lang w:val="kk-KZ"/>
        </w:rPr>
        <w:t>по различным диагнозам, что составляет 0,7 % от общего числа обучающихся школы.</w:t>
      </w:r>
    </w:p>
    <w:p w14:paraId="71B69AD0" w14:textId="77777777" w:rsidR="00B24845" w:rsidRPr="00EA7E24" w:rsidRDefault="00B24845" w:rsidP="00B24845">
      <w:pPr>
        <w:spacing w:after="0" w:line="240" w:lineRule="auto"/>
        <w:rPr>
          <w:sz w:val="28"/>
          <w:szCs w:val="28"/>
          <w:lang w:val="ru-RU"/>
        </w:rPr>
      </w:pPr>
      <w:r w:rsidRPr="00EA7E24">
        <w:rPr>
          <w:sz w:val="28"/>
          <w:szCs w:val="28"/>
          <w:lang w:val="kk-KZ"/>
        </w:rPr>
        <w:t>11</w:t>
      </w:r>
      <w:r w:rsidRPr="00EA7E24">
        <w:rPr>
          <w:sz w:val="28"/>
          <w:szCs w:val="28"/>
          <w:lang w:val="ru-RU"/>
        </w:rPr>
        <w:t xml:space="preserve"> учащихся с ЗПР обучаются по адаптированной общеобразовательной программе, из них 4  ученика  с ЗПР и легким нарушением интеллекта  (обучаются  на дому). Учителя начальных классов, учителя-предметники адаптируют календарно-тематические планы и краткосрочные планы в соответствии со способностями детей с ООП, также и в среднем звене.</w:t>
      </w:r>
    </w:p>
    <w:p w14:paraId="055E24F6" w14:textId="77777777" w:rsidR="00B24845" w:rsidRDefault="00B24845" w:rsidP="00B24845">
      <w:pPr>
        <w:spacing w:after="0" w:line="240" w:lineRule="auto"/>
        <w:ind w:firstLine="567"/>
        <w:jc w:val="both"/>
        <w:rPr>
          <w:sz w:val="28"/>
          <w:szCs w:val="28"/>
          <w:lang w:val="kk-KZ"/>
        </w:rPr>
      </w:pPr>
      <w:r w:rsidRPr="00EA7E24">
        <w:rPr>
          <w:sz w:val="28"/>
          <w:szCs w:val="28"/>
          <w:lang w:val="ru-RU"/>
        </w:rPr>
        <w:t>2 учащихся обучаются по индивидуальной программе для детей с легким нарушением интеллекта (обучение на дому); (Список и заключения ПМПК прилагаются)</w:t>
      </w:r>
      <w:r>
        <w:rPr>
          <w:sz w:val="28"/>
          <w:szCs w:val="28"/>
          <w:lang w:val="ru-RU"/>
        </w:rPr>
        <w:t>.</w:t>
      </w:r>
      <w:r w:rsidRPr="00990DFC">
        <w:rPr>
          <w:sz w:val="28"/>
          <w:szCs w:val="28"/>
          <w:lang w:val="kk-KZ"/>
        </w:rPr>
        <w:t xml:space="preserve"> </w:t>
      </w:r>
    </w:p>
    <w:p w14:paraId="07BCAD8A" w14:textId="77777777" w:rsidR="00B24845" w:rsidRDefault="00B24845" w:rsidP="00B24845">
      <w:pPr>
        <w:spacing w:after="0" w:line="240" w:lineRule="auto"/>
        <w:ind w:firstLine="567"/>
        <w:jc w:val="both"/>
        <w:rPr>
          <w:sz w:val="28"/>
          <w:szCs w:val="28"/>
          <w:lang w:val="kk-KZ"/>
        </w:rPr>
      </w:pPr>
      <w:r>
        <w:rPr>
          <w:sz w:val="28"/>
          <w:szCs w:val="28"/>
          <w:lang w:val="kk-KZ"/>
        </w:rPr>
        <w:t>На дому  обучается 5 учеников:</w:t>
      </w:r>
    </w:p>
    <w:p w14:paraId="6C5A3523" w14:textId="77777777" w:rsidR="00B24845" w:rsidRDefault="00B24845" w:rsidP="00B24845">
      <w:pPr>
        <w:spacing w:after="0" w:line="240" w:lineRule="auto"/>
        <w:ind w:firstLine="567"/>
        <w:jc w:val="both"/>
        <w:rPr>
          <w:sz w:val="28"/>
          <w:szCs w:val="28"/>
          <w:lang w:val="kk-KZ"/>
        </w:rPr>
      </w:pPr>
      <w:r>
        <w:rPr>
          <w:sz w:val="28"/>
          <w:szCs w:val="28"/>
          <w:lang w:val="kk-KZ"/>
        </w:rPr>
        <w:lastRenderedPageBreak/>
        <w:t xml:space="preserve">1.Ученица 6 «А» класса Бегжанова Диана 06.02.2011 г.р. Диагноз: </w:t>
      </w:r>
      <w:r>
        <w:rPr>
          <w:sz w:val="28"/>
          <w:szCs w:val="28"/>
        </w:rPr>
        <w:t>F</w:t>
      </w:r>
      <w:r w:rsidRPr="00990DFC">
        <w:rPr>
          <w:sz w:val="28"/>
          <w:szCs w:val="28"/>
          <w:lang w:val="ru-RU"/>
        </w:rPr>
        <w:t xml:space="preserve"> 84.11. Специфическое развитие речи обусловленное коммуникативными  нарушениями. рекомендовано    обучение на дому </w:t>
      </w:r>
      <w:r>
        <w:rPr>
          <w:sz w:val="28"/>
          <w:szCs w:val="28"/>
          <w:lang w:val="kk-KZ"/>
        </w:rPr>
        <w:t>на 2024</w:t>
      </w:r>
      <w:r w:rsidRPr="00863527">
        <w:rPr>
          <w:sz w:val="28"/>
          <w:szCs w:val="28"/>
          <w:lang w:val="kk-KZ"/>
        </w:rPr>
        <w:t>-2023</w:t>
      </w:r>
      <w:r>
        <w:rPr>
          <w:sz w:val="28"/>
          <w:szCs w:val="28"/>
          <w:lang w:val="kk-KZ"/>
        </w:rPr>
        <w:t>5</w:t>
      </w:r>
      <w:r w:rsidRPr="00863527">
        <w:rPr>
          <w:sz w:val="28"/>
          <w:szCs w:val="28"/>
          <w:lang w:val="kk-KZ"/>
        </w:rPr>
        <w:t xml:space="preserve"> учебный год.</w:t>
      </w:r>
      <w:r>
        <w:rPr>
          <w:sz w:val="28"/>
          <w:szCs w:val="28"/>
          <w:lang w:val="kk-KZ"/>
        </w:rPr>
        <w:t xml:space="preserve">  </w:t>
      </w:r>
    </w:p>
    <w:p w14:paraId="5BB56DC8" w14:textId="77777777" w:rsidR="00B24845" w:rsidRPr="00863527"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5A418B6A" w14:textId="77777777" w:rsidR="00B24845" w:rsidRPr="00560BE6" w:rsidRDefault="00B24845" w:rsidP="00B24845">
      <w:pPr>
        <w:pStyle w:val="aa"/>
        <w:tabs>
          <w:tab w:val="center" w:pos="5269"/>
        </w:tabs>
        <w:spacing w:before="0" w:beforeAutospacing="0" w:after="0" w:afterAutospacing="0"/>
        <w:ind w:firstLine="567"/>
        <w:contextualSpacing/>
        <w:jc w:val="both"/>
        <w:rPr>
          <w:sz w:val="28"/>
          <w:szCs w:val="28"/>
        </w:rPr>
      </w:pPr>
      <w:r>
        <w:rPr>
          <w:sz w:val="28"/>
          <w:szCs w:val="28"/>
          <w:lang w:val="kk-KZ"/>
        </w:rPr>
        <w:t xml:space="preserve">2. </w:t>
      </w:r>
      <w:r>
        <w:rPr>
          <w:sz w:val="28"/>
          <w:szCs w:val="28"/>
        </w:rPr>
        <w:t xml:space="preserve">Ученица 5 «Б» Балтабекова  Айсулу  09.05.2012 г. р. Диагноз : </w:t>
      </w:r>
      <w:r>
        <w:rPr>
          <w:sz w:val="28"/>
          <w:szCs w:val="28"/>
          <w:lang w:val="en-US"/>
        </w:rPr>
        <w:t>F</w:t>
      </w:r>
      <w:r w:rsidRPr="00C76F28">
        <w:rPr>
          <w:sz w:val="28"/>
          <w:szCs w:val="28"/>
        </w:rPr>
        <w:t xml:space="preserve"> </w:t>
      </w:r>
      <w:r>
        <w:rPr>
          <w:sz w:val="28"/>
          <w:szCs w:val="28"/>
        </w:rPr>
        <w:t xml:space="preserve">84.1 ЗПР, церебраорганическая форма </w:t>
      </w:r>
      <w:r w:rsidRPr="00560BE6">
        <w:rPr>
          <w:sz w:val="28"/>
          <w:szCs w:val="28"/>
        </w:rPr>
        <w:t xml:space="preserve"> рекомендовано обучение на дому</w:t>
      </w:r>
      <w:r w:rsidRPr="00DF137C">
        <w:rPr>
          <w:sz w:val="28"/>
          <w:szCs w:val="28"/>
          <w:lang w:val="kk-KZ"/>
        </w:rPr>
        <w:t xml:space="preserve"> </w:t>
      </w:r>
      <w:r>
        <w:rPr>
          <w:sz w:val="28"/>
          <w:szCs w:val="28"/>
          <w:lang w:val="kk-KZ"/>
        </w:rPr>
        <w:t>на 2024-2025</w:t>
      </w:r>
      <w:r w:rsidRPr="00863527">
        <w:rPr>
          <w:sz w:val="28"/>
          <w:szCs w:val="28"/>
          <w:lang w:val="kk-KZ"/>
        </w:rPr>
        <w:t xml:space="preserve"> учебный год.</w:t>
      </w:r>
      <w:r w:rsidRPr="00560BE6">
        <w:rPr>
          <w:sz w:val="28"/>
          <w:szCs w:val="28"/>
          <w:lang w:val="kk-KZ"/>
        </w:rPr>
        <w:t xml:space="preserve"> </w:t>
      </w:r>
    </w:p>
    <w:p w14:paraId="1F8E41B8" w14:textId="77777777" w:rsidR="00B24845" w:rsidRPr="00863527"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2F7BEC03" w14:textId="77777777" w:rsidR="00B24845" w:rsidRDefault="00B24845" w:rsidP="00B24845">
      <w:pPr>
        <w:pStyle w:val="aa"/>
        <w:tabs>
          <w:tab w:val="center" w:pos="5269"/>
        </w:tabs>
        <w:spacing w:before="0" w:beforeAutospacing="0" w:after="0" w:afterAutospacing="0"/>
        <w:ind w:firstLine="567"/>
        <w:contextualSpacing/>
        <w:rPr>
          <w:sz w:val="28"/>
          <w:szCs w:val="28"/>
          <w:lang w:val="kk-KZ"/>
        </w:rPr>
      </w:pPr>
      <w:r>
        <w:rPr>
          <w:sz w:val="28"/>
          <w:szCs w:val="28"/>
        </w:rPr>
        <w:t xml:space="preserve">3.Ученица 7 «Б» класса Чернова Дарья Андреевна.19.03.2011г.р. Диагноз: Нейрогенный мочевой  пузырь  по гиперрефлекторному типу. Хронические запоры, субкомпенсированная форма. Вторичное иммунодефицитное состояние     </w:t>
      </w:r>
      <w:r w:rsidRPr="00863527">
        <w:rPr>
          <w:sz w:val="28"/>
          <w:szCs w:val="28"/>
          <w:lang w:val="kk-KZ"/>
        </w:rPr>
        <w:t>рекомендовано</w:t>
      </w:r>
      <w:r>
        <w:rPr>
          <w:sz w:val="28"/>
          <w:szCs w:val="28"/>
          <w:lang w:val="kk-KZ"/>
        </w:rPr>
        <w:t xml:space="preserve">  обучение на дому на 2024-2025</w:t>
      </w:r>
      <w:r w:rsidRPr="00863527">
        <w:rPr>
          <w:sz w:val="28"/>
          <w:szCs w:val="28"/>
          <w:lang w:val="kk-KZ"/>
        </w:rPr>
        <w:t xml:space="preserve"> учебный год.</w:t>
      </w:r>
    </w:p>
    <w:p w14:paraId="401A0376" w14:textId="77777777" w:rsidR="00B24845" w:rsidRDefault="00B24845" w:rsidP="00B24845">
      <w:pPr>
        <w:spacing w:after="0" w:line="240" w:lineRule="auto"/>
        <w:ind w:firstLine="567"/>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41038D93" w14:textId="77777777" w:rsidR="00B24845" w:rsidRDefault="00B24845" w:rsidP="00B24845">
      <w:pPr>
        <w:spacing w:after="0" w:line="240" w:lineRule="auto"/>
        <w:ind w:firstLine="567"/>
        <w:jc w:val="both"/>
        <w:rPr>
          <w:sz w:val="28"/>
          <w:szCs w:val="28"/>
          <w:lang w:val="kk-KZ"/>
        </w:rPr>
      </w:pPr>
      <w:r>
        <w:rPr>
          <w:sz w:val="28"/>
          <w:szCs w:val="28"/>
          <w:lang w:val="kk-KZ"/>
        </w:rPr>
        <w:t xml:space="preserve">4.Ученик 10 класса Никитин Егор  Семенович 01.10.2008 г.р. Диагноз: острый  лимфобластный  лейкоз (ремиссия). Справка ВКК № 67 от 13.09.2023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r w:rsidRPr="00560BE6">
        <w:rPr>
          <w:sz w:val="28"/>
          <w:szCs w:val="28"/>
          <w:lang w:val="kk-KZ"/>
        </w:rPr>
        <w:t xml:space="preserve"> </w:t>
      </w:r>
    </w:p>
    <w:p w14:paraId="405B13B9" w14:textId="77777777" w:rsidR="00B24845"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01107973" w14:textId="77777777" w:rsidR="00B24845" w:rsidRDefault="00B24845" w:rsidP="00B24845">
      <w:pPr>
        <w:pStyle w:val="aa"/>
        <w:tabs>
          <w:tab w:val="center" w:pos="5269"/>
        </w:tabs>
        <w:spacing w:before="0" w:beforeAutospacing="0" w:after="0" w:afterAutospacing="0"/>
        <w:ind w:firstLine="567"/>
        <w:contextualSpacing/>
        <w:jc w:val="both"/>
        <w:rPr>
          <w:sz w:val="28"/>
          <w:szCs w:val="28"/>
          <w:lang w:val="kk-KZ"/>
        </w:rPr>
      </w:pPr>
      <w:r>
        <w:rPr>
          <w:sz w:val="28"/>
          <w:szCs w:val="28"/>
          <w:lang w:val="kk-KZ"/>
        </w:rPr>
        <w:t>5.</w:t>
      </w:r>
      <w:r w:rsidRPr="00AB27A8">
        <w:rPr>
          <w:sz w:val="28"/>
          <w:szCs w:val="28"/>
        </w:rPr>
        <w:t xml:space="preserve"> </w:t>
      </w:r>
      <w:r>
        <w:rPr>
          <w:sz w:val="28"/>
          <w:szCs w:val="28"/>
        </w:rPr>
        <w:t xml:space="preserve">Ученица 6 «Б» класса Петращук Александра Андреевна 11.08.2010 г. р. Диагноз: Синдром Дауна . Умеренная умственная отсталость. ВПС ДЖМП 2-3 степени. Состояние после пластики от 11.04.2011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p>
    <w:p w14:paraId="700FF110" w14:textId="77777777" w:rsidR="00B24845" w:rsidRPr="001B4B37" w:rsidRDefault="00B24845" w:rsidP="00B24845">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lastRenderedPageBreak/>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2E9FED2C" w14:textId="77777777" w:rsidR="00B24845" w:rsidRDefault="00B24845" w:rsidP="00B24845">
      <w:pPr>
        <w:shd w:val="clear" w:color="auto" w:fill="FFFFFF" w:themeFill="background1"/>
        <w:tabs>
          <w:tab w:val="left" w:pos="1134"/>
        </w:tabs>
        <w:spacing w:after="0" w:line="240" w:lineRule="auto"/>
        <w:ind w:firstLine="602"/>
        <w:rPr>
          <w:bCs/>
          <w:sz w:val="28"/>
          <w:szCs w:val="28"/>
          <w:lang w:val="ru-RU"/>
        </w:rPr>
      </w:pPr>
      <w:r>
        <w:rPr>
          <w:sz w:val="28"/>
          <w:szCs w:val="28"/>
          <w:lang w:val="kk-KZ"/>
        </w:rPr>
        <w:t xml:space="preserve">Список детей </w:t>
      </w:r>
      <w:r w:rsidRPr="008247ED">
        <w:rPr>
          <w:sz w:val="28"/>
          <w:szCs w:val="28"/>
          <w:lang w:val="kk-KZ"/>
        </w:rPr>
        <w:t>с</w:t>
      </w:r>
      <w:r w:rsidRPr="008247ED">
        <w:rPr>
          <w:bCs/>
          <w:sz w:val="28"/>
          <w:szCs w:val="28"/>
          <w:lang w:val="ru-RU"/>
        </w:rPr>
        <w:t xml:space="preserve"> особыми  образова</w:t>
      </w:r>
      <w:r>
        <w:rPr>
          <w:bCs/>
          <w:sz w:val="28"/>
          <w:szCs w:val="28"/>
          <w:lang w:val="ru-RU"/>
        </w:rPr>
        <w:t>тельными  потребностями  на 2024-2025</w:t>
      </w:r>
      <w:r w:rsidRPr="008247ED">
        <w:rPr>
          <w:bCs/>
          <w:sz w:val="28"/>
          <w:szCs w:val="28"/>
          <w:lang w:val="ru-RU"/>
        </w:rPr>
        <w:t xml:space="preserve"> у.г.</w:t>
      </w:r>
      <w:r>
        <w:rPr>
          <w:bCs/>
          <w:sz w:val="28"/>
          <w:szCs w:val="28"/>
          <w:lang w:val="ru-RU"/>
        </w:rPr>
        <w:t xml:space="preserve">     с заключениями ПМПК.</w:t>
      </w:r>
    </w:p>
    <w:p w14:paraId="485A87D3"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Власов Тимофей  ЗПР нарушение чтения</w:t>
      </w:r>
    </w:p>
    <w:p w14:paraId="5419977F"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Дегтярев  Владимир  Витальевич  Нарушение речи .Нарушение зрения </w:t>
      </w:r>
    </w:p>
    <w:p w14:paraId="74D5C7EA"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Денисенко Валентин Андреевич  Легкое нарушение интеллекта</w:t>
      </w:r>
    </w:p>
    <w:p w14:paraId="4863419C"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Абдулин Владислав  Васильевич  нарушение речи(трудности формирования чтения)нарушение звукопроизношения</w:t>
      </w:r>
    </w:p>
    <w:p w14:paraId="22D8E334"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Груздев Богдан Андреевич нарушение речи (заикание легкой степени тяжести , общее недоразвитие речи 2-3 уровня)</w:t>
      </w:r>
    </w:p>
    <w:p w14:paraId="7590FA15"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Корецкий Владислав Александрович  нарушение речи (нарушение звукопроизношения)</w:t>
      </w:r>
    </w:p>
    <w:p w14:paraId="55D700AC"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Камбашев Айсултан Сергазаевич  нарушение речи (общее недоразвитие 2-3 уровня)</w:t>
      </w:r>
    </w:p>
    <w:p w14:paraId="3441A8DE"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Оспанова Аида Ринатовна умеренное нарушение интеллекта</w:t>
      </w:r>
    </w:p>
    <w:p w14:paraId="55F81314"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Гладких Егор  Дмитреевич  ЗПР нарушение речи письма и чтения </w:t>
      </w:r>
    </w:p>
    <w:p w14:paraId="2900DC94"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Полякова Алина Николаевна легкое нарушение интеллекта</w:t>
      </w:r>
    </w:p>
    <w:p w14:paraId="211AEC57"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Смолин Сергей  Сергеевич ЗПР. Дисграфия.  Дислексия.</w:t>
      </w:r>
    </w:p>
    <w:p w14:paraId="20E97F87"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Смолин Илья Сергеевич  нарушение письма и чтения</w:t>
      </w:r>
    </w:p>
    <w:p w14:paraId="38CE212E"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Штукатуров Роман  Георгеевич  нарушения зрения . Слабовидящий ребенок.</w:t>
      </w:r>
    </w:p>
    <w:p w14:paraId="56DBB1F5"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Бояр Максим Андреевич ЗПР нарушение речи </w:t>
      </w:r>
    </w:p>
    <w:p w14:paraId="4546F273"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Мейрамов Ерназар  Рустемович  ОНР 3 уровня.</w:t>
      </w:r>
    </w:p>
    <w:p w14:paraId="4DCFF593"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Бабаев Мадияр Нурланович ЗПР нарушение письма и чтения </w:t>
      </w:r>
    </w:p>
    <w:p w14:paraId="3E0CF366" w14:textId="77777777" w:rsidR="00B24845" w:rsidRPr="00EA0D9F"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Айтпай</w:t>
      </w:r>
      <w:r w:rsidRPr="00EA0D9F">
        <w:rPr>
          <w:bCs/>
          <w:sz w:val="28"/>
          <w:szCs w:val="28"/>
          <w:lang w:val="ru-RU"/>
        </w:rPr>
        <w:tab/>
        <w:t xml:space="preserve"> Бахтияр  Ермекович  трудности формирования школьных навыков </w:t>
      </w:r>
    </w:p>
    <w:p w14:paraId="11E27895" w14:textId="77777777" w:rsidR="00B24845"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 xml:space="preserve">Андреев Богдан Денисович нарушение речи </w:t>
      </w:r>
    </w:p>
    <w:p w14:paraId="3838AE84" w14:textId="77777777" w:rsidR="00B24845"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 xml:space="preserve">Исмаилов Алдияр Фархадович ЗПР нарушение речи </w:t>
      </w:r>
    </w:p>
    <w:p w14:paraId="718BD53E" w14:textId="77777777" w:rsidR="00B24845"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Исмаилов Алишер Фархадович умственное нарушение интеллекта специфическое расстройство речи</w:t>
      </w:r>
    </w:p>
    <w:p w14:paraId="1C809CD1" w14:textId="77777777" w:rsidR="00B24845"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Попов Сергей Григорьевич  легкое нарушение интеллекта</w:t>
      </w:r>
    </w:p>
    <w:p w14:paraId="0D0CC9FB" w14:textId="77777777" w:rsidR="00B24845" w:rsidRPr="003131E4" w:rsidRDefault="00B24845" w:rsidP="00B24845">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Гладких Елизавета  Дмитриевна пограничная  интеллектуальная недостаточность.</w:t>
      </w:r>
    </w:p>
    <w:p w14:paraId="3EAD63AC" w14:textId="77777777" w:rsidR="00B24845" w:rsidRPr="00EA0D9F" w:rsidRDefault="00B24845" w:rsidP="00B24845">
      <w:pPr>
        <w:shd w:val="clear" w:color="auto" w:fill="FFFFFF" w:themeFill="background1"/>
        <w:spacing w:after="0" w:line="240" w:lineRule="auto"/>
        <w:jc w:val="both"/>
        <w:rPr>
          <w:i/>
          <w:sz w:val="28"/>
          <w:szCs w:val="28"/>
          <w:lang w:val="ru-RU"/>
        </w:rPr>
      </w:pPr>
      <w:r>
        <w:rPr>
          <w:sz w:val="28"/>
          <w:szCs w:val="28"/>
          <w:lang w:val="ru-RU"/>
        </w:rPr>
        <w:t xml:space="preserve">  </w:t>
      </w:r>
      <w:r w:rsidRPr="00EA0D9F">
        <w:rPr>
          <w:sz w:val="28"/>
          <w:szCs w:val="28"/>
          <w:lang w:val="ru-RU"/>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EA0D9F">
        <w:rPr>
          <w:i/>
          <w:sz w:val="28"/>
          <w:szCs w:val="28"/>
          <w:lang w:val="ru-RU"/>
        </w:rPr>
        <w:t>(зарегистрирован в Реестре государственной регистрации нормативных правовых актов под № 29031) (коррекция нарушения развития и социальной адаптации).</w:t>
      </w:r>
    </w:p>
    <w:p w14:paraId="1CD58DE3" w14:textId="77777777" w:rsidR="00B24845" w:rsidRPr="00863527" w:rsidRDefault="00B24845" w:rsidP="00B24845">
      <w:pPr>
        <w:shd w:val="clear" w:color="auto" w:fill="FFFFFF" w:themeFill="background1"/>
        <w:spacing w:after="0" w:line="240" w:lineRule="auto"/>
        <w:jc w:val="both"/>
        <w:rPr>
          <w:sz w:val="28"/>
          <w:szCs w:val="28"/>
          <w:lang w:val="ru-RU"/>
        </w:rPr>
      </w:pPr>
      <w:r w:rsidRPr="00863527">
        <w:rPr>
          <w:rStyle w:val="a4"/>
          <w:sz w:val="28"/>
          <w:szCs w:val="28"/>
          <w:u w:val="single"/>
          <w:lang w:val="ru-RU"/>
        </w:rPr>
        <w:lastRenderedPageBreak/>
        <w:t>Результаты анализа</w:t>
      </w:r>
      <w:r w:rsidRPr="00863527">
        <w:rPr>
          <w:rStyle w:val="a4"/>
          <w:sz w:val="28"/>
          <w:szCs w:val="28"/>
          <w:lang w:val="ru-RU"/>
        </w:rPr>
        <w:t>:</w:t>
      </w:r>
    </w:p>
    <w:p w14:paraId="47B0ED1E" w14:textId="77777777" w:rsidR="00B24845" w:rsidRPr="00863527" w:rsidRDefault="00B24845" w:rsidP="00B24845">
      <w:pPr>
        <w:shd w:val="clear" w:color="auto" w:fill="FFFFFF" w:themeFill="background1"/>
        <w:spacing w:after="0" w:line="240" w:lineRule="auto"/>
        <w:ind w:firstLine="708"/>
        <w:jc w:val="both"/>
        <w:rPr>
          <w:sz w:val="28"/>
          <w:szCs w:val="28"/>
          <w:lang w:val="ru-RU" w:eastAsia="ru-RU"/>
        </w:rPr>
      </w:pPr>
      <w:r>
        <w:rPr>
          <w:sz w:val="28"/>
          <w:szCs w:val="28"/>
          <w:lang w:val="ru-RU" w:eastAsia="ru-RU"/>
        </w:rPr>
        <w:t>В данной школе обучается 27</w:t>
      </w:r>
      <w:r w:rsidRPr="00863527">
        <w:rPr>
          <w:sz w:val="28"/>
          <w:szCs w:val="28"/>
          <w:lang w:val="ru-RU" w:eastAsia="ru-RU"/>
        </w:rPr>
        <w:t xml:space="preserve"> учащихся с особыми образоват</w:t>
      </w:r>
      <w:r>
        <w:rPr>
          <w:sz w:val="28"/>
          <w:szCs w:val="28"/>
          <w:lang w:val="ru-RU" w:eastAsia="ru-RU"/>
        </w:rPr>
        <w:t>ельными потребностями, из них 5</w:t>
      </w:r>
      <w:r w:rsidRPr="00863527">
        <w:rPr>
          <w:sz w:val="28"/>
          <w:szCs w:val="28"/>
          <w:lang w:val="ru-RU" w:eastAsia="ru-RU"/>
        </w:rPr>
        <w:t xml:space="preserve"> учащимся организовано обучение на дому на основании заключения ВКК и справок ПМПК. Ежегодно школа находиться в тесной взаимосвязи с психолого-медико-педагогической консультацией города.</w:t>
      </w:r>
    </w:p>
    <w:p w14:paraId="698585D1" w14:textId="77777777" w:rsidR="00B24845" w:rsidRPr="00863527" w:rsidRDefault="00B24845" w:rsidP="00B24845">
      <w:pPr>
        <w:shd w:val="clear" w:color="auto" w:fill="FFFFFF" w:themeFill="background1"/>
        <w:spacing w:after="0" w:line="240" w:lineRule="auto"/>
        <w:ind w:firstLine="708"/>
        <w:jc w:val="both"/>
        <w:rPr>
          <w:sz w:val="28"/>
          <w:szCs w:val="28"/>
          <w:lang w:val="ru-RU" w:eastAsia="ru-RU"/>
        </w:rPr>
      </w:pPr>
      <w:r w:rsidRPr="00863527">
        <w:rPr>
          <w:sz w:val="28"/>
          <w:szCs w:val="28"/>
          <w:lang w:val="ru-RU" w:eastAsia="ru-RU"/>
        </w:rPr>
        <w:t>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14:paraId="426B8EAC" w14:textId="77777777" w:rsidR="00B24845" w:rsidRPr="00863527" w:rsidRDefault="00B24845" w:rsidP="00B24845">
      <w:pPr>
        <w:shd w:val="clear" w:color="auto" w:fill="FFFFFF" w:themeFill="background1"/>
        <w:spacing w:after="0" w:line="240" w:lineRule="auto"/>
        <w:ind w:firstLine="708"/>
        <w:jc w:val="both"/>
        <w:rPr>
          <w:sz w:val="28"/>
          <w:szCs w:val="28"/>
          <w:lang w:val="ru-RU" w:eastAsia="ru-RU"/>
        </w:rPr>
      </w:pPr>
      <w:r w:rsidRPr="00863527">
        <w:rPr>
          <w:sz w:val="28"/>
          <w:szCs w:val="28"/>
          <w:lang w:val="ru-RU" w:eastAsia="ru-RU"/>
        </w:rPr>
        <w:t>Учителями-предметниками ведутся папки для работы с обучающимися с ООП, где имеются характеристики на детей, справки ПМПК с рекомендациями, при оценивании обучающихся на дому разрабатываются дифференцированные и/или индивидуальные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14:paraId="334D3DF8" w14:textId="77777777" w:rsidR="00B24845" w:rsidRPr="00863527" w:rsidRDefault="00B24845" w:rsidP="00B24845">
      <w:pPr>
        <w:shd w:val="clear" w:color="auto" w:fill="FFFFFF" w:themeFill="background1"/>
        <w:spacing w:after="0" w:line="240" w:lineRule="auto"/>
        <w:ind w:firstLine="708"/>
        <w:jc w:val="both"/>
        <w:rPr>
          <w:sz w:val="28"/>
          <w:szCs w:val="28"/>
          <w:lang w:val="kk-KZ" w:eastAsia="ru-RU"/>
        </w:rPr>
      </w:pPr>
      <w:r w:rsidRPr="00863527">
        <w:rPr>
          <w:sz w:val="28"/>
          <w:szCs w:val="28"/>
          <w:lang w:val="ru-RU" w:eastAsia="ru-RU"/>
        </w:rPr>
        <w:t>При оценивании обучающихся с особыми образовательными потребностями учителя-предметники используют дифференцированные и/или индивидуальные задания, а также вносят изменения в критерии оценивания с учетом особенностей обучающегося, в том числе при реализации индивидуальных учебных программ.</w:t>
      </w:r>
    </w:p>
    <w:p w14:paraId="466DB877" w14:textId="7ABFDB2F" w:rsidR="00B24845" w:rsidRDefault="00B24845" w:rsidP="00B24845">
      <w:pPr>
        <w:pStyle w:val="Default"/>
        <w:widowControl w:val="0"/>
        <w:shd w:val="clear" w:color="auto" w:fill="FFFFFF" w:themeFill="background1"/>
        <w:tabs>
          <w:tab w:val="left" w:pos="709"/>
        </w:tabs>
        <w:ind w:firstLine="720"/>
        <w:jc w:val="both"/>
        <w:rPr>
          <w:sz w:val="28"/>
          <w:szCs w:val="28"/>
        </w:rPr>
      </w:pPr>
      <w:r w:rsidRPr="00863527">
        <w:rPr>
          <w:sz w:val="28"/>
          <w:szCs w:val="28"/>
        </w:rPr>
        <w:t>Анализ РУПов и программ проведен на основании ЭЖ «</w:t>
      </w:r>
      <w:r w:rsidR="00B7563F">
        <w:rPr>
          <w:sz w:val="28"/>
          <w:szCs w:val="28"/>
          <w:lang w:val="en-US"/>
        </w:rPr>
        <w:t>Bilimclass</w:t>
      </w:r>
      <w:r w:rsidRPr="00863527">
        <w:rPr>
          <w:sz w:val="28"/>
          <w:szCs w:val="28"/>
        </w:rPr>
        <w:t xml:space="preserve">» и КТП по предметам, расписание и КТП разработанны на основе Типовых учебных программ. </w:t>
      </w:r>
    </w:p>
    <w:p w14:paraId="6B259DE6" w14:textId="02AD1E3D" w:rsidR="00DB4705" w:rsidRPr="003278F0" w:rsidRDefault="00DB4705" w:rsidP="00B24845">
      <w:pPr>
        <w:pStyle w:val="Default"/>
        <w:widowControl w:val="0"/>
        <w:shd w:val="clear" w:color="auto" w:fill="FFFFFF" w:themeFill="background1"/>
        <w:tabs>
          <w:tab w:val="left" w:pos="709"/>
        </w:tabs>
        <w:ind w:firstLine="720"/>
        <w:jc w:val="both"/>
        <w:rPr>
          <w:b/>
          <w:bCs/>
          <w:color w:val="auto"/>
          <w:sz w:val="28"/>
          <w:szCs w:val="28"/>
        </w:rPr>
      </w:pPr>
      <w:r w:rsidRPr="003278F0">
        <w:rPr>
          <w:b/>
          <w:bCs/>
          <w:color w:val="auto"/>
          <w:sz w:val="28"/>
          <w:szCs w:val="28"/>
        </w:rPr>
        <w:t xml:space="preserve"> 7) Реализация курсов по выбору и факультативов вариативного компонента, осуществляемого в соответствии с ТУП.</w:t>
      </w:r>
    </w:p>
    <w:p w14:paraId="1D276530" w14:textId="77777777" w:rsidR="00DB4705" w:rsidRPr="003278F0" w:rsidRDefault="00DB4705" w:rsidP="00F50B04">
      <w:pPr>
        <w:shd w:val="clear" w:color="auto" w:fill="FFFFFF" w:themeFill="background1"/>
        <w:spacing w:after="0" w:line="240" w:lineRule="auto"/>
        <w:ind w:firstLine="720"/>
        <w:jc w:val="both"/>
        <w:rPr>
          <w:i/>
          <w:iCs/>
          <w:sz w:val="24"/>
          <w:szCs w:val="24"/>
          <w:lang w:val="ru-RU"/>
        </w:rPr>
      </w:pPr>
      <w:r w:rsidRPr="003278F0">
        <w:rPr>
          <w:i/>
          <w:iCs/>
          <w:sz w:val="24"/>
          <w:szCs w:val="24"/>
          <w:lang w:val="ru-RU"/>
        </w:rPr>
        <w:t>Документы для анализа за оцениваемый период: Разработанное и утвержденное расписание занятий вариативного компонента за оцениваемый период.</w:t>
      </w:r>
    </w:p>
    <w:p w14:paraId="6C9A01FA" w14:textId="0A32859F" w:rsidR="002203D4" w:rsidRPr="003278F0" w:rsidRDefault="00DB4705" w:rsidP="00F50B04">
      <w:pPr>
        <w:shd w:val="clear" w:color="auto" w:fill="FFFFFF" w:themeFill="background1"/>
        <w:spacing w:after="0" w:line="240" w:lineRule="auto"/>
        <w:ind w:firstLine="720"/>
        <w:jc w:val="both"/>
        <w:rPr>
          <w:bCs/>
          <w:sz w:val="28"/>
          <w:szCs w:val="28"/>
          <w:lang w:val="ru-RU"/>
        </w:rPr>
      </w:pPr>
      <w:r w:rsidRPr="003278F0">
        <w:rPr>
          <w:b/>
          <w:bCs/>
          <w:sz w:val="28"/>
          <w:szCs w:val="28"/>
          <w:lang w:val="ru-RU"/>
        </w:rPr>
        <w:t xml:space="preserve">Результаты анализа: </w:t>
      </w:r>
      <w:r w:rsidR="002203D4" w:rsidRPr="003278F0">
        <w:rPr>
          <w:bCs/>
          <w:sz w:val="28"/>
          <w:szCs w:val="28"/>
          <w:lang w:val="ru-RU"/>
        </w:rPr>
        <w:t>Вариативный компонент (глобальные компетенции или другие курсы по выбору) учебного плана реализуется с учетом интересов учащихся. В 202</w:t>
      </w:r>
      <w:r w:rsidR="00B24845">
        <w:rPr>
          <w:bCs/>
          <w:sz w:val="28"/>
          <w:szCs w:val="28"/>
          <w:lang w:val="ru-RU"/>
        </w:rPr>
        <w:t>2</w:t>
      </w:r>
      <w:r w:rsidR="002203D4" w:rsidRPr="003278F0">
        <w:rPr>
          <w:bCs/>
          <w:sz w:val="28"/>
          <w:szCs w:val="28"/>
          <w:lang w:val="ru-RU"/>
        </w:rPr>
        <w:t>-202</w:t>
      </w:r>
      <w:r w:rsidR="00B24845">
        <w:rPr>
          <w:bCs/>
          <w:sz w:val="28"/>
          <w:szCs w:val="28"/>
          <w:lang w:val="ru-RU"/>
        </w:rPr>
        <w:t>3</w:t>
      </w:r>
      <w:r w:rsidR="002203D4" w:rsidRPr="003278F0">
        <w:rPr>
          <w:bCs/>
          <w:sz w:val="28"/>
          <w:szCs w:val="28"/>
          <w:lang w:val="ru-RU"/>
        </w:rPr>
        <w:t xml:space="preserve"> учебном году за счет часов вариативного компонента Типовых учебных планов введены курсы по выбору в 5-11-х классах </w:t>
      </w:r>
      <w:r w:rsidR="008B2412" w:rsidRPr="003278F0">
        <w:rPr>
          <w:bCs/>
          <w:sz w:val="28"/>
          <w:szCs w:val="28"/>
          <w:lang w:val="ru-RU"/>
        </w:rPr>
        <w:t>«</w:t>
      </w:r>
      <w:r w:rsidR="002203D4" w:rsidRPr="003278F0">
        <w:rPr>
          <w:bCs/>
          <w:sz w:val="28"/>
          <w:szCs w:val="28"/>
          <w:lang w:val="ru-RU"/>
        </w:rPr>
        <w:t>Глобальные компетенции</w:t>
      </w:r>
      <w:r w:rsidR="008B2412" w:rsidRPr="003278F0">
        <w:rPr>
          <w:bCs/>
          <w:sz w:val="28"/>
          <w:szCs w:val="28"/>
          <w:lang w:val="ru-RU"/>
        </w:rPr>
        <w:t>»</w:t>
      </w:r>
      <w:r w:rsidR="00BE7E6E" w:rsidRPr="003278F0">
        <w:rPr>
          <w:bCs/>
          <w:sz w:val="28"/>
          <w:szCs w:val="28"/>
          <w:lang w:val="ru-RU"/>
        </w:rPr>
        <w:t xml:space="preserve"> (1 час в неделю)</w:t>
      </w:r>
    </w:p>
    <w:p w14:paraId="6B4ABE97" w14:textId="0C42CCCB"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в 5-м классе </w:t>
      </w:r>
      <w:r w:rsidR="008B2412" w:rsidRPr="003278F0">
        <w:rPr>
          <w:bCs/>
          <w:sz w:val="28"/>
          <w:szCs w:val="28"/>
          <w:lang w:val="ru-RU"/>
        </w:rPr>
        <w:t>«</w:t>
      </w:r>
      <w:r w:rsidRPr="003278F0">
        <w:rPr>
          <w:bCs/>
          <w:sz w:val="28"/>
          <w:szCs w:val="28"/>
          <w:lang w:val="ru-RU"/>
        </w:rPr>
        <w:t>Добропорядочность и этика</w:t>
      </w:r>
      <w:r w:rsidR="008B2412" w:rsidRPr="003278F0">
        <w:rPr>
          <w:bCs/>
          <w:sz w:val="28"/>
          <w:szCs w:val="28"/>
          <w:lang w:val="ru-RU"/>
        </w:rPr>
        <w:t>»</w:t>
      </w:r>
      <w:r w:rsidRPr="003278F0">
        <w:rPr>
          <w:bCs/>
          <w:sz w:val="28"/>
          <w:szCs w:val="28"/>
          <w:lang w:val="ru-RU"/>
        </w:rPr>
        <w:t>;</w:t>
      </w:r>
    </w:p>
    <w:p w14:paraId="2D7EA0EA" w14:textId="7724BCC8"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 xml:space="preserve">в 6-м классе </w:t>
      </w:r>
      <w:r w:rsidR="008B2412" w:rsidRPr="003278F0">
        <w:rPr>
          <w:bCs/>
          <w:sz w:val="28"/>
          <w:szCs w:val="28"/>
          <w:lang w:val="ru-RU"/>
        </w:rPr>
        <w:t>«</w:t>
      </w:r>
      <w:r w:rsidRPr="003278F0">
        <w:rPr>
          <w:bCs/>
          <w:sz w:val="28"/>
          <w:szCs w:val="28"/>
          <w:lang w:val="ru-RU"/>
        </w:rPr>
        <w:t>Экология</w:t>
      </w:r>
      <w:r w:rsidR="008B2412" w:rsidRPr="003278F0">
        <w:rPr>
          <w:bCs/>
          <w:sz w:val="28"/>
          <w:szCs w:val="28"/>
          <w:lang w:val="ru-RU"/>
        </w:rPr>
        <w:t>»</w:t>
      </w:r>
      <w:r w:rsidRPr="003278F0">
        <w:rPr>
          <w:bCs/>
          <w:sz w:val="28"/>
          <w:szCs w:val="28"/>
          <w:lang w:val="ru-RU"/>
        </w:rPr>
        <w:t>;</w:t>
      </w:r>
    </w:p>
    <w:p w14:paraId="6DF006CC" w14:textId="37ADCE78"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 xml:space="preserve">в 7-м классе </w:t>
      </w:r>
      <w:r w:rsidR="008B2412" w:rsidRPr="003278F0">
        <w:rPr>
          <w:bCs/>
          <w:sz w:val="28"/>
          <w:szCs w:val="28"/>
          <w:lang w:val="ru-RU"/>
        </w:rPr>
        <w:t>«</w:t>
      </w:r>
      <w:r w:rsidRPr="003278F0">
        <w:rPr>
          <w:bCs/>
          <w:sz w:val="28"/>
          <w:szCs w:val="28"/>
          <w:lang w:val="ru-RU"/>
        </w:rPr>
        <w:t>Эмоциональный интеллект и критическое мышление</w:t>
      </w:r>
      <w:r w:rsidR="008B2412" w:rsidRPr="003278F0">
        <w:rPr>
          <w:bCs/>
          <w:sz w:val="28"/>
          <w:szCs w:val="28"/>
          <w:lang w:val="ru-RU"/>
        </w:rPr>
        <w:t>»</w:t>
      </w:r>
      <w:r w:rsidRPr="003278F0">
        <w:rPr>
          <w:bCs/>
          <w:sz w:val="28"/>
          <w:szCs w:val="28"/>
          <w:lang w:val="ru-RU"/>
        </w:rPr>
        <w:t>;</w:t>
      </w:r>
    </w:p>
    <w:p w14:paraId="2C41BF7D" w14:textId="6B90F505"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 xml:space="preserve">в 8-м классе </w:t>
      </w:r>
      <w:r w:rsidR="008B2412" w:rsidRPr="003278F0">
        <w:rPr>
          <w:bCs/>
          <w:sz w:val="28"/>
          <w:szCs w:val="28"/>
          <w:lang w:val="ru-RU"/>
        </w:rPr>
        <w:t>«</w:t>
      </w:r>
      <w:r w:rsidRPr="003278F0">
        <w:rPr>
          <w:bCs/>
          <w:sz w:val="28"/>
          <w:szCs w:val="28"/>
          <w:lang w:val="ru-RU"/>
        </w:rPr>
        <w:t>Медиаграмотность</w:t>
      </w:r>
      <w:r w:rsidR="008B2412" w:rsidRPr="003278F0">
        <w:rPr>
          <w:bCs/>
          <w:sz w:val="28"/>
          <w:szCs w:val="28"/>
          <w:lang w:val="ru-RU"/>
        </w:rPr>
        <w:t>»</w:t>
      </w:r>
      <w:r w:rsidRPr="003278F0">
        <w:rPr>
          <w:bCs/>
          <w:sz w:val="28"/>
          <w:szCs w:val="28"/>
          <w:lang w:val="ru-RU"/>
        </w:rPr>
        <w:t>;</w:t>
      </w:r>
    </w:p>
    <w:p w14:paraId="715BF027" w14:textId="17BC74D0"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 xml:space="preserve">в 9-м классе </w:t>
      </w:r>
      <w:r w:rsidR="008B2412" w:rsidRPr="003278F0">
        <w:rPr>
          <w:bCs/>
          <w:sz w:val="28"/>
          <w:szCs w:val="28"/>
          <w:lang w:val="ru-RU"/>
        </w:rPr>
        <w:t>«</w:t>
      </w:r>
      <w:r w:rsidRPr="003278F0">
        <w:rPr>
          <w:bCs/>
          <w:sz w:val="28"/>
          <w:szCs w:val="28"/>
          <w:lang w:val="ru-RU"/>
        </w:rPr>
        <w:t>Светскость и основы религиоведения</w:t>
      </w:r>
      <w:r w:rsidR="008B2412" w:rsidRPr="003278F0">
        <w:rPr>
          <w:bCs/>
          <w:sz w:val="28"/>
          <w:szCs w:val="28"/>
          <w:lang w:val="ru-RU"/>
        </w:rPr>
        <w:t>»</w:t>
      </w:r>
      <w:r w:rsidRPr="003278F0">
        <w:rPr>
          <w:bCs/>
          <w:sz w:val="28"/>
          <w:szCs w:val="28"/>
          <w:lang w:val="ru-RU"/>
        </w:rPr>
        <w:t>;</w:t>
      </w:r>
    </w:p>
    <w:p w14:paraId="6F190EE3" w14:textId="5BDDFE6D"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 xml:space="preserve">в 10-м классе </w:t>
      </w:r>
      <w:r w:rsidR="008B2412" w:rsidRPr="003278F0">
        <w:rPr>
          <w:bCs/>
          <w:sz w:val="28"/>
          <w:szCs w:val="28"/>
          <w:lang w:val="ru-RU"/>
        </w:rPr>
        <w:t>«</w:t>
      </w:r>
      <w:r w:rsidRPr="003278F0">
        <w:rPr>
          <w:bCs/>
          <w:sz w:val="28"/>
          <w:szCs w:val="28"/>
          <w:lang w:val="ru-RU"/>
        </w:rPr>
        <w:t>Основы предпринимательства и бизнеса</w:t>
      </w:r>
      <w:r w:rsidR="008B2412" w:rsidRPr="003278F0">
        <w:rPr>
          <w:bCs/>
          <w:sz w:val="28"/>
          <w:szCs w:val="28"/>
          <w:lang w:val="ru-RU"/>
        </w:rPr>
        <w:t>»</w:t>
      </w:r>
    </w:p>
    <w:p w14:paraId="2F5D0B15" w14:textId="1E092ECA"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 xml:space="preserve">в 11-м классе </w:t>
      </w:r>
      <w:r w:rsidR="008B2412" w:rsidRPr="003278F0">
        <w:rPr>
          <w:bCs/>
          <w:sz w:val="28"/>
          <w:szCs w:val="28"/>
          <w:lang w:val="ru-RU"/>
        </w:rPr>
        <w:t>«</w:t>
      </w:r>
      <w:r w:rsidRPr="003278F0">
        <w:rPr>
          <w:bCs/>
          <w:sz w:val="28"/>
          <w:szCs w:val="28"/>
          <w:lang w:val="ru-RU"/>
        </w:rPr>
        <w:t>Основы предпринимательства и бизнеса</w:t>
      </w:r>
      <w:r w:rsidR="008B2412" w:rsidRPr="003278F0">
        <w:rPr>
          <w:bCs/>
          <w:sz w:val="28"/>
          <w:szCs w:val="28"/>
          <w:lang w:val="ru-RU"/>
        </w:rPr>
        <w:t>»</w:t>
      </w:r>
    </w:p>
    <w:p w14:paraId="0752A766" w14:textId="067AC21E" w:rsidR="00BA19C8" w:rsidRPr="003278F0" w:rsidRDefault="00205F25" w:rsidP="00B24845">
      <w:pPr>
        <w:shd w:val="clear" w:color="auto" w:fill="FFFFFF" w:themeFill="background1"/>
        <w:spacing w:after="0" w:line="240" w:lineRule="auto"/>
        <w:jc w:val="both"/>
        <w:rPr>
          <w:sz w:val="28"/>
          <w:szCs w:val="28"/>
          <w:lang w:val="kk-KZ"/>
        </w:rPr>
      </w:pPr>
      <w:r w:rsidRPr="003278F0">
        <w:rPr>
          <w:bCs/>
          <w:sz w:val="28"/>
          <w:szCs w:val="28"/>
          <w:lang w:val="ru-RU"/>
        </w:rPr>
        <w:tab/>
      </w:r>
    </w:p>
    <w:p w14:paraId="1F7EFEC5" w14:textId="2EB1962E"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В 202</w:t>
      </w:r>
      <w:r w:rsidR="00B24845">
        <w:rPr>
          <w:bCs/>
          <w:sz w:val="28"/>
          <w:szCs w:val="28"/>
          <w:lang w:val="ru-RU"/>
        </w:rPr>
        <w:t>3</w:t>
      </w:r>
      <w:r w:rsidRPr="003278F0">
        <w:rPr>
          <w:bCs/>
          <w:sz w:val="28"/>
          <w:szCs w:val="28"/>
          <w:lang w:val="ru-RU"/>
        </w:rPr>
        <w:t>-202</w:t>
      </w:r>
      <w:r w:rsidR="00B24845">
        <w:rPr>
          <w:bCs/>
          <w:sz w:val="28"/>
          <w:szCs w:val="28"/>
          <w:lang w:val="ru-RU"/>
        </w:rPr>
        <w:t>4</w:t>
      </w:r>
      <w:r w:rsidRPr="003278F0">
        <w:rPr>
          <w:bCs/>
          <w:sz w:val="28"/>
          <w:szCs w:val="28"/>
          <w:lang w:val="ru-RU"/>
        </w:rPr>
        <w:t xml:space="preserve"> учебном году в вариативный компонент Типового учебного плана включен курс </w:t>
      </w:r>
      <w:r w:rsidR="008B2412" w:rsidRPr="003278F0">
        <w:rPr>
          <w:bCs/>
          <w:sz w:val="28"/>
          <w:szCs w:val="28"/>
          <w:lang w:val="ru-RU"/>
        </w:rPr>
        <w:t>«</w:t>
      </w:r>
      <w:r w:rsidRPr="003278F0">
        <w:rPr>
          <w:bCs/>
          <w:sz w:val="28"/>
          <w:szCs w:val="28"/>
          <w:lang w:val="ru-RU"/>
        </w:rPr>
        <w:t>Глобальные компетенции</w:t>
      </w:r>
      <w:r w:rsidR="008B2412" w:rsidRPr="003278F0">
        <w:rPr>
          <w:bCs/>
          <w:sz w:val="28"/>
          <w:szCs w:val="28"/>
          <w:lang w:val="ru-RU"/>
        </w:rPr>
        <w:t>»</w:t>
      </w:r>
      <w:r w:rsidRPr="003278F0">
        <w:rPr>
          <w:bCs/>
          <w:sz w:val="28"/>
          <w:szCs w:val="28"/>
          <w:lang w:val="ru-RU"/>
        </w:rPr>
        <w:t xml:space="preserve"> в 5-11 классах. </w:t>
      </w:r>
    </w:p>
    <w:p w14:paraId="660092BF" w14:textId="70B475D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Объем учебной нагрузки Типовой учебной программы курса </w:t>
      </w:r>
      <w:r w:rsidR="008B2412" w:rsidRPr="003278F0">
        <w:rPr>
          <w:bCs/>
          <w:sz w:val="28"/>
          <w:szCs w:val="28"/>
          <w:lang w:val="ru-RU"/>
        </w:rPr>
        <w:t>«</w:t>
      </w:r>
      <w:r w:rsidRPr="003278F0">
        <w:rPr>
          <w:bCs/>
          <w:sz w:val="28"/>
          <w:szCs w:val="28"/>
          <w:lang w:val="ru-RU"/>
        </w:rPr>
        <w:t>Глобальные компетенции</w:t>
      </w:r>
      <w:r w:rsidR="008B2412" w:rsidRPr="003278F0">
        <w:rPr>
          <w:bCs/>
          <w:sz w:val="28"/>
          <w:szCs w:val="28"/>
          <w:lang w:val="ru-RU"/>
        </w:rPr>
        <w:t>»</w:t>
      </w:r>
      <w:r w:rsidRPr="003278F0">
        <w:rPr>
          <w:bCs/>
          <w:sz w:val="28"/>
          <w:szCs w:val="28"/>
          <w:lang w:val="ru-RU"/>
        </w:rPr>
        <w:t xml:space="preserve"> составляет в: </w:t>
      </w:r>
    </w:p>
    <w:p w14:paraId="3F0A98A8" w14:textId="7777777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5-8 классах – 0,5 часа (один раз в две недели), 18 часов в учебном году </w:t>
      </w:r>
    </w:p>
    <w:p w14:paraId="148F34C2" w14:textId="7777777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lastRenderedPageBreak/>
        <w:t xml:space="preserve">• 9 классе – 1 час в неделю, 36 часов в учебном году </w:t>
      </w:r>
    </w:p>
    <w:p w14:paraId="54E7B424" w14:textId="7777777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10-11 классах – 1 час в неделю, 36 часов в учебном году. </w:t>
      </w:r>
    </w:p>
    <w:p w14:paraId="57F6B5B9" w14:textId="37B3B120"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В 5-8 классах курс включает пять юнитов </w:t>
      </w:r>
      <w:r w:rsidR="008B2412" w:rsidRPr="003278F0">
        <w:rPr>
          <w:bCs/>
          <w:sz w:val="28"/>
          <w:szCs w:val="28"/>
          <w:lang w:val="ru-RU"/>
        </w:rPr>
        <w:t>«</w:t>
      </w:r>
      <w:r w:rsidRPr="003278F0">
        <w:rPr>
          <w:bCs/>
          <w:sz w:val="28"/>
          <w:szCs w:val="28"/>
          <w:lang w:val="ru-RU"/>
        </w:rPr>
        <w:t>Добропорядочность и этика</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Гражданственность и патриотизм</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Медиаграмотность и финансовая грамотность</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Безопасность жизнедеятельности</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Экологическая культура</w:t>
      </w:r>
      <w:r w:rsidR="008B2412" w:rsidRPr="003278F0">
        <w:rPr>
          <w:bCs/>
          <w:sz w:val="28"/>
          <w:szCs w:val="28"/>
          <w:lang w:val="ru-RU"/>
        </w:rPr>
        <w:t>»</w:t>
      </w:r>
      <w:r w:rsidRPr="003278F0">
        <w:rPr>
          <w:bCs/>
          <w:sz w:val="28"/>
          <w:szCs w:val="28"/>
          <w:lang w:val="ru-RU"/>
        </w:rPr>
        <w:t xml:space="preserve">, в 9 классе </w:t>
      </w:r>
      <w:r w:rsidR="008B2412" w:rsidRPr="003278F0">
        <w:rPr>
          <w:bCs/>
          <w:sz w:val="28"/>
          <w:szCs w:val="28"/>
          <w:lang w:val="ru-RU"/>
        </w:rPr>
        <w:t>«</w:t>
      </w:r>
      <w:r w:rsidRPr="003278F0">
        <w:rPr>
          <w:bCs/>
          <w:sz w:val="28"/>
          <w:szCs w:val="28"/>
          <w:lang w:val="ru-RU"/>
        </w:rPr>
        <w:t xml:space="preserve"> Светскость и основы религиоведения</w:t>
      </w:r>
      <w:r w:rsidR="008B2412" w:rsidRPr="003278F0">
        <w:rPr>
          <w:bCs/>
          <w:sz w:val="28"/>
          <w:szCs w:val="28"/>
          <w:lang w:val="ru-RU"/>
        </w:rPr>
        <w:t>»</w:t>
      </w:r>
      <w:r w:rsidRPr="003278F0">
        <w:rPr>
          <w:bCs/>
          <w:sz w:val="28"/>
          <w:szCs w:val="28"/>
          <w:lang w:val="ru-RU"/>
        </w:rPr>
        <w:t>.</w:t>
      </w:r>
    </w:p>
    <w:p w14:paraId="4020C8F1" w14:textId="75D485E9"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Курс глобальные компетенции в 11 классе включает юнит </w:t>
      </w:r>
      <w:r w:rsidR="008B2412" w:rsidRPr="003278F0">
        <w:rPr>
          <w:bCs/>
          <w:sz w:val="28"/>
          <w:szCs w:val="28"/>
          <w:lang w:val="ru-RU"/>
        </w:rPr>
        <w:t>«</w:t>
      </w:r>
      <w:r w:rsidRPr="003278F0">
        <w:rPr>
          <w:bCs/>
          <w:sz w:val="28"/>
          <w:szCs w:val="28"/>
          <w:lang w:val="ru-RU"/>
        </w:rPr>
        <w:t>Основы бизнеса и предпринимательства</w:t>
      </w:r>
      <w:r w:rsidR="008B2412" w:rsidRPr="003278F0">
        <w:rPr>
          <w:bCs/>
          <w:sz w:val="28"/>
          <w:szCs w:val="28"/>
          <w:lang w:val="ru-RU"/>
        </w:rPr>
        <w:t>»</w:t>
      </w:r>
      <w:r w:rsidRPr="003278F0">
        <w:rPr>
          <w:bCs/>
          <w:sz w:val="28"/>
          <w:szCs w:val="28"/>
          <w:lang w:val="ru-RU"/>
        </w:rPr>
        <w:t>.</w:t>
      </w:r>
    </w:p>
    <w:p w14:paraId="18264209" w14:textId="45FDB7CA" w:rsidR="003C76BA" w:rsidRPr="003278F0" w:rsidRDefault="003C76BA"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Также в вариативный компонент Типового учебного плана включен </w:t>
      </w:r>
      <w:r w:rsidR="00B24845">
        <w:rPr>
          <w:bCs/>
          <w:sz w:val="28"/>
          <w:szCs w:val="28"/>
          <w:lang w:val="ru-RU"/>
        </w:rPr>
        <w:t xml:space="preserve">элективный </w:t>
      </w:r>
      <w:r w:rsidRPr="003278F0">
        <w:rPr>
          <w:bCs/>
          <w:sz w:val="28"/>
          <w:szCs w:val="28"/>
          <w:lang w:val="ru-RU"/>
        </w:rPr>
        <w:t>курс в 1-</w:t>
      </w:r>
      <w:r w:rsidR="00B24845">
        <w:rPr>
          <w:bCs/>
          <w:sz w:val="28"/>
          <w:szCs w:val="28"/>
          <w:lang w:val="ru-RU"/>
        </w:rPr>
        <w:t>2</w:t>
      </w:r>
      <w:r w:rsidR="00FE18D1" w:rsidRPr="003278F0">
        <w:rPr>
          <w:bCs/>
          <w:sz w:val="28"/>
          <w:szCs w:val="28"/>
          <w:lang w:val="ru-RU"/>
        </w:rPr>
        <w:t>-х и 10-</w:t>
      </w:r>
      <w:r w:rsidRPr="003278F0">
        <w:rPr>
          <w:bCs/>
          <w:sz w:val="28"/>
          <w:szCs w:val="28"/>
          <w:lang w:val="ru-RU"/>
        </w:rPr>
        <w:t xml:space="preserve">11-х классах с </w:t>
      </w:r>
      <w:r w:rsidR="00B24845">
        <w:rPr>
          <w:bCs/>
          <w:sz w:val="28"/>
          <w:szCs w:val="28"/>
          <w:lang w:val="ru-RU"/>
        </w:rPr>
        <w:t>русским</w:t>
      </w:r>
      <w:r w:rsidRPr="003278F0">
        <w:rPr>
          <w:bCs/>
          <w:sz w:val="28"/>
          <w:szCs w:val="28"/>
          <w:lang w:val="ru-RU"/>
        </w:rPr>
        <w:t xml:space="preserve"> </w:t>
      </w:r>
      <w:r w:rsidR="00B24845">
        <w:rPr>
          <w:bCs/>
          <w:sz w:val="28"/>
          <w:szCs w:val="28"/>
          <w:lang w:val="ru-RU"/>
        </w:rPr>
        <w:t xml:space="preserve">и казахским </w:t>
      </w:r>
      <w:r w:rsidRPr="003278F0">
        <w:rPr>
          <w:bCs/>
          <w:sz w:val="28"/>
          <w:szCs w:val="28"/>
          <w:lang w:val="ru-RU"/>
        </w:rPr>
        <w:t>язык</w:t>
      </w:r>
      <w:r w:rsidR="00B24845">
        <w:rPr>
          <w:bCs/>
          <w:sz w:val="28"/>
          <w:szCs w:val="28"/>
          <w:lang w:val="ru-RU"/>
        </w:rPr>
        <w:t>а</w:t>
      </w:r>
      <w:r w:rsidRPr="003278F0">
        <w:rPr>
          <w:bCs/>
          <w:sz w:val="28"/>
          <w:szCs w:val="28"/>
          <w:lang w:val="ru-RU"/>
        </w:rPr>
        <w:t>м</w:t>
      </w:r>
      <w:r w:rsidR="00B24845">
        <w:rPr>
          <w:bCs/>
          <w:sz w:val="28"/>
          <w:szCs w:val="28"/>
          <w:lang w:val="ru-RU"/>
        </w:rPr>
        <w:t>и</w:t>
      </w:r>
      <w:r w:rsidRPr="003278F0">
        <w:rPr>
          <w:bCs/>
          <w:sz w:val="28"/>
          <w:szCs w:val="28"/>
          <w:lang w:val="ru-RU"/>
        </w:rPr>
        <w:t xml:space="preserve"> обучения</w:t>
      </w:r>
    </w:p>
    <w:p w14:paraId="17B2F36F" w14:textId="2202996C" w:rsidR="003C76BA" w:rsidRPr="003278F0" w:rsidRDefault="003C76BA" w:rsidP="003C76BA">
      <w:pPr>
        <w:shd w:val="clear" w:color="auto" w:fill="FFFFFF" w:themeFill="background1"/>
        <w:spacing w:after="0" w:line="240" w:lineRule="auto"/>
        <w:ind w:firstLine="720"/>
        <w:jc w:val="both"/>
        <w:rPr>
          <w:bCs/>
          <w:sz w:val="28"/>
          <w:szCs w:val="28"/>
          <w:lang w:val="ru-RU"/>
        </w:rPr>
      </w:pPr>
      <w:r w:rsidRPr="003278F0">
        <w:rPr>
          <w:bCs/>
          <w:sz w:val="28"/>
          <w:szCs w:val="28"/>
          <w:lang w:val="ru-RU"/>
        </w:rPr>
        <w:t>- в 1-м классе «</w:t>
      </w:r>
      <w:r w:rsidR="00B24845">
        <w:rPr>
          <w:bCs/>
          <w:sz w:val="28"/>
          <w:szCs w:val="28"/>
          <w:lang w:val="ru-RU"/>
        </w:rPr>
        <w:t>Көркем жазу</w:t>
      </w:r>
      <w:r w:rsidRPr="003278F0">
        <w:rPr>
          <w:bCs/>
          <w:sz w:val="28"/>
          <w:szCs w:val="28"/>
          <w:lang w:val="ru-RU"/>
        </w:rPr>
        <w:t>»</w:t>
      </w:r>
    </w:p>
    <w:p w14:paraId="039B7619" w14:textId="5BA10924" w:rsidR="003C76BA" w:rsidRPr="003278F0" w:rsidRDefault="003C76BA" w:rsidP="003C76BA">
      <w:pPr>
        <w:shd w:val="clear" w:color="auto" w:fill="FFFFFF" w:themeFill="background1"/>
        <w:spacing w:after="0" w:line="240" w:lineRule="auto"/>
        <w:ind w:firstLine="720"/>
        <w:jc w:val="both"/>
        <w:rPr>
          <w:sz w:val="28"/>
          <w:szCs w:val="28"/>
          <w:lang w:val="kk-KZ"/>
        </w:rPr>
      </w:pPr>
      <w:r w:rsidRPr="003278F0">
        <w:rPr>
          <w:bCs/>
          <w:sz w:val="28"/>
          <w:szCs w:val="28"/>
          <w:lang w:val="ru-RU"/>
        </w:rPr>
        <w:t>- во 2-</w:t>
      </w:r>
      <w:r w:rsidR="00B24845">
        <w:rPr>
          <w:bCs/>
          <w:sz w:val="28"/>
          <w:szCs w:val="28"/>
          <w:lang w:val="ru-RU"/>
        </w:rPr>
        <w:t>х</w:t>
      </w:r>
      <w:r w:rsidRPr="003278F0">
        <w:rPr>
          <w:bCs/>
          <w:sz w:val="28"/>
          <w:szCs w:val="28"/>
          <w:lang w:val="ru-RU"/>
        </w:rPr>
        <w:t xml:space="preserve"> класс</w:t>
      </w:r>
      <w:r w:rsidR="00B24845">
        <w:rPr>
          <w:bCs/>
          <w:sz w:val="28"/>
          <w:szCs w:val="28"/>
          <w:lang w:val="ru-RU"/>
        </w:rPr>
        <w:t>ах</w:t>
      </w:r>
      <w:r w:rsidRPr="003278F0">
        <w:rPr>
          <w:bCs/>
          <w:sz w:val="28"/>
          <w:szCs w:val="28"/>
          <w:lang w:val="ru-RU"/>
        </w:rPr>
        <w:t xml:space="preserve"> </w:t>
      </w:r>
      <w:r w:rsidR="00B24845">
        <w:rPr>
          <w:bCs/>
          <w:sz w:val="28"/>
          <w:szCs w:val="28"/>
          <w:lang w:val="ru-RU"/>
        </w:rPr>
        <w:t xml:space="preserve">Функциональная грамотность </w:t>
      </w:r>
      <w:r w:rsidR="00FE18D1" w:rsidRPr="003278F0">
        <w:rPr>
          <w:sz w:val="28"/>
          <w:szCs w:val="28"/>
          <w:lang w:val="kk-KZ"/>
        </w:rPr>
        <w:t>«</w:t>
      </w:r>
      <w:r w:rsidR="00B24845">
        <w:rPr>
          <w:sz w:val="28"/>
          <w:szCs w:val="28"/>
          <w:lang w:val="kk-KZ"/>
        </w:rPr>
        <w:t>Хочу все знать</w:t>
      </w:r>
      <w:r w:rsidR="00FE18D1" w:rsidRPr="003278F0">
        <w:rPr>
          <w:sz w:val="28"/>
          <w:szCs w:val="28"/>
          <w:lang w:val="kk-KZ"/>
        </w:rPr>
        <w:t>»</w:t>
      </w:r>
    </w:p>
    <w:p w14:paraId="0C403EB9" w14:textId="2824A4C1" w:rsidR="003C76BA" w:rsidRPr="003278F0" w:rsidRDefault="003C76BA" w:rsidP="00B24845">
      <w:pPr>
        <w:shd w:val="clear" w:color="auto" w:fill="FFFFFF" w:themeFill="background1"/>
        <w:spacing w:after="0" w:line="240" w:lineRule="auto"/>
        <w:jc w:val="both"/>
        <w:rPr>
          <w:sz w:val="28"/>
          <w:szCs w:val="28"/>
          <w:lang w:val="kk-KZ"/>
        </w:rPr>
      </w:pPr>
      <w:r w:rsidRPr="003278F0">
        <w:rPr>
          <w:sz w:val="28"/>
          <w:szCs w:val="28"/>
          <w:lang w:val="kk-KZ"/>
        </w:rPr>
        <w:tab/>
      </w:r>
      <w:r w:rsidRPr="003278F0">
        <w:rPr>
          <w:bCs/>
          <w:sz w:val="28"/>
          <w:szCs w:val="28"/>
          <w:lang w:val="ru-RU"/>
        </w:rPr>
        <w:t xml:space="preserve">- в 10-м классе </w:t>
      </w:r>
      <w:r w:rsidR="008C70F5" w:rsidRPr="003278F0">
        <w:rPr>
          <w:sz w:val="28"/>
          <w:szCs w:val="28"/>
          <w:lang w:val="kk-KZ"/>
        </w:rPr>
        <w:t>«</w:t>
      </w:r>
      <w:r w:rsidR="00B24845">
        <w:rPr>
          <w:sz w:val="28"/>
          <w:szCs w:val="28"/>
          <w:lang w:val="kk-KZ"/>
        </w:rPr>
        <w:t>Математические проекты</w:t>
      </w:r>
      <w:r w:rsidR="008C70F5" w:rsidRPr="003278F0">
        <w:rPr>
          <w:sz w:val="28"/>
          <w:szCs w:val="28"/>
          <w:lang w:val="kk-KZ"/>
        </w:rPr>
        <w:t>»</w:t>
      </w:r>
    </w:p>
    <w:p w14:paraId="40FB4BE5" w14:textId="09600E64" w:rsidR="003C76BA" w:rsidRPr="003278F0" w:rsidRDefault="008C70F5" w:rsidP="008C70F5">
      <w:pPr>
        <w:shd w:val="clear" w:color="auto" w:fill="FFFFFF" w:themeFill="background1"/>
        <w:spacing w:after="0" w:line="240" w:lineRule="auto"/>
        <w:ind w:firstLine="720"/>
        <w:rPr>
          <w:bCs/>
          <w:sz w:val="28"/>
          <w:szCs w:val="28"/>
          <w:lang w:val="kk-KZ"/>
        </w:rPr>
      </w:pPr>
      <w:r w:rsidRPr="003278F0">
        <w:rPr>
          <w:bCs/>
          <w:sz w:val="28"/>
          <w:szCs w:val="28"/>
          <w:lang w:val="kk-KZ"/>
        </w:rPr>
        <w:t>- в 1</w:t>
      </w:r>
      <w:r w:rsidR="00B24845">
        <w:rPr>
          <w:bCs/>
          <w:sz w:val="28"/>
          <w:szCs w:val="28"/>
          <w:lang w:val="kk-KZ"/>
        </w:rPr>
        <w:t>1</w:t>
      </w:r>
      <w:r w:rsidRPr="003278F0">
        <w:rPr>
          <w:bCs/>
          <w:sz w:val="28"/>
          <w:szCs w:val="28"/>
          <w:lang w:val="kk-KZ"/>
        </w:rPr>
        <w:t xml:space="preserve">-м классе </w:t>
      </w:r>
      <w:r w:rsidRPr="003278F0">
        <w:rPr>
          <w:sz w:val="28"/>
          <w:szCs w:val="28"/>
          <w:lang w:val="kk-KZ"/>
        </w:rPr>
        <w:t>«</w:t>
      </w:r>
      <w:r w:rsidR="00B24845">
        <w:rPr>
          <w:sz w:val="28"/>
          <w:szCs w:val="28"/>
          <w:lang w:val="kk-KZ"/>
        </w:rPr>
        <w:t>Написание академического эссе</w:t>
      </w:r>
      <w:r w:rsidRPr="003278F0">
        <w:rPr>
          <w:sz w:val="28"/>
          <w:szCs w:val="28"/>
          <w:lang w:val="kk-KZ"/>
        </w:rPr>
        <w:t>»</w:t>
      </w:r>
    </w:p>
    <w:p w14:paraId="5565D179" w14:textId="6E5AEB43"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В 202</w:t>
      </w:r>
      <w:r w:rsidR="00B24845">
        <w:rPr>
          <w:bCs/>
          <w:sz w:val="28"/>
          <w:szCs w:val="28"/>
          <w:lang w:val="ru-RU"/>
        </w:rPr>
        <w:t>4-</w:t>
      </w:r>
      <w:r w:rsidRPr="003278F0">
        <w:rPr>
          <w:bCs/>
          <w:sz w:val="28"/>
          <w:szCs w:val="28"/>
          <w:lang w:val="ru-RU"/>
        </w:rPr>
        <w:t>202</w:t>
      </w:r>
      <w:r w:rsidR="00B24845">
        <w:rPr>
          <w:bCs/>
          <w:sz w:val="28"/>
          <w:szCs w:val="28"/>
          <w:lang w:val="ru-RU"/>
        </w:rPr>
        <w:t>5</w:t>
      </w:r>
      <w:r w:rsidRPr="003278F0">
        <w:rPr>
          <w:bCs/>
          <w:sz w:val="28"/>
          <w:szCs w:val="28"/>
          <w:lang w:val="ru-RU"/>
        </w:rPr>
        <w:t xml:space="preserve"> учебном году </w:t>
      </w:r>
      <w:r w:rsidR="00844218" w:rsidRPr="003278F0">
        <w:rPr>
          <w:bCs/>
          <w:sz w:val="28"/>
          <w:szCs w:val="28"/>
          <w:lang w:val="ru-RU"/>
        </w:rPr>
        <w:t>к</w:t>
      </w:r>
      <w:r w:rsidRPr="003278F0">
        <w:rPr>
          <w:bCs/>
          <w:sz w:val="28"/>
          <w:szCs w:val="28"/>
          <w:lang w:val="ru-RU"/>
        </w:rPr>
        <w:t xml:space="preserve">урс </w:t>
      </w:r>
      <w:r w:rsidR="008B2412" w:rsidRPr="003278F0">
        <w:rPr>
          <w:bCs/>
          <w:sz w:val="28"/>
          <w:szCs w:val="28"/>
          <w:lang w:val="ru-RU"/>
        </w:rPr>
        <w:t>«</w:t>
      </w:r>
      <w:r w:rsidRPr="003278F0">
        <w:rPr>
          <w:bCs/>
          <w:sz w:val="28"/>
          <w:szCs w:val="28"/>
          <w:lang w:val="ru-RU"/>
        </w:rPr>
        <w:t>Глобальные компетенции</w:t>
      </w:r>
      <w:r w:rsidR="008B2412" w:rsidRPr="003278F0">
        <w:rPr>
          <w:bCs/>
          <w:sz w:val="28"/>
          <w:szCs w:val="28"/>
          <w:lang w:val="ru-RU"/>
        </w:rPr>
        <w:t>»</w:t>
      </w:r>
      <w:r w:rsidRPr="003278F0">
        <w:rPr>
          <w:bCs/>
          <w:sz w:val="28"/>
          <w:szCs w:val="28"/>
          <w:lang w:val="ru-RU"/>
        </w:rPr>
        <w:t xml:space="preserve"> в 5-11 классах. </w:t>
      </w:r>
    </w:p>
    <w:p w14:paraId="3E21E4C0" w14:textId="7A4F025C"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Объем учебной нагрузки Типовой учебной программы курса </w:t>
      </w:r>
      <w:r w:rsidR="008B2412" w:rsidRPr="003278F0">
        <w:rPr>
          <w:bCs/>
          <w:sz w:val="28"/>
          <w:szCs w:val="28"/>
          <w:lang w:val="ru-RU"/>
        </w:rPr>
        <w:t>«</w:t>
      </w:r>
      <w:r w:rsidRPr="003278F0">
        <w:rPr>
          <w:bCs/>
          <w:sz w:val="28"/>
          <w:szCs w:val="28"/>
          <w:lang w:val="ru-RU"/>
        </w:rPr>
        <w:t>Глобальные компетенции</w:t>
      </w:r>
      <w:r w:rsidR="008B2412" w:rsidRPr="003278F0">
        <w:rPr>
          <w:bCs/>
          <w:sz w:val="28"/>
          <w:szCs w:val="28"/>
          <w:lang w:val="ru-RU"/>
        </w:rPr>
        <w:t>»</w:t>
      </w:r>
      <w:r w:rsidRPr="003278F0">
        <w:rPr>
          <w:bCs/>
          <w:sz w:val="28"/>
          <w:szCs w:val="28"/>
          <w:lang w:val="ru-RU"/>
        </w:rPr>
        <w:t xml:space="preserve"> составляет в: </w:t>
      </w:r>
    </w:p>
    <w:p w14:paraId="355172C4" w14:textId="7777777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5-8 классах – 0,5 часа (один раз в две недели), 17 часов в учебном году </w:t>
      </w:r>
    </w:p>
    <w:p w14:paraId="10AC9AF4" w14:textId="7777777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9 классе – 1 час в неделю, 34 часа в учебном году </w:t>
      </w:r>
    </w:p>
    <w:p w14:paraId="48C13CA3" w14:textId="77777777"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10-11 классах – 1 час в неделю, 34 часов в учебном году. </w:t>
      </w:r>
    </w:p>
    <w:p w14:paraId="38400352" w14:textId="5D9CED5A"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В 5-8 классах курс включает пять юнитов </w:t>
      </w:r>
      <w:r w:rsidR="008B2412" w:rsidRPr="003278F0">
        <w:rPr>
          <w:bCs/>
          <w:sz w:val="28"/>
          <w:szCs w:val="28"/>
          <w:lang w:val="ru-RU"/>
        </w:rPr>
        <w:t>«</w:t>
      </w:r>
      <w:r w:rsidRPr="003278F0">
        <w:rPr>
          <w:bCs/>
          <w:sz w:val="28"/>
          <w:szCs w:val="28"/>
          <w:lang w:val="ru-RU"/>
        </w:rPr>
        <w:t>Добропорядочность и этика</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Гражданственность и патриотизм</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Медиаграмотность и финансовая грамотность</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Безопасность жизнедеятельности</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Экологическая культура</w:t>
      </w:r>
      <w:r w:rsidR="008B2412" w:rsidRPr="003278F0">
        <w:rPr>
          <w:bCs/>
          <w:sz w:val="28"/>
          <w:szCs w:val="28"/>
          <w:lang w:val="ru-RU"/>
        </w:rPr>
        <w:t>»</w:t>
      </w:r>
      <w:r w:rsidRPr="003278F0">
        <w:rPr>
          <w:bCs/>
          <w:sz w:val="28"/>
          <w:szCs w:val="28"/>
          <w:lang w:val="ru-RU"/>
        </w:rPr>
        <w:t xml:space="preserve">, в 9 классе </w:t>
      </w:r>
      <w:r w:rsidR="008B2412" w:rsidRPr="003278F0">
        <w:rPr>
          <w:bCs/>
          <w:sz w:val="28"/>
          <w:szCs w:val="28"/>
          <w:lang w:val="ru-RU"/>
        </w:rPr>
        <w:t>«</w:t>
      </w:r>
      <w:r w:rsidRPr="003278F0">
        <w:rPr>
          <w:bCs/>
          <w:sz w:val="28"/>
          <w:szCs w:val="28"/>
          <w:lang w:val="ru-RU"/>
        </w:rPr>
        <w:t xml:space="preserve"> Светскость и основы религиоведения</w:t>
      </w:r>
      <w:r w:rsidR="008B2412" w:rsidRPr="003278F0">
        <w:rPr>
          <w:bCs/>
          <w:sz w:val="28"/>
          <w:szCs w:val="28"/>
          <w:lang w:val="ru-RU"/>
        </w:rPr>
        <w:t>»</w:t>
      </w:r>
      <w:r w:rsidRPr="003278F0">
        <w:rPr>
          <w:bCs/>
          <w:sz w:val="28"/>
          <w:szCs w:val="28"/>
          <w:lang w:val="ru-RU"/>
        </w:rPr>
        <w:t>.</w:t>
      </w:r>
    </w:p>
    <w:p w14:paraId="0ACC2CEB" w14:textId="0F8B2A0F"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В 5-8 классах курс включает пять юнитов </w:t>
      </w:r>
      <w:r w:rsidR="008B2412" w:rsidRPr="003278F0">
        <w:rPr>
          <w:bCs/>
          <w:sz w:val="28"/>
          <w:szCs w:val="28"/>
          <w:lang w:val="ru-RU"/>
        </w:rPr>
        <w:t>«</w:t>
      </w:r>
      <w:r w:rsidRPr="003278F0">
        <w:rPr>
          <w:bCs/>
          <w:sz w:val="28"/>
          <w:szCs w:val="28"/>
          <w:lang w:val="ru-RU"/>
        </w:rPr>
        <w:t>Добропорядочность и этика</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Гражданственность и патриотизм</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Медиаграмотность и финансовая грамотность</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Безопасность жизнедеятельности</w:t>
      </w:r>
      <w:r w:rsidR="008B2412" w:rsidRPr="003278F0">
        <w:rPr>
          <w:bCs/>
          <w:sz w:val="28"/>
          <w:szCs w:val="28"/>
          <w:lang w:val="ru-RU"/>
        </w:rPr>
        <w:t>»</w:t>
      </w:r>
      <w:r w:rsidRPr="003278F0">
        <w:rPr>
          <w:bCs/>
          <w:sz w:val="28"/>
          <w:szCs w:val="28"/>
          <w:lang w:val="ru-RU"/>
        </w:rPr>
        <w:t xml:space="preserve">, </w:t>
      </w:r>
      <w:r w:rsidR="008B2412" w:rsidRPr="003278F0">
        <w:rPr>
          <w:bCs/>
          <w:sz w:val="28"/>
          <w:szCs w:val="28"/>
          <w:lang w:val="ru-RU"/>
        </w:rPr>
        <w:t>«</w:t>
      </w:r>
      <w:r w:rsidRPr="003278F0">
        <w:rPr>
          <w:bCs/>
          <w:sz w:val="28"/>
          <w:szCs w:val="28"/>
          <w:lang w:val="ru-RU"/>
        </w:rPr>
        <w:t>Экологическая культура</w:t>
      </w:r>
      <w:r w:rsidR="008B2412" w:rsidRPr="003278F0">
        <w:rPr>
          <w:bCs/>
          <w:sz w:val="28"/>
          <w:szCs w:val="28"/>
          <w:lang w:val="ru-RU"/>
        </w:rPr>
        <w:t>»</w:t>
      </w:r>
      <w:r w:rsidRPr="003278F0">
        <w:rPr>
          <w:bCs/>
          <w:sz w:val="28"/>
          <w:szCs w:val="28"/>
          <w:lang w:val="ru-RU"/>
        </w:rPr>
        <w:t xml:space="preserve">, в 9 классе </w:t>
      </w:r>
      <w:r w:rsidR="008B2412" w:rsidRPr="003278F0">
        <w:rPr>
          <w:bCs/>
          <w:sz w:val="28"/>
          <w:szCs w:val="28"/>
          <w:lang w:val="ru-RU"/>
        </w:rPr>
        <w:t>«</w:t>
      </w:r>
      <w:r w:rsidRPr="003278F0">
        <w:rPr>
          <w:bCs/>
          <w:sz w:val="28"/>
          <w:szCs w:val="28"/>
          <w:lang w:val="ru-RU"/>
        </w:rPr>
        <w:t xml:space="preserve"> Светскость и основы религиоведения</w:t>
      </w:r>
      <w:r w:rsidR="008B2412" w:rsidRPr="003278F0">
        <w:rPr>
          <w:bCs/>
          <w:sz w:val="28"/>
          <w:szCs w:val="28"/>
          <w:lang w:val="ru-RU"/>
        </w:rPr>
        <w:t>»</w:t>
      </w:r>
      <w:r w:rsidRPr="003278F0">
        <w:rPr>
          <w:bCs/>
          <w:sz w:val="28"/>
          <w:szCs w:val="28"/>
          <w:lang w:val="ru-RU"/>
        </w:rPr>
        <w:t>.</w:t>
      </w:r>
    </w:p>
    <w:p w14:paraId="55E3FBD3" w14:textId="31005B15" w:rsidR="002203D4" w:rsidRPr="003278F0" w:rsidRDefault="002203D4" w:rsidP="00F50B04">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Курс глобальные компетенции в 10 и 11 классах включает юнит </w:t>
      </w:r>
      <w:r w:rsidR="008B2412" w:rsidRPr="003278F0">
        <w:rPr>
          <w:bCs/>
          <w:sz w:val="28"/>
          <w:szCs w:val="28"/>
          <w:lang w:val="ru-RU"/>
        </w:rPr>
        <w:t>«</w:t>
      </w:r>
      <w:r w:rsidRPr="003278F0">
        <w:rPr>
          <w:bCs/>
          <w:sz w:val="28"/>
          <w:szCs w:val="28"/>
          <w:lang w:val="ru-RU"/>
        </w:rPr>
        <w:t>Основы бизнеса и предпринимательства</w:t>
      </w:r>
      <w:r w:rsidR="008B2412" w:rsidRPr="003278F0">
        <w:rPr>
          <w:bCs/>
          <w:sz w:val="28"/>
          <w:szCs w:val="28"/>
          <w:lang w:val="ru-RU"/>
        </w:rPr>
        <w:t>»</w:t>
      </w:r>
      <w:r w:rsidRPr="003278F0">
        <w:rPr>
          <w:bCs/>
          <w:sz w:val="28"/>
          <w:szCs w:val="28"/>
          <w:lang w:val="ru-RU"/>
        </w:rPr>
        <w:t xml:space="preserve">. </w:t>
      </w:r>
    </w:p>
    <w:p w14:paraId="5F3D84CE" w14:textId="49BD2F2D" w:rsidR="00844218" w:rsidRPr="003278F0" w:rsidRDefault="00844218" w:rsidP="00844218">
      <w:pPr>
        <w:shd w:val="clear" w:color="auto" w:fill="FFFFFF" w:themeFill="background1"/>
        <w:spacing w:after="0" w:line="240" w:lineRule="auto"/>
        <w:ind w:firstLine="720"/>
        <w:jc w:val="both"/>
        <w:rPr>
          <w:bCs/>
          <w:sz w:val="28"/>
          <w:szCs w:val="28"/>
          <w:lang w:val="ru-RU"/>
        </w:rPr>
      </w:pPr>
      <w:r w:rsidRPr="003278F0">
        <w:rPr>
          <w:bCs/>
          <w:sz w:val="28"/>
          <w:szCs w:val="28"/>
          <w:lang w:val="ru-RU"/>
        </w:rPr>
        <w:t>Также в вариативный компонент Типового учебного плана включен факультативный курс в 1-</w:t>
      </w:r>
      <w:r w:rsidR="00B24845">
        <w:rPr>
          <w:bCs/>
          <w:sz w:val="28"/>
          <w:szCs w:val="28"/>
          <w:lang w:val="ru-RU"/>
        </w:rPr>
        <w:t>2</w:t>
      </w:r>
      <w:r w:rsidRPr="003278F0">
        <w:rPr>
          <w:bCs/>
          <w:sz w:val="28"/>
          <w:szCs w:val="28"/>
          <w:lang w:val="ru-RU"/>
        </w:rPr>
        <w:t xml:space="preserve">-х и 10-11-х классах с </w:t>
      </w:r>
      <w:r w:rsidR="00B24845">
        <w:rPr>
          <w:bCs/>
          <w:sz w:val="28"/>
          <w:szCs w:val="28"/>
          <w:lang w:val="ru-RU"/>
        </w:rPr>
        <w:t>русским и</w:t>
      </w:r>
      <w:r w:rsidRPr="003278F0">
        <w:rPr>
          <w:bCs/>
          <w:sz w:val="28"/>
          <w:szCs w:val="28"/>
          <w:lang w:val="ru-RU"/>
        </w:rPr>
        <w:t>казахским язык</w:t>
      </w:r>
      <w:r w:rsidR="00B24845">
        <w:rPr>
          <w:bCs/>
          <w:sz w:val="28"/>
          <w:szCs w:val="28"/>
          <w:lang w:val="ru-RU"/>
        </w:rPr>
        <w:t>а</w:t>
      </w:r>
      <w:r w:rsidRPr="003278F0">
        <w:rPr>
          <w:bCs/>
          <w:sz w:val="28"/>
          <w:szCs w:val="28"/>
          <w:lang w:val="ru-RU"/>
        </w:rPr>
        <w:t>м</w:t>
      </w:r>
      <w:r w:rsidR="00B24845">
        <w:rPr>
          <w:bCs/>
          <w:sz w:val="28"/>
          <w:szCs w:val="28"/>
          <w:lang w:val="ru-RU"/>
        </w:rPr>
        <w:t>и</w:t>
      </w:r>
      <w:r w:rsidRPr="003278F0">
        <w:rPr>
          <w:bCs/>
          <w:sz w:val="28"/>
          <w:szCs w:val="28"/>
          <w:lang w:val="ru-RU"/>
        </w:rPr>
        <w:t xml:space="preserve"> обучения</w:t>
      </w:r>
    </w:p>
    <w:p w14:paraId="561CCC72" w14:textId="59730F6E" w:rsidR="00844218" w:rsidRPr="003278F0" w:rsidRDefault="00844218" w:rsidP="00844218">
      <w:pPr>
        <w:shd w:val="clear" w:color="auto" w:fill="FFFFFF" w:themeFill="background1"/>
        <w:spacing w:after="0" w:line="240" w:lineRule="auto"/>
        <w:ind w:firstLine="720"/>
        <w:jc w:val="both"/>
        <w:rPr>
          <w:bCs/>
          <w:sz w:val="28"/>
          <w:szCs w:val="28"/>
          <w:lang w:val="ru-RU"/>
        </w:rPr>
      </w:pPr>
      <w:r w:rsidRPr="003278F0">
        <w:rPr>
          <w:bCs/>
          <w:sz w:val="28"/>
          <w:szCs w:val="28"/>
          <w:lang w:val="ru-RU"/>
        </w:rPr>
        <w:t>- в 1-м классе «</w:t>
      </w:r>
      <w:r w:rsidR="00B24845">
        <w:rPr>
          <w:bCs/>
          <w:sz w:val="28"/>
          <w:szCs w:val="28"/>
          <w:lang w:val="ru-RU"/>
        </w:rPr>
        <w:t>Сауатты жазайық</w:t>
      </w:r>
      <w:r w:rsidRPr="003278F0">
        <w:rPr>
          <w:bCs/>
          <w:sz w:val="28"/>
          <w:szCs w:val="28"/>
          <w:lang w:val="ru-RU"/>
        </w:rPr>
        <w:t>»</w:t>
      </w:r>
    </w:p>
    <w:p w14:paraId="29DC03B0" w14:textId="421DD104" w:rsidR="00844218" w:rsidRPr="00B24845" w:rsidRDefault="00844218" w:rsidP="00844218">
      <w:pPr>
        <w:shd w:val="clear" w:color="auto" w:fill="FFFFFF" w:themeFill="background1"/>
        <w:spacing w:after="0" w:line="240" w:lineRule="auto"/>
        <w:ind w:firstLine="720"/>
        <w:jc w:val="both"/>
        <w:rPr>
          <w:sz w:val="28"/>
          <w:szCs w:val="28"/>
          <w:lang w:val="ru-RU"/>
        </w:rPr>
      </w:pPr>
      <w:r w:rsidRPr="003278F0">
        <w:rPr>
          <w:bCs/>
          <w:sz w:val="28"/>
          <w:szCs w:val="28"/>
          <w:lang w:val="ru-RU"/>
        </w:rPr>
        <w:t>- во 2-</w:t>
      </w:r>
      <w:r w:rsidR="00B24845">
        <w:rPr>
          <w:bCs/>
          <w:sz w:val="28"/>
          <w:szCs w:val="28"/>
          <w:lang w:val="ru-RU"/>
        </w:rPr>
        <w:t>х</w:t>
      </w:r>
      <w:r w:rsidRPr="003278F0">
        <w:rPr>
          <w:bCs/>
          <w:sz w:val="28"/>
          <w:szCs w:val="28"/>
          <w:lang w:val="ru-RU"/>
        </w:rPr>
        <w:t xml:space="preserve"> класс</w:t>
      </w:r>
      <w:r w:rsidR="00B24845">
        <w:rPr>
          <w:bCs/>
          <w:sz w:val="28"/>
          <w:szCs w:val="28"/>
          <w:lang w:val="ru-RU"/>
        </w:rPr>
        <w:t>ах</w:t>
      </w:r>
      <w:r w:rsidRPr="003278F0">
        <w:rPr>
          <w:bCs/>
          <w:sz w:val="28"/>
          <w:szCs w:val="28"/>
          <w:lang w:val="ru-RU"/>
        </w:rPr>
        <w:t xml:space="preserve"> </w:t>
      </w:r>
      <w:r w:rsidRPr="003278F0">
        <w:rPr>
          <w:sz w:val="28"/>
          <w:szCs w:val="28"/>
          <w:lang w:val="kk-KZ"/>
        </w:rPr>
        <w:t xml:space="preserve">«Көркем жазу», </w:t>
      </w:r>
      <w:r w:rsidR="00DA6F75" w:rsidRPr="003278F0">
        <w:rPr>
          <w:sz w:val="28"/>
          <w:szCs w:val="28"/>
          <w:lang w:val="kk-KZ"/>
        </w:rPr>
        <w:t>«</w:t>
      </w:r>
      <w:r w:rsidR="00B24845">
        <w:rPr>
          <w:sz w:val="28"/>
          <w:szCs w:val="28"/>
          <w:lang w:val="kk-KZ"/>
        </w:rPr>
        <w:t>Қызықты</w:t>
      </w:r>
      <w:r w:rsidR="00DA6F75" w:rsidRPr="003278F0">
        <w:rPr>
          <w:sz w:val="28"/>
          <w:szCs w:val="28"/>
          <w:lang w:val="kk-KZ"/>
        </w:rPr>
        <w:t xml:space="preserve"> математика»</w:t>
      </w:r>
      <w:r w:rsidR="00B24845">
        <w:rPr>
          <w:sz w:val="28"/>
          <w:szCs w:val="28"/>
          <w:lang w:val="ru-RU"/>
        </w:rPr>
        <w:t>, «Функциональная грамотность»</w:t>
      </w:r>
    </w:p>
    <w:p w14:paraId="15BB9765" w14:textId="2A75D58C" w:rsidR="00844218" w:rsidRPr="003278F0" w:rsidRDefault="00844218" w:rsidP="00B24845">
      <w:pPr>
        <w:shd w:val="clear" w:color="auto" w:fill="FFFFFF" w:themeFill="background1"/>
        <w:spacing w:after="0" w:line="240" w:lineRule="auto"/>
        <w:jc w:val="both"/>
        <w:rPr>
          <w:sz w:val="28"/>
          <w:szCs w:val="28"/>
          <w:lang w:val="kk-KZ"/>
        </w:rPr>
      </w:pPr>
      <w:r w:rsidRPr="003278F0">
        <w:rPr>
          <w:sz w:val="28"/>
          <w:szCs w:val="28"/>
          <w:lang w:val="kk-KZ"/>
        </w:rPr>
        <w:tab/>
      </w:r>
      <w:r w:rsidRPr="003278F0">
        <w:rPr>
          <w:bCs/>
          <w:sz w:val="28"/>
          <w:szCs w:val="28"/>
          <w:lang w:val="ru-RU"/>
        </w:rPr>
        <w:t xml:space="preserve">- в 10-м классе </w:t>
      </w:r>
      <w:r w:rsidR="00DA6F75" w:rsidRPr="003278F0">
        <w:rPr>
          <w:sz w:val="28"/>
          <w:szCs w:val="28"/>
          <w:lang w:val="kk-KZ"/>
        </w:rPr>
        <w:t>«</w:t>
      </w:r>
      <w:r w:rsidR="0050471C">
        <w:rPr>
          <w:sz w:val="28"/>
          <w:szCs w:val="28"/>
          <w:lang w:val="kk-KZ"/>
        </w:rPr>
        <w:t>Трудные случаи орфографии и пунктуации</w:t>
      </w:r>
      <w:r w:rsidR="00DA6F75" w:rsidRPr="003278F0">
        <w:rPr>
          <w:sz w:val="28"/>
          <w:szCs w:val="28"/>
          <w:lang w:val="kk-KZ"/>
        </w:rPr>
        <w:t>»</w:t>
      </w:r>
    </w:p>
    <w:p w14:paraId="58ABAD7F" w14:textId="0363393F" w:rsidR="00844218" w:rsidRPr="003278F0" w:rsidRDefault="00844218" w:rsidP="00844218">
      <w:pPr>
        <w:shd w:val="clear" w:color="auto" w:fill="FFFFFF" w:themeFill="background1"/>
        <w:spacing w:after="0" w:line="240" w:lineRule="auto"/>
        <w:ind w:firstLine="720"/>
        <w:rPr>
          <w:bCs/>
          <w:sz w:val="28"/>
          <w:szCs w:val="28"/>
          <w:lang w:val="kk-KZ"/>
        </w:rPr>
      </w:pPr>
      <w:r w:rsidRPr="003278F0">
        <w:rPr>
          <w:bCs/>
          <w:sz w:val="28"/>
          <w:szCs w:val="28"/>
          <w:lang w:val="kk-KZ"/>
        </w:rPr>
        <w:t>- в 1</w:t>
      </w:r>
      <w:r w:rsidR="0050471C">
        <w:rPr>
          <w:bCs/>
          <w:sz w:val="28"/>
          <w:szCs w:val="28"/>
          <w:lang w:val="kk-KZ"/>
        </w:rPr>
        <w:t>1</w:t>
      </w:r>
      <w:r w:rsidRPr="003278F0">
        <w:rPr>
          <w:bCs/>
          <w:sz w:val="28"/>
          <w:szCs w:val="28"/>
          <w:lang w:val="kk-KZ"/>
        </w:rPr>
        <w:t xml:space="preserve">-м классе </w:t>
      </w:r>
      <w:r w:rsidR="00DA6F75" w:rsidRPr="003278F0">
        <w:rPr>
          <w:sz w:val="28"/>
          <w:szCs w:val="28"/>
          <w:lang w:val="kk-KZ"/>
        </w:rPr>
        <w:t>«</w:t>
      </w:r>
      <w:r w:rsidR="0050471C">
        <w:rPr>
          <w:sz w:val="28"/>
          <w:szCs w:val="28"/>
          <w:lang w:val="kk-KZ"/>
        </w:rPr>
        <w:t>Решение задач по географии материков и океанов</w:t>
      </w:r>
      <w:r w:rsidR="00DA6F75" w:rsidRPr="003278F0">
        <w:rPr>
          <w:sz w:val="28"/>
          <w:szCs w:val="28"/>
          <w:lang w:val="kk-KZ"/>
        </w:rPr>
        <w:t>»</w:t>
      </w:r>
    </w:p>
    <w:p w14:paraId="1F243DB3" w14:textId="270B6539" w:rsidR="00DB4705" w:rsidRPr="003278F0" w:rsidRDefault="00DB4705" w:rsidP="00F50B04">
      <w:pPr>
        <w:shd w:val="clear" w:color="auto" w:fill="FFFFFF" w:themeFill="background1"/>
        <w:tabs>
          <w:tab w:val="left" w:pos="993"/>
        </w:tabs>
        <w:spacing w:after="0" w:line="240" w:lineRule="auto"/>
        <w:ind w:firstLine="720"/>
        <w:jc w:val="both"/>
        <w:rPr>
          <w:rFonts w:eastAsiaTheme="minorEastAsia"/>
          <w:i/>
          <w:sz w:val="24"/>
          <w:szCs w:val="24"/>
          <w:lang w:val="ru-RU" w:eastAsia="ru-RU"/>
        </w:rPr>
      </w:pPr>
      <w:r w:rsidRPr="003278F0">
        <w:rPr>
          <w:rFonts w:eastAsiaTheme="minorEastAsia"/>
          <w:b/>
          <w:sz w:val="28"/>
          <w:szCs w:val="28"/>
          <w:lang w:val="ru-RU" w:eastAsia="ru-RU"/>
        </w:rPr>
        <w:t>9)</w:t>
      </w:r>
      <w:r w:rsidRPr="003278F0">
        <w:rPr>
          <w:rFonts w:eastAsiaTheme="minorEastAsia"/>
          <w:b/>
          <w:sz w:val="28"/>
          <w:szCs w:val="28"/>
          <w:lang w:val="ru-RU" w:eastAsia="ru-RU"/>
        </w:rPr>
        <w:tab/>
        <w:t xml:space="preserve">Реализация обязательного учебного курса </w:t>
      </w:r>
      <w:r w:rsidR="008B2412" w:rsidRPr="003278F0">
        <w:rPr>
          <w:rFonts w:eastAsiaTheme="minorEastAsia"/>
          <w:b/>
          <w:sz w:val="28"/>
          <w:szCs w:val="28"/>
          <w:lang w:val="ru-RU" w:eastAsia="ru-RU"/>
        </w:rPr>
        <w:t>«</w:t>
      </w:r>
      <w:r w:rsidRPr="003278F0">
        <w:rPr>
          <w:rFonts w:eastAsiaTheme="minorEastAsia"/>
          <w:b/>
          <w:sz w:val="28"/>
          <w:szCs w:val="28"/>
          <w:lang w:val="ru-RU" w:eastAsia="ru-RU"/>
        </w:rPr>
        <w:t>Правила дорожного движения</w:t>
      </w:r>
      <w:r w:rsidR="008B2412" w:rsidRPr="003278F0">
        <w:rPr>
          <w:rFonts w:eastAsiaTheme="minorEastAsia"/>
          <w:b/>
          <w:sz w:val="28"/>
          <w:szCs w:val="28"/>
          <w:lang w:val="ru-RU" w:eastAsia="ru-RU"/>
        </w:rPr>
        <w:t>»</w:t>
      </w:r>
      <w:r w:rsidRPr="003278F0">
        <w:rPr>
          <w:rFonts w:eastAsiaTheme="minorEastAsia"/>
          <w:b/>
          <w:sz w:val="28"/>
          <w:szCs w:val="28"/>
          <w:lang w:val="ru-RU" w:eastAsia="ru-RU"/>
        </w:rPr>
        <w:t>.</w:t>
      </w:r>
      <w:r w:rsidR="006C49D9" w:rsidRPr="003278F0">
        <w:rPr>
          <w:rFonts w:eastAsiaTheme="minorEastAsia"/>
          <w:b/>
          <w:sz w:val="28"/>
          <w:szCs w:val="28"/>
          <w:lang w:val="ru-RU" w:eastAsia="ru-RU"/>
        </w:rPr>
        <w:t xml:space="preserve"> </w:t>
      </w:r>
      <w:r w:rsidRPr="003278F0">
        <w:rPr>
          <w:rFonts w:eastAsiaTheme="minorEastAsia"/>
          <w:i/>
          <w:sz w:val="24"/>
          <w:szCs w:val="24"/>
          <w:lang w:val="ru-RU" w:eastAsia="ru-RU"/>
        </w:rPr>
        <w:t xml:space="preserve">Документы для анализа за оцениваемый период: календарно-тематические планы по учебным предметам, классные журналы (выгрузка из ИС </w:t>
      </w:r>
      <w:r w:rsidR="008B2412" w:rsidRPr="003278F0">
        <w:rPr>
          <w:rFonts w:eastAsiaTheme="minorEastAsia"/>
          <w:i/>
          <w:sz w:val="24"/>
          <w:szCs w:val="24"/>
          <w:lang w:val="ru-RU" w:eastAsia="ru-RU"/>
        </w:rPr>
        <w:t>«</w:t>
      </w:r>
      <w:r w:rsidRPr="003278F0">
        <w:rPr>
          <w:rFonts w:eastAsiaTheme="minorEastAsia"/>
          <w:i/>
          <w:sz w:val="24"/>
          <w:szCs w:val="24"/>
          <w:lang w:val="ru-RU" w:eastAsia="ru-RU"/>
        </w:rPr>
        <w:t>Билим-ал</w:t>
      </w:r>
      <w:r w:rsidR="008B2412" w:rsidRPr="003278F0">
        <w:rPr>
          <w:rFonts w:eastAsiaTheme="minorEastAsia"/>
          <w:i/>
          <w:sz w:val="24"/>
          <w:szCs w:val="24"/>
          <w:lang w:val="ru-RU" w:eastAsia="ru-RU"/>
        </w:rPr>
        <w:t>»</w:t>
      </w:r>
      <w:r w:rsidRPr="003278F0">
        <w:rPr>
          <w:rFonts w:eastAsiaTheme="minorEastAsia"/>
          <w:i/>
          <w:sz w:val="24"/>
          <w:szCs w:val="24"/>
          <w:lang w:val="ru-RU" w:eastAsia="ru-RU"/>
        </w:rPr>
        <w:t xml:space="preserve"> или </w:t>
      </w:r>
      <w:r w:rsidR="008B2412" w:rsidRPr="003278F0">
        <w:rPr>
          <w:rFonts w:eastAsiaTheme="minorEastAsia"/>
          <w:i/>
          <w:sz w:val="24"/>
          <w:szCs w:val="24"/>
          <w:lang w:val="ru-RU" w:eastAsia="ru-RU"/>
        </w:rPr>
        <w:t>«</w:t>
      </w:r>
      <w:r w:rsidRPr="003278F0">
        <w:rPr>
          <w:rFonts w:eastAsiaTheme="minorEastAsia"/>
          <w:i/>
          <w:sz w:val="24"/>
          <w:szCs w:val="24"/>
          <w:lang w:val="ru-RU" w:eastAsia="ru-RU"/>
        </w:rPr>
        <w:t>Кунделик</w:t>
      </w:r>
      <w:r w:rsidR="008B2412" w:rsidRPr="003278F0">
        <w:rPr>
          <w:rFonts w:eastAsiaTheme="minorEastAsia"/>
          <w:i/>
          <w:sz w:val="24"/>
          <w:szCs w:val="24"/>
          <w:lang w:val="ru-RU" w:eastAsia="ru-RU"/>
        </w:rPr>
        <w:t>»</w:t>
      </w:r>
      <w:r w:rsidRPr="003278F0">
        <w:rPr>
          <w:rFonts w:eastAsiaTheme="minorEastAsia"/>
          <w:i/>
          <w:sz w:val="24"/>
          <w:szCs w:val="24"/>
          <w:lang w:val="ru-RU" w:eastAsia="ru-RU"/>
        </w:rPr>
        <w:t>).</w:t>
      </w:r>
    </w:p>
    <w:p w14:paraId="0E94B143" w14:textId="13A17C60" w:rsidR="00DB4705" w:rsidRPr="003278F0" w:rsidRDefault="00DB4705" w:rsidP="00F50B04">
      <w:pPr>
        <w:spacing w:after="0" w:line="240" w:lineRule="auto"/>
        <w:ind w:firstLine="720"/>
        <w:contextualSpacing/>
        <w:jc w:val="both"/>
        <w:rPr>
          <w:sz w:val="28"/>
          <w:szCs w:val="28"/>
          <w:lang w:val="ru-RU"/>
        </w:rPr>
      </w:pPr>
      <w:r w:rsidRPr="003278F0">
        <w:rPr>
          <w:rFonts w:eastAsiaTheme="minorEastAsia"/>
          <w:b/>
          <w:sz w:val="28"/>
          <w:szCs w:val="28"/>
          <w:lang w:val="ru-RU" w:eastAsia="ru-RU"/>
        </w:rPr>
        <w:t>Результаты анализа:</w:t>
      </w:r>
      <w:r w:rsidRPr="003278F0">
        <w:rPr>
          <w:sz w:val="28"/>
          <w:szCs w:val="28"/>
          <w:shd w:val="clear" w:color="auto" w:fill="F4F4F4"/>
        </w:rPr>
        <w:t> </w:t>
      </w:r>
    </w:p>
    <w:p w14:paraId="7C294F42" w14:textId="76CC561D"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lastRenderedPageBreak/>
        <w:t xml:space="preserve">- изучение обязательного учебного курса </w:t>
      </w:r>
      <w:r w:rsidR="008B2412" w:rsidRPr="003278F0">
        <w:rPr>
          <w:rFonts w:eastAsiaTheme="minorEastAsia"/>
          <w:sz w:val="28"/>
          <w:szCs w:val="28"/>
          <w:lang w:val="ru-RU" w:eastAsia="ru-RU"/>
        </w:rPr>
        <w:t>«</w:t>
      </w:r>
      <w:r w:rsidRPr="003278F0">
        <w:rPr>
          <w:rFonts w:eastAsiaTheme="minorEastAsia"/>
          <w:sz w:val="28"/>
          <w:szCs w:val="28"/>
          <w:lang w:val="ru-RU" w:eastAsia="ru-RU"/>
        </w:rPr>
        <w:t>Основы безопасности жизнедеятельности</w:t>
      </w:r>
      <w:r w:rsidR="008B2412" w:rsidRPr="003278F0">
        <w:rPr>
          <w:rFonts w:eastAsiaTheme="minorEastAsia"/>
          <w:sz w:val="28"/>
          <w:szCs w:val="28"/>
          <w:lang w:val="ru-RU" w:eastAsia="ru-RU"/>
        </w:rPr>
        <w:t>»</w:t>
      </w:r>
      <w:r w:rsidR="006C49D9" w:rsidRPr="003278F0">
        <w:rPr>
          <w:rFonts w:eastAsiaTheme="minorEastAsia"/>
          <w:sz w:val="28"/>
          <w:szCs w:val="28"/>
          <w:lang w:val="ru-RU" w:eastAsia="ru-RU"/>
        </w:rPr>
        <w:t xml:space="preserve">. </w:t>
      </w:r>
      <w:r w:rsidRPr="003278F0">
        <w:rPr>
          <w:rFonts w:eastAsiaTheme="minorEastAsia"/>
          <w:sz w:val="28"/>
          <w:szCs w:val="28"/>
          <w:lang w:val="ru-RU" w:eastAsia="ru-RU"/>
        </w:rPr>
        <w:t xml:space="preserve">В 1-4 классах обеспечивается обязательное изучение учебного курса </w:t>
      </w:r>
      <w:r w:rsidR="008B2412" w:rsidRPr="003278F0">
        <w:rPr>
          <w:rFonts w:eastAsiaTheme="minorEastAsia"/>
          <w:sz w:val="28"/>
          <w:szCs w:val="28"/>
          <w:lang w:val="ru-RU" w:eastAsia="ru-RU"/>
        </w:rPr>
        <w:t>«</w:t>
      </w:r>
      <w:r w:rsidRPr="003278F0">
        <w:rPr>
          <w:rFonts w:eastAsiaTheme="minorEastAsia"/>
          <w:sz w:val="28"/>
          <w:szCs w:val="28"/>
          <w:lang w:val="ru-RU" w:eastAsia="ru-RU"/>
        </w:rPr>
        <w:t>Основы безопасности жизнедеятельности</w:t>
      </w:r>
      <w:r w:rsidR="008B2412" w:rsidRPr="003278F0">
        <w:rPr>
          <w:rFonts w:eastAsiaTheme="minorEastAsia"/>
          <w:sz w:val="28"/>
          <w:szCs w:val="28"/>
          <w:lang w:val="ru-RU" w:eastAsia="ru-RU"/>
        </w:rPr>
        <w:t>»</w:t>
      </w:r>
      <w:r w:rsidRPr="003278F0">
        <w:rPr>
          <w:rFonts w:eastAsiaTheme="minorEastAsia"/>
          <w:sz w:val="28"/>
          <w:szCs w:val="28"/>
          <w:lang w:val="ru-RU" w:eastAsia="ru-RU"/>
        </w:rPr>
        <w:t xml:space="preserve">. </w:t>
      </w:r>
    </w:p>
    <w:p w14:paraId="44D37353" w14:textId="1CE79689"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 xml:space="preserve">Содержание учебного курса реализуется в рамках учебного предмета </w:t>
      </w:r>
      <w:r w:rsidR="008B2412" w:rsidRPr="003278F0">
        <w:rPr>
          <w:rFonts w:eastAsiaTheme="minorEastAsia"/>
          <w:sz w:val="28"/>
          <w:szCs w:val="28"/>
          <w:lang w:val="ru-RU" w:eastAsia="ru-RU"/>
        </w:rPr>
        <w:t>«</w:t>
      </w:r>
      <w:r w:rsidRPr="003278F0">
        <w:rPr>
          <w:rFonts w:eastAsiaTheme="minorEastAsia"/>
          <w:sz w:val="28"/>
          <w:szCs w:val="28"/>
          <w:lang w:val="ru-RU" w:eastAsia="ru-RU"/>
        </w:rPr>
        <w:t>Познание мира</w:t>
      </w:r>
      <w:r w:rsidR="008B2412" w:rsidRPr="003278F0">
        <w:rPr>
          <w:rFonts w:eastAsiaTheme="minorEastAsia"/>
          <w:sz w:val="28"/>
          <w:szCs w:val="28"/>
          <w:lang w:val="ru-RU" w:eastAsia="ru-RU"/>
        </w:rPr>
        <w:t>»</w:t>
      </w:r>
      <w:r w:rsidRPr="003278F0">
        <w:rPr>
          <w:rFonts w:eastAsiaTheme="minorEastAsia"/>
          <w:sz w:val="28"/>
          <w:szCs w:val="28"/>
          <w:lang w:val="ru-RU" w:eastAsia="ru-RU"/>
        </w:rPr>
        <w:t xml:space="preserve">: в 1-3 классах с годовой учебной нагрузкой 6 часов, в 4 классе – 10 часов учителями начальных классов,  в 5-9 классах реализуется в рамках учебного курса </w:t>
      </w:r>
      <w:r w:rsidR="008B2412" w:rsidRPr="003278F0">
        <w:rPr>
          <w:rFonts w:eastAsiaTheme="minorEastAsia"/>
          <w:sz w:val="28"/>
          <w:szCs w:val="28"/>
          <w:lang w:val="ru-RU" w:eastAsia="ru-RU"/>
        </w:rPr>
        <w:t>«</w:t>
      </w:r>
      <w:r w:rsidRPr="003278F0">
        <w:rPr>
          <w:rFonts w:eastAsiaTheme="minorEastAsia"/>
          <w:sz w:val="28"/>
          <w:szCs w:val="28"/>
          <w:lang w:val="ru-RU" w:eastAsia="ru-RU"/>
        </w:rPr>
        <w:t>Физическая культура</w:t>
      </w:r>
      <w:r w:rsidR="008B2412" w:rsidRPr="003278F0">
        <w:rPr>
          <w:rFonts w:eastAsiaTheme="minorEastAsia"/>
          <w:sz w:val="28"/>
          <w:szCs w:val="28"/>
          <w:lang w:val="ru-RU" w:eastAsia="ru-RU"/>
        </w:rPr>
        <w:t>»</w:t>
      </w:r>
      <w:r w:rsidRPr="003278F0">
        <w:rPr>
          <w:rFonts w:eastAsiaTheme="minorEastAsia"/>
          <w:sz w:val="28"/>
          <w:szCs w:val="28"/>
          <w:lang w:val="ru-RU" w:eastAsia="ru-RU"/>
        </w:rPr>
        <w:t xml:space="preserve"> с годовой учебной нагрузкой 15 часов учителями физической культуры, в 10-11 классах рамках учебного курса </w:t>
      </w:r>
      <w:r w:rsidR="008B2412" w:rsidRPr="003278F0">
        <w:rPr>
          <w:rFonts w:eastAsiaTheme="minorEastAsia"/>
          <w:sz w:val="28"/>
          <w:szCs w:val="28"/>
          <w:lang w:val="ru-RU" w:eastAsia="ru-RU"/>
        </w:rPr>
        <w:t>«</w:t>
      </w:r>
      <w:r w:rsidRPr="003278F0">
        <w:rPr>
          <w:rFonts w:eastAsiaTheme="minorEastAsia"/>
          <w:sz w:val="28"/>
          <w:szCs w:val="28"/>
          <w:lang w:val="ru-RU" w:eastAsia="ru-RU"/>
        </w:rPr>
        <w:t>Начальная военная и технологическая подготовка</w:t>
      </w:r>
      <w:r w:rsidR="008B2412" w:rsidRPr="003278F0">
        <w:rPr>
          <w:rFonts w:eastAsiaTheme="minorEastAsia"/>
          <w:sz w:val="28"/>
          <w:szCs w:val="28"/>
          <w:lang w:val="ru-RU" w:eastAsia="ru-RU"/>
        </w:rPr>
        <w:t>»</w:t>
      </w:r>
      <w:r w:rsidRPr="003278F0">
        <w:rPr>
          <w:rFonts w:eastAsiaTheme="minorEastAsia"/>
          <w:sz w:val="28"/>
          <w:szCs w:val="28"/>
          <w:lang w:val="ru-RU" w:eastAsia="ru-RU"/>
        </w:rPr>
        <w:t xml:space="preserve"> с годовой учебной нагрузкой 12 часов преподавателями организаторами начальной военной подготовки. </w:t>
      </w:r>
    </w:p>
    <w:p w14:paraId="24D76C76" w14:textId="77777777"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 xml:space="preserve">Занятия по основам безопасности жизнедеятельности являются обязательными и проводятся в учебное время. </w:t>
      </w:r>
    </w:p>
    <w:p w14:paraId="133808C2" w14:textId="1F73226D"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 xml:space="preserve">- реализация обязательного учебного курса </w:t>
      </w:r>
      <w:r w:rsidR="008B2412" w:rsidRPr="003278F0">
        <w:rPr>
          <w:rFonts w:eastAsiaTheme="minorEastAsia"/>
          <w:sz w:val="28"/>
          <w:szCs w:val="28"/>
          <w:lang w:val="ru-RU" w:eastAsia="ru-RU"/>
        </w:rPr>
        <w:t>«</w:t>
      </w:r>
      <w:r w:rsidRPr="003278F0">
        <w:rPr>
          <w:rFonts w:eastAsiaTheme="minorEastAsia"/>
          <w:sz w:val="28"/>
          <w:szCs w:val="28"/>
          <w:lang w:val="ru-RU" w:eastAsia="ru-RU"/>
        </w:rPr>
        <w:t>Правила дорожного движения</w:t>
      </w:r>
      <w:r w:rsidR="008B2412" w:rsidRPr="003278F0">
        <w:rPr>
          <w:rFonts w:eastAsiaTheme="minorEastAsia"/>
          <w:sz w:val="28"/>
          <w:szCs w:val="28"/>
          <w:lang w:val="ru-RU" w:eastAsia="ru-RU"/>
        </w:rPr>
        <w:t>»</w:t>
      </w:r>
      <w:r w:rsidR="006C49D9" w:rsidRPr="003278F0">
        <w:rPr>
          <w:rFonts w:eastAsiaTheme="minorEastAsia"/>
          <w:sz w:val="28"/>
          <w:szCs w:val="28"/>
          <w:lang w:val="ru-RU" w:eastAsia="ru-RU"/>
        </w:rPr>
        <w:t xml:space="preserve">. </w:t>
      </w:r>
      <w:r w:rsidRPr="003278F0">
        <w:rPr>
          <w:rFonts w:eastAsiaTheme="minorEastAsia"/>
          <w:sz w:val="28"/>
          <w:szCs w:val="28"/>
          <w:lang w:val="ru-RU" w:eastAsia="ru-RU"/>
        </w:rPr>
        <w:t xml:space="preserve">Реализация обязательного учебного курса </w:t>
      </w:r>
      <w:r w:rsidR="008B2412" w:rsidRPr="003278F0">
        <w:rPr>
          <w:rFonts w:eastAsiaTheme="minorEastAsia"/>
          <w:sz w:val="28"/>
          <w:szCs w:val="28"/>
          <w:lang w:val="ru-RU" w:eastAsia="ru-RU"/>
        </w:rPr>
        <w:t>«</w:t>
      </w:r>
      <w:r w:rsidRPr="003278F0">
        <w:rPr>
          <w:rFonts w:eastAsiaTheme="minorEastAsia"/>
          <w:sz w:val="28"/>
          <w:szCs w:val="28"/>
          <w:lang w:val="ru-RU" w:eastAsia="ru-RU"/>
        </w:rPr>
        <w:t>Правила дорожного движения</w:t>
      </w:r>
      <w:r w:rsidR="008B2412" w:rsidRPr="003278F0">
        <w:rPr>
          <w:rFonts w:eastAsiaTheme="minorEastAsia"/>
          <w:sz w:val="28"/>
          <w:szCs w:val="28"/>
          <w:lang w:val="ru-RU" w:eastAsia="ru-RU"/>
        </w:rPr>
        <w:t>»</w:t>
      </w:r>
      <w:r w:rsidRPr="003278F0">
        <w:rPr>
          <w:rFonts w:eastAsiaTheme="minorEastAsia"/>
          <w:sz w:val="28"/>
          <w:szCs w:val="28"/>
          <w:lang w:val="ru-RU" w:eastAsia="ru-RU"/>
        </w:rPr>
        <w:t xml:space="preserve"> проводятся с 1 по 8 классы и интегрировано в классные часы. </w:t>
      </w:r>
    </w:p>
    <w:p w14:paraId="1BE67FC5" w14:textId="09F9C612"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В 202</w:t>
      </w:r>
      <w:r w:rsidR="0050471C">
        <w:rPr>
          <w:rFonts w:eastAsiaTheme="minorEastAsia"/>
          <w:sz w:val="28"/>
          <w:szCs w:val="28"/>
          <w:lang w:val="ru-RU" w:eastAsia="ru-RU"/>
        </w:rPr>
        <w:t>4</w:t>
      </w:r>
      <w:r w:rsidRPr="003278F0">
        <w:rPr>
          <w:rFonts w:eastAsiaTheme="minorEastAsia"/>
          <w:sz w:val="28"/>
          <w:szCs w:val="28"/>
          <w:lang w:val="ru-RU" w:eastAsia="ru-RU"/>
        </w:rPr>
        <w:t xml:space="preserve"> – 202</w:t>
      </w:r>
      <w:r w:rsidR="0050471C">
        <w:rPr>
          <w:rFonts w:eastAsiaTheme="minorEastAsia"/>
          <w:sz w:val="28"/>
          <w:szCs w:val="28"/>
          <w:lang w:val="ru-RU" w:eastAsia="ru-RU"/>
        </w:rPr>
        <w:t>5</w:t>
      </w:r>
      <w:r w:rsidRPr="003278F0">
        <w:rPr>
          <w:rFonts w:eastAsiaTheme="minorEastAsia"/>
          <w:sz w:val="28"/>
          <w:szCs w:val="28"/>
          <w:lang w:val="ru-RU" w:eastAsia="ru-RU"/>
        </w:rPr>
        <w:t xml:space="preserve"> учебном году классные часы запланированы в расписание ДОД.</w:t>
      </w:r>
      <w:r w:rsidR="002F6426" w:rsidRPr="003278F0">
        <w:rPr>
          <w:rFonts w:eastAsiaTheme="minorEastAsia"/>
          <w:sz w:val="28"/>
          <w:szCs w:val="28"/>
          <w:lang w:val="ru-RU" w:eastAsia="ru-RU"/>
        </w:rPr>
        <w:t xml:space="preserve"> </w:t>
      </w:r>
      <w:r w:rsidRPr="003278F0">
        <w:rPr>
          <w:rFonts w:eastAsiaTheme="minorEastAsia"/>
          <w:sz w:val="28"/>
          <w:szCs w:val="28"/>
          <w:lang w:val="ru-RU" w:eastAsia="ru-RU"/>
        </w:rPr>
        <w:t xml:space="preserve">Максимальное количество часов с 1-4 классы в количестве 6 часов, 5-8 классы – 10 часов. </w:t>
      </w:r>
    </w:p>
    <w:p w14:paraId="74C06029" w14:textId="77777777"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14:paraId="1335FC8F" w14:textId="77777777" w:rsidR="002203D4" w:rsidRPr="003278F0" w:rsidRDefault="002203D4" w:rsidP="00F50B04">
      <w:pPr>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p>
    <w:bookmarkEnd w:id="19"/>
    <w:p w14:paraId="07C6A60E" w14:textId="77777777" w:rsidR="00F323C1" w:rsidRPr="003278F0" w:rsidRDefault="00D849B6" w:rsidP="00F50B04">
      <w:pPr>
        <w:pStyle w:val="11"/>
        <w:ind w:firstLine="720"/>
        <w:jc w:val="both"/>
        <w:rPr>
          <w:rFonts w:ascii="Times New Roman" w:hAnsi="Times New Roman"/>
          <w:i/>
          <w:sz w:val="28"/>
          <w:szCs w:val="28"/>
        </w:rPr>
      </w:pPr>
      <w:r w:rsidRPr="003278F0">
        <w:rPr>
          <w:rFonts w:ascii="Times New Roman" w:eastAsiaTheme="minorEastAsia" w:hAnsi="Times New Roman"/>
          <w:b/>
          <w:bCs/>
          <w:sz w:val="28"/>
          <w:szCs w:val="28"/>
        </w:rPr>
        <w:t>10)</w:t>
      </w:r>
      <w:r w:rsidRPr="003278F0">
        <w:rPr>
          <w:rFonts w:ascii="Times New Roman" w:eastAsiaTheme="minorEastAsia" w:hAnsi="Times New Roman"/>
          <w:sz w:val="28"/>
          <w:szCs w:val="28"/>
        </w:rPr>
        <w:t xml:space="preserve"> </w:t>
      </w:r>
      <w:r w:rsidR="00F323C1" w:rsidRPr="003278F0">
        <w:rPr>
          <w:rFonts w:ascii="Times New Roman" w:hAnsi="Times New Roman"/>
          <w:sz w:val="28"/>
          <w:szCs w:val="28"/>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(далее – Квалификационные требования), утвержденных приказом Министра просвещения Республики Казахстан от 24 ноября 2022 года № 473 </w:t>
      </w:r>
      <w:r w:rsidR="00F323C1" w:rsidRPr="003278F0">
        <w:rPr>
          <w:rFonts w:ascii="Times New Roman" w:hAnsi="Times New Roman"/>
          <w:i/>
          <w:sz w:val="28"/>
          <w:szCs w:val="28"/>
        </w:rPr>
        <w:t>(зарегистрирован в Реестре нормативных правовых актов под № 30721).</w:t>
      </w:r>
    </w:p>
    <w:p w14:paraId="6ADD1E75" w14:textId="77777777" w:rsidR="00F323C1" w:rsidRPr="003278F0" w:rsidRDefault="00F323C1" w:rsidP="00F50B04">
      <w:pPr>
        <w:pStyle w:val="11"/>
        <w:ind w:firstLine="720"/>
        <w:jc w:val="both"/>
        <w:rPr>
          <w:rFonts w:ascii="Times New Roman" w:hAnsi="Times New Roman"/>
          <w:i/>
          <w:szCs w:val="24"/>
        </w:rPr>
      </w:pPr>
      <w:r w:rsidRPr="003278F0">
        <w:rPr>
          <w:rFonts w:ascii="Times New Roman" w:hAnsi="Times New Roman"/>
          <w:i/>
          <w:szCs w:val="28"/>
        </w:rPr>
        <w:t xml:space="preserve">Приложения 9, 10, 11, 12 к Методическим рекомендациям, </w:t>
      </w:r>
      <w:r w:rsidRPr="003278F0">
        <w:rPr>
          <w:rFonts w:ascii="Times New Roman" w:hAnsi="Times New Roman"/>
          <w:i/>
          <w:szCs w:val="24"/>
        </w:rPr>
        <w:t>утвержденная организацией образования и согласованная органом управлением образования инвентаризационная опись,  документ, подтверждающий право хозяйственного ведения или оперативного управления, или доверительного управления на здания, или договора аренды на здание,  договор с организациями здравоохранения на медицинское обслуживание (для малокомплектных школ), Санитарно-эпидемиологическое заключение уполномоченного органа в сфере санитарно-эпидемиологического благополучия населения или договор на обеспечение обучающихся питанием в соответствии с санитарными правилами, акт/письмо о результатах проверки на соответствие в области пожарной безопасности, договор на техническое обслуживание системы видеонаблюдения.</w:t>
      </w:r>
    </w:p>
    <w:p w14:paraId="10E8D180" w14:textId="35794604" w:rsidR="00282E1B" w:rsidRPr="003278F0" w:rsidRDefault="00490BD8" w:rsidP="002B3FCB">
      <w:pPr>
        <w:pStyle w:val="a5"/>
        <w:numPr>
          <w:ilvl w:val="0"/>
          <w:numId w:val="8"/>
        </w:numPr>
        <w:shd w:val="clear" w:color="auto" w:fill="FFFFFF" w:themeFill="background1"/>
        <w:spacing w:after="0" w:line="240" w:lineRule="auto"/>
        <w:ind w:left="0" w:firstLine="720"/>
        <w:jc w:val="both"/>
        <w:rPr>
          <w:rFonts w:eastAsiaTheme="minorEastAsia"/>
          <w:b/>
          <w:bCs/>
          <w:i/>
          <w:sz w:val="24"/>
          <w:szCs w:val="24"/>
          <w:lang w:val="ru-RU" w:eastAsia="ru-RU"/>
        </w:rPr>
      </w:pPr>
      <w:r w:rsidRPr="003278F0">
        <w:rPr>
          <w:rFonts w:eastAsiaTheme="minorEastAsia"/>
          <w:b/>
          <w:bCs/>
          <w:i/>
          <w:sz w:val="24"/>
          <w:szCs w:val="24"/>
          <w:lang w:val="ru-RU" w:eastAsia="ru-RU"/>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w:t>
      </w:r>
      <w:bookmarkStart w:id="21" w:name="_Hlk151558127"/>
      <w:r w:rsidR="0052167A" w:rsidRPr="003278F0">
        <w:rPr>
          <w:rFonts w:eastAsiaTheme="minorEastAsia"/>
          <w:b/>
          <w:bCs/>
          <w:i/>
          <w:sz w:val="24"/>
          <w:szCs w:val="24"/>
          <w:lang w:val="ru-RU" w:eastAsia="ru-RU"/>
        </w:rPr>
        <w:t>и</w:t>
      </w:r>
      <w:r w:rsidR="004278EA" w:rsidRPr="003278F0">
        <w:rPr>
          <w:rFonts w:eastAsiaTheme="minorEastAsia"/>
          <w:b/>
          <w:bCs/>
          <w:i/>
          <w:sz w:val="24"/>
          <w:szCs w:val="24"/>
          <w:lang w:val="ru-RU" w:eastAsia="ru-RU"/>
        </w:rPr>
        <w:t xml:space="preserve"> </w:t>
      </w:r>
    </w:p>
    <w:bookmarkEnd w:id="21"/>
    <w:p w14:paraId="376203BF" w14:textId="5C09551B" w:rsidR="00CB69E0" w:rsidRPr="003278F0" w:rsidRDefault="00835A64" w:rsidP="00F50B04">
      <w:pPr>
        <w:shd w:val="clear" w:color="auto" w:fill="FFFFFF" w:themeFill="background1"/>
        <w:tabs>
          <w:tab w:val="left" w:pos="993"/>
        </w:tabs>
        <w:spacing w:after="0" w:line="240" w:lineRule="auto"/>
        <w:ind w:firstLine="720"/>
        <w:jc w:val="both"/>
        <w:rPr>
          <w:rFonts w:eastAsiaTheme="minorEastAsia"/>
          <w:bCs/>
          <w:sz w:val="28"/>
          <w:szCs w:val="28"/>
          <w:lang w:val="ru-RU" w:eastAsia="ru-RU"/>
        </w:rPr>
      </w:pPr>
      <w:r w:rsidRPr="003278F0">
        <w:rPr>
          <w:rFonts w:eastAsiaTheme="minorEastAsia"/>
          <w:bCs/>
          <w:sz w:val="24"/>
          <w:szCs w:val="24"/>
          <w:lang w:val="ru-RU" w:eastAsia="ru-RU"/>
        </w:rPr>
        <w:lastRenderedPageBreak/>
        <w:tab/>
      </w:r>
      <w:r w:rsidR="00CB69E0" w:rsidRPr="003278F0">
        <w:rPr>
          <w:rFonts w:eastAsiaTheme="minorEastAsia"/>
          <w:bCs/>
          <w:sz w:val="28"/>
          <w:szCs w:val="28"/>
          <w:lang w:val="ru-RU" w:eastAsia="ru-RU"/>
        </w:rPr>
        <w:t>В школе предметы инвариантной части РУПа ведутся педагогами, образование которых соответствует преподаваемому предмету</w:t>
      </w:r>
      <w:r w:rsidR="00CB69E0" w:rsidRPr="003278F0">
        <w:rPr>
          <w:rFonts w:eastAsiaTheme="minorEastAsia"/>
          <w:bCs/>
          <w:sz w:val="28"/>
          <w:szCs w:val="28"/>
          <w:lang w:val="kk-KZ" w:eastAsia="ru-RU"/>
        </w:rPr>
        <w:t xml:space="preserve"> и</w:t>
      </w:r>
      <w:r w:rsidR="00CB69E0" w:rsidRPr="003278F0">
        <w:rPr>
          <w:rFonts w:eastAsiaTheme="minorEastAsia"/>
          <w:bCs/>
          <w:sz w:val="28"/>
          <w:szCs w:val="28"/>
          <w:lang w:val="ru-RU" w:eastAsia="ru-RU"/>
        </w:rPr>
        <w:t xml:space="preserve"> соответствует требованиям </w:t>
      </w:r>
      <w:r w:rsidR="00CB69E0" w:rsidRPr="003278F0">
        <w:rPr>
          <w:sz w:val="28"/>
          <w:szCs w:val="28"/>
          <w:lang w:val="ru-RU"/>
        </w:rPr>
        <w:t>п.</w:t>
      </w:r>
      <w:r w:rsidR="00CB69E0" w:rsidRPr="003278F0">
        <w:rPr>
          <w:sz w:val="28"/>
          <w:szCs w:val="28"/>
          <w:lang w:val="kk-KZ"/>
        </w:rPr>
        <w:t>21</w:t>
      </w:r>
      <w:r w:rsidR="00CB69E0" w:rsidRPr="003278F0">
        <w:rPr>
          <w:sz w:val="28"/>
          <w:szCs w:val="28"/>
          <w:lang w:val="ru-RU"/>
        </w:rPr>
        <w:t xml:space="preserve"> правил деятельности организаций среднего образования (начального, основного среднего и общего среднего), утвержденных приказом Министра просвещения Республики  Казахстан от 31 августа 2022 года №385.</w:t>
      </w:r>
    </w:p>
    <w:p w14:paraId="46367A46" w14:textId="4A501186" w:rsidR="00CB69E0" w:rsidRPr="003278F0" w:rsidRDefault="00AB0345" w:rsidP="00F50B04">
      <w:pPr>
        <w:shd w:val="clear" w:color="auto" w:fill="FFFFFF" w:themeFill="background1"/>
        <w:tabs>
          <w:tab w:val="left" w:pos="426"/>
          <w:tab w:val="left" w:pos="993"/>
        </w:tabs>
        <w:spacing w:after="0" w:line="240" w:lineRule="auto"/>
        <w:ind w:firstLine="720"/>
        <w:jc w:val="both"/>
        <w:rPr>
          <w:rFonts w:eastAsiaTheme="minorEastAsia"/>
          <w:b/>
          <w:bCs/>
          <w:i/>
          <w:iCs/>
          <w:sz w:val="24"/>
          <w:szCs w:val="24"/>
          <w:lang w:val="ru-RU" w:eastAsia="ru-RU"/>
        </w:rPr>
      </w:pPr>
      <w:r w:rsidRPr="003278F0">
        <w:rPr>
          <w:rFonts w:eastAsiaTheme="minorEastAsia"/>
          <w:sz w:val="24"/>
          <w:szCs w:val="24"/>
          <w:lang w:val="kk-KZ" w:eastAsia="ru-RU"/>
        </w:rPr>
        <w:t>2</w:t>
      </w:r>
      <w:r w:rsidR="00CB69E0" w:rsidRPr="003278F0">
        <w:rPr>
          <w:rFonts w:eastAsiaTheme="minorEastAsia"/>
          <w:sz w:val="24"/>
          <w:szCs w:val="24"/>
          <w:lang w:val="ru-RU" w:eastAsia="ru-RU"/>
        </w:rPr>
        <w:t xml:space="preserve">) </w:t>
      </w:r>
      <w:r w:rsidR="00A65EC5" w:rsidRPr="003278F0">
        <w:rPr>
          <w:rFonts w:eastAsiaTheme="minorEastAsia"/>
          <w:b/>
          <w:i/>
          <w:sz w:val="24"/>
          <w:szCs w:val="24"/>
          <w:lang w:val="ru-RU" w:eastAsia="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что составляет 66%, что соответствует 5 баллам.</w:t>
      </w:r>
    </w:p>
    <w:p w14:paraId="32FD98A3" w14:textId="62EE4412" w:rsidR="00CB69E0" w:rsidRPr="003278F0" w:rsidRDefault="00CB69E0" w:rsidP="00F50B04">
      <w:pPr>
        <w:shd w:val="clear" w:color="auto" w:fill="FFFFFF" w:themeFill="background1"/>
        <w:spacing w:after="0" w:line="240" w:lineRule="auto"/>
        <w:ind w:firstLine="720"/>
        <w:jc w:val="both"/>
        <w:rPr>
          <w:sz w:val="24"/>
          <w:szCs w:val="24"/>
          <w:lang w:val="ru-RU"/>
        </w:rPr>
      </w:pPr>
      <w:r w:rsidRPr="003278F0">
        <w:rPr>
          <w:rFonts w:eastAsiaTheme="minorEastAsia"/>
          <w:b/>
          <w:bCs/>
          <w:sz w:val="24"/>
          <w:szCs w:val="24"/>
          <w:lang w:val="ru-RU" w:eastAsia="ru-RU"/>
        </w:rPr>
        <w:t xml:space="preserve">Результаты анализа: </w:t>
      </w:r>
      <w:r w:rsidRPr="003278F0">
        <w:rPr>
          <w:rFonts w:eastAsiaTheme="minorEastAsia"/>
          <w:sz w:val="24"/>
          <w:szCs w:val="24"/>
          <w:lang w:val="ru-RU" w:eastAsia="ru-RU"/>
        </w:rPr>
        <w:t xml:space="preserve">Анализ доли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проведен на основе </w:t>
      </w:r>
      <w:r w:rsidRPr="003278F0">
        <w:rPr>
          <w:rFonts w:eastAsiaTheme="minorEastAsia"/>
          <w:sz w:val="24"/>
          <w:szCs w:val="24"/>
          <w:lang w:val="kk-KZ" w:eastAsia="ru-RU"/>
        </w:rPr>
        <w:t xml:space="preserve">предоставленного </w:t>
      </w:r>
      <w:r w:rsidRPr="003278F0">
        <w:rPr>
          <w:rFonts w:eastAsiaTheme="minorEastAsia"/>
          <w:sz w:val="24"/>
          <w:szCs w:val="24"/>
          <w:lang w:val="ru-RU" w:eastAsia="ru-RU"/>
        </w:rPr>
        <w:t xml:space="preserve">качественного списка педагогических кадров, размещенного на сайте школы. </w:t>
      </w:r>
      <w:r w:rsidRPr="003278F0">
        <w:rPr>
          <w:sz w:val="24"/>
          <w:szCs w:val="24"/>
          <w:lang w:val="ru-RU"/>
        </w:rPr>
        <w:t>Всего учителей, раб</w:t>
      </w:r>
      <w:r w:rsidR="00A65EC5" w:rsidRPr="003278F0">
        <w:rPr>
          <w:sz w:val="24"/>
          <w:szCs w:val="24"/>
          <w:lang w:val="ru-RU"/>
        </w:rPr>
        <w:t>отающих в начальных классах - 1</w:t>
      </w:r>
      <w:r w:rsidR="0071312A" w:rsidRPr="003278F0">
        <w:rPr>
          <w:sz w:val="24"/>
          <w:szCs w:val="24"/>
          <w:lang w:val="ru-RU"/>
        </w:rPr>
        <w:t>4</w:t>
      </w:r>
      <w:r w:rsidRPr="003278F0">
        <w:rPr>
          <w:sz w:val="24"/>
          <w:szCs w:val="24"/>
          <w:lang w:val="ru-RU"/>
        </w:rPr>
        <w:t>, из них:</w:t>
      </w:r>
    </w:p>
    <w:p w14:paraId="27619153" w14:textId="3C861D4D" w:rsidR="00CB69E0" w:rsidRPr="003278F0" w:rsidRDefault="00B22CFF" w:rsidP="00F50B04">
      <w:pPr>
        <w:spacing w:after="0" w:line="240" w:lineRule="auto"/>
        <w:ind w:firstLine="720"/>
        <w:contextualSpacing/>
        <w:jc w:val="both"/>
        <w:rPr>
          <w:sz w:val="24"/>
          <w:szCs w:val="24"/>
          <w:lang w:val="ru-RU"/>
        </w:rPr>
      </w:pPr>
      <w:r>
        <w:rPr>
          <w:sz w:val="24"/>
          <w:szCs w:val="24"/>
          <w:lang w:val="ru-RU"/>
        </w:rPr>
        <w:t>педагог-эксперт – 9</w:t>
      </w:r>
      <w:r w:rsidR="00CB69E0" w:rsidRPr="003278F0">
        <w:rPr>
          <w:sz w:val="24"/>
          <w:szCs w:val="24"/>
          <w:lang w:val="ru-RU"/>
        </w:rPr>
        <w:t>,</w:t>
      </w:r>
    </w:p>
    <w:p w14:paraId="4A5E11CC" w14:textId="3A2E1EBD" w:rsidR="00A65EC5" w:rsidRPr="003278F0" w:rsidRDefault="00A65EC5" w:rsidP="00F50B04">
      <w:pPr>
        <w:spacing w:after="0" w:line="240" w:lineRule="auto"/>
        <w:ind w:firstLine="720"/>
        <w:contextualSpacing/>
        <w:jc w:val="both"/>
        <w:rPr>
          <w:sz w:val="24"/>
          <w:szCs w:val="24"/>
          <w:lang w:val="ru-RU"/>
        </w:rPr>
      </w:pPr>
      <w:r w:rsidRPr="003278F0">
        <w:rPr>
          <w:sz w:val="24"/>
          <w:szCs w:val="24"/>
          <w:lang w:val="ru-RU"/>
        </w:rPr>
        <w:t>педагог-модератор</w:t>
      </w:r>
      <w:r w:rsidR="00B22CFF">
        <w:rPr>
          <w:sz w:val="24"/>
          <w:szCs w:val="24"/>
          <w:lang w:val="ru-RU"/>
        </w:rPr>
        <w:t xml:space="preserve"> – 2</w:t>
      </w:r>
      <w:r w:rsidR="00967516" w:rsidRPr="003278F0">
        <w:rPr>
          <w:sz w:val="24"/>
          <w:szCs w:val="24"/>
          <w:lang w:val="ru-RU"/>
        </w:rPr>
        <w:t>,</w:t>
      </w:r>
    </w:p>
    <w:p w14:paraId="542B7F1D" w14:textId="263D91B5" w:rsidR="00CB69E0" w:rsidRPr="003278F0" w:rsidRDefault="007B5303" w:rsidP="00F50B04">
      <w:pPr>
        <w:spacing w:after="0" w:line="240" w:lineRule="auto"/>
        <w:ind w:firstLine="720"/>
        <w:contextualSpacing/>
        <w:jc w:val="both"/>
        <w:rPr>
          <w:sz w:val="24"/>
          <w:szCs w:val="24"/>
          <w:lang w:val="ru-RU"/>
        </w:rPr>
      </w:pPr>
      <w:r w:rsidRPr="003278F0">
        <w:rPr>
          <w:sz w:val="24"/>
          <w:szCs w:val="24"/>
          <w:lang w:val="ru-RU"/>
        </w:rPr>
        <w:t xml:space="preserve">без категории – </w:t>
      </w:r>
      <w:r w:rsidR="00B22CFF">
        <w:rPr>
          <w:sz w:val="24"/>
          <w:szCs w:val="24"/>
          <w:lang w:val="ru-RU"/>
        </w:rPr>
        <w:t>3</w:t>
      </w:r>
      <w:r w:rsidR="00CB69E0" w:rsidRPr="003278F0">
        <w:rPr>
          <w:sz w:val="24"/>
          <w:szCs w:val="24"/>
          <w:lang w:val="ru-RU"/>
        </w:rPr>
        <w:t>.</w:t>
      </w:r>
    </w:p>
    <w:p w14:paraId="23B850A8" w14:textId="763ECBE1" w:rsidR="00CB69E0" w:rsidRPr="003278F0" w:rsidRDefault="00CB69E0" w:rsidP="00F50B04">
      <w:pPr>
        <w:shd w:val="clear" w:color="auto" w:fill="FFFFFF" w:themeFill="background1"/>
        <w:spacing w:after="0" w:line="240" w:lineRule="auto"/>
        <w:ind w:firstLine="720"/>
        <w:jc w:val="both"/>
        <w:rPr>
          <w:rFonts w:eastAsiaTheme="minorEastAsia"/>
          <w:sz w:val="24"/>
          <w:szCs w:val="24"/>
          <w:lang w:val="ru-RU" w:eastAsia="ru-RU"/>
        </w:rPr>
      </w:pPr>
      <w:r w:rsidRPr="003278F0">
        <w:rPr>
          <w:rFonts w:eastAsiaTheme="minorEastAsia"/>
          <w:sz w:val="24"/>
          <w:szCs w:val="24"/>
          <w:lang w:val="ru-RU" w:eastAsia="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составляет </w:t>
      </w:r>
      <w:r w:rsidR="00927D8C">
        <w:rPr>
          <w:rFonts w:eastAsiaTheme="minorEastAsia"/>
          <w:sz w:val="24"/>
          <w:szCs w:val="24"/>
          <w:lang w:val="ru-RU" w:eastAsia="ru-RU"/>
        </w:rPr>
        <w:t>64</w:t>
      </w:r>
      <w:r w:rsidRPr="003278F0">
        <w:rPr>
          <w:rFonts w:eastAsiaTheme="minorEastAsia"/>
          <w:sz w:val="24"/>
          <w:szCs w:val="24"/>
          <w:lang w:val="ru-RU" w:eastAsia="ru-RU"/>
        </w:rPr>
        <w:t xml:space="preserve"> %.</w:t>
      </w:r>
    </w:p>
    <w:p w14:paraId="70FAFDB1" w14:textId="78E864BD" w:rsidR="00CB69E0" w:rsidRPr="003278F0" w:rsidRDefault="00AB0345" w:rsidP="00F50B04">
      <w:pPr>
        <w:shd w:val="clear" w:color="auto" w:fill="FFFFFF" w:themeFill="background1"/>
        <w:spacing w:after="0" w:line="240" w:lineRule="auto"/>
        <w:ind w:firstLine="720"/>
        <w:contextualSpacing/>
        <w:jc w:val="both"/>
        <w:rPr>
          <w:rFonts w:eastAsiaTheme="minorEastAsia"/>
          <w:b/>
          <w:bCs/>
          <w:i/>
          <w:sz w:val="24"/>
          <w:szCs w:val="24"/>
          <w:lang w:val="ru-RU" w:eastAsia="ru-RU"/>
        </w:rPr>
      </w:pPr>
      <w:r w:rsidRPr="003278F0">
        <w:rPr>
          <w:rFonts w:eastAsiaTheme="minorEastAsia"/>
          <w:b/>
          <w:bCs/>
          <w:i/>
          <w:sz w:val="24"/>
          <w:szCs w:val="24"/>
          <w:lang w:val="kk-KZ" w:eastAsia="ru-RU"/>
        </w:rPr>
        <w:t>3)</w:t>
      </w:r>
      <w:r w:rsidR="00A65EC5" w:rsidRPr="003278F0">
        <w:rPr>
          <w:lang w:val="ru-RU"/>
        </w:rPr>
        <w:t xml:space="preserve"> </w:t>
      </w:r>
      <w:r w:rsidR="00A65EC5" w:rsidRPr="003278F0">
        <w:rPr>
          <w:rFonts w:eastAsiaTheme="minorEastAsia"/>
          <w:b/>
          <w:bCs/>
          <w:i/>
          <w:sz w:val="24"/>
          <w:szCs w:val="24"/>
          <w:lang w:val="kk-KZ" w:eastAsia="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37 %, что соответствует 3 баллам.</w:t>
      </w:r>
    </w:p>
    <w:p w14:paraId="67E36623" w14:textId="11316B8F" w:rsidR="00CB69E0" w:rsidRPr="003278F0" w:rsidRDefault="00CB69E0" w:rsidP="00F50B04">
      <w:pPr>
        <w:spacing w:after="0" w:line="240" w:lineRule="auto"/>
        <w:ind w:firstLine="720"/>
        <w:contextualSpacing/>
        <w:jc w:val="both"/>
        <w:rPr>
          <w:sz w:val="24"/>
          <w:szCs w:val="24"/>
          <w:lang w:val="ru-RU"/>
        </w:rPr>
      </w:pPr>
      <w:r w:rsidRPr="003278F0">
        <w:rPr>
          <w:sz w:val="24"/>
          <w:szCs w:val="24"/>
          <w:lang w:val="ru-RU"/>
        </w:rPr>
        <w:t>Всего учителей</w:t>
      </w:r>
      <w:r w:rsidR="00AF14A7" w:rsidRPr="003278F0">
        <w:rPr>
          <w:sz w:val="24"/>
          <w:szCs w:val="24"/>
          <w:lang w:val="ru-RU"/>
        </w:rPr>
        <w:t xml:space="preserve">, работающих в основной школе </w:t>
      </w:r>
      <w:r w:rsidR="00927D8C">
        <w:rPr>
          <w:sz w:val="24"/>
          <w:szCs w:val="24"/>
          <w:lang w:val="ru-RU"/>
        </w:rPr>
        <w:t>20</w:t>
      </w:r>
      <w:r w:rsidRPr="003278F0">
        <w:rPr>
          <w:sz w:val="24"/>
          <w:szCs w:val="24"/>
          <w:lang w:val="ru-RU"/>
        </w:rPr>
        <w:t xml:space="preserve">, из них: </w:t>
      </w:r>
    </w:p>
    <w:p w14:paraId="2E9C6192" w14:textId="4533B041" w:rsidR="00CB69E0" w:rsidRPr="003278F0" w:rsidRDefault="00AF14A7" w:rsidP="00F50B04">
      <w:pPr>
        <w:spacing w:after="0" w:line="240" w:lineRule="auto"/>
        <w:ind w:firstLine="720"/>
        <w:contextualSpacing/>
        <w:jc w:val="both"/>
        <w:rPr>
          <w:sz w:val="24"/>
          <w:szCs w:val="24"/>
          <w:lang w:val="ru-RU"/>
        </w:rPr>
      </w:pPr>
      <w:r w:rsidRPr="003278F0">
        <w:rPr>
          <w:sz w:val="24"/>
          <w:szCs w:val="24"/>
          <w:lang w:val="ru-RU"/>
        </w:rPr>
        <w:t>педагог-экспер</w:t>
      </w:r>
      <w:r w:rsidR="00927D8C">
        <w:rPr>
          <w:sz w:val="24"/>
          <w:szCs w:val="24"/>
          <w:lang w:val="ru-RU"/>
        </w:rPr>
        <w:t>т – 9</w:t>
      </w:r>
      <w:r w:rsidR="00CB69E0" w:rsidRPr="003278F0">
        <w:rPr>
          <w:sz w:val="24"/>
          <w:szCs w:val="24"/>
          <w:lang w:val="ru-RU"/>
        </w:rPr>
        <w:t>,</w:t>
      </w:r>
    </w:p>
    <w:p w14:paraId="4057DB8E" w14:textId="6AFD80DB" w:rsidR="00CB69E0" w:rsidRPr="003278F0" w:rsidRDefault="00CB69E0" w:rsidP="00F50B04">
      <w:pPr>
        <w:spacing w:after="0" w:line="240" w:lineRule="auto"/>
        <w:ind w:firstLine="720"/>
        <w:contextualSpacing/>
        <w:jc w:val="both"/>
        <w:rPr>
          <w:sz w:val="24"/>
          <w:szCs w:val="24"/>
          <w:lang w:val="ru-RU"/>
        </w:rPr>
      </w:pPr>
      <w:r w:rsidRPr="003278F0">
        <w:rPr>
          <w:sz w:val="24"/>
          <w:szCs w:val="24"/>
          <w:lang w:val="ru-RU"/>
        </w:rPr>
        <w:t>педагог-</w:t>
      </w:r>
      <w:r w:rsidR="00A65EC5" w:rsidRPr="003278F0">
        <w:rPr>
          <w:sz w:val="24"/>
          <w:szCs w:val="24"/>
          <w:lang w:val="ru-RU"/>
        </w:rPr>
        <w:t>модератор –</w:t>
      </w:r>
      <w:r w:rsidR="00927D8C">
        <w:rPr>
          <w:sz w:val="24"/>
          <w:szCs w:val="24"/>
          <w:lang w:val="ru-RU"/>
        </w:rPr>
        <w:t xml:space="preserve"> 8</w:t>
      </w:r>
      <w:r w:rsidR="00AF14A7" w:rsidRPr="003278F0">
        <w:rPr>
          <w:sz w:val="24"/>
          <w:szCs w:val="24"/>
          <w:lang w:val="ru-RU"/>
        </w:rPr>
        <w:t>,</w:t>
      </w:r>
    </w:p>
    <w:p w14:paraId="37D6F03C" w14:textId="05761E6F" w:rsidR="00AF14A7" w:rsidRPr="003278F0" w:rsidRDefault="00927D8C" w:rsidP="00F50B04">
      <w:pPr>
        <w:spacing w:after="0" w:line="240" w:lineRule="auto"/>
        <w:ind w:firstLine="720"/>
        <w:contextualSpacing/>
        <w:jc w:val="both"/>
        <w:rPr>
          <w:sz w:val="24"/>
          <w:szCs w:val="24"/>
          <w:lang w:val="ru-RU"/>
        </w:rPr>
      </w:pPr>
      <w:r>
        <w:rPr>
          <w:sz w:val="24"/>
          <w:szCs w:val="24"/>
          <w:lang w:val="ru-RU"/>
        </w:rPr>
        <w:t>1</w:t>
      </w:r>
      <w:r w:rsidR="00AF14A7" w:rsidRPr="003278F0">
        <w:rPr>
          <w:sz w:val="24"/>
          <w:szCs w:val="24"/>
          <w:lang w:val="ru-RU"/>
        </w:rPr>
        <w:t xml:space="preserve"> категории – 1,</w:t>
      </w:r>
    </w:p>
    <w:p w14:paraId="058EB54D" w14:textId="57CDABED" w:rsidR="00CB69E0" w:rsidRPr="003278F0" w:rsidRDefault="00A65EC5" w:rsidP="00F50B04">
      <w:pPr>
        <w:spacing w:after="0" w:line="240" w:lineRule="auto"/>
        <w:ind w:firstLine="720"/>
        <w:contextualSpacing/>
        <w:jc w:val="both"/>
        <w:rPr>
          <w:sz w:val="24"/>
          <w:szCs w:val="24"/>
          <w:lang w:val="ru-RU"/>
        </w:rPr>
      </w:pPr>
      <w:r w:rsidRPr="003278F0">
        <w:rPr>
          <w:sz w:val="24"/>
          <w:szCs w:val="24"/>
          <w:lang w:val="ru-RU"/>
        </w:rPr>
        <w:t>без категории</w:t>
      </w:r>
      <w:r w:rsidR="00927D8C">
        <w:rPr>
          <w:sz w:val="24"/>
          <w:szCs w:val="24"/>
          <w:lang w:val="ru-RU"/>
        </w:rPr>
        <w:t xml:space="preserve"> – 2</w:t>
      </w:r>
      <w:r w:rsidR="00AF14A7" w:rsidRPr="003278F0">
        <w:rPr>
          <w:sz w:val="24"/>
          <w:szCs w:val="24"/>
          <w:lang w:val="ru-RU"/>
        </w:rPr>
        <w:t>.</w:t>
      </w:r>
    </w:p>
    <w:p w14:paraId="4ECDEEDD" w14:textId="4C48EB19" w:rsidR="00CB69E0" w:rsidRPr="003278F0" w:rsidRDefault="00CB69E0" w:rsidP="00F50B04">
      <w:pPr>
        <w:shd w:val="clear" w:color="auto" w:fill="FFFFFF" w:themeFill="background1"/>
        <w:spacing w:after="0" w:line="240" w:lineRule="auto"/>
        <w:ind w:firstLine="720"/>
        <w:jc w:val="both"/>
        <w:rPr>
          <w:rFonts w:eastAsiaTheme="minorEastAsia"/>
          <w:sz w:val="24"/>
          <w:szCs w:val="24"/>
          <w:lang w:val="ru-RU" w:eastAsia="ru-RU"/>
        </w:rPr>
      </w:pPr>
      <w:r w:rsidRPr="003278F0">
        <w:rPr>
          <w:rFonts w:eastAsiaTheme="minorEastAsia"/>
          <w:sz w:val="24"/>
          <w:szCs w:val="24"/>
          <w:lang w:val="ru-RU" w:eastAsia="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w:t>
      </w:r>
      <w:r w:rsidR="00C56D9F">
        <w:rPr>
          <w:rFonts w:eastAsiaTheme="minorEastAsia"/>
          <w:sz w:val="24"/>
          <w:szCs w:val="24"/>
          <w:lang w:val="ru-RU" w:eastAsia="ru-RU"/>
        </w:rPr>
        <w:t>50</w:t>
      </w:r>
      <w:r w:rsidRPr="003278F0">
        <w:rPr>
          <w:rFonts w:eastAsiaTheme="minorEastAsia"/>
          <w:sz w:val="24"/>
          <w:szCs w:val="24"/>
          <w:lang w:val="ru-RU" w:eastAsia="ru-RU"/>
        </w:rPr>
        <w:t>%.</w:t>
      </w:r>
    </w:p>
    <w:p w14:paraId="63CBFCAB" w14:textId="322D789A" w:rsidR="00CB69E0" w:rsidRPr="00942D49" w:rsidRDefault="00AB0345" w:rsidP="00F50B04">
      <w:pPr>
        <w:widowControl w:val="0"/>
        <w:shd w:val="clear" w:color="auto" w:fill="FFFFFF" w:themeFill="background1"/>
        <w:autoSpaceDE w:val="0"/>
        <w:autoSpaceDN w:val="0"/>
        <w:adjustRightInd w:val="0"/>
        <w:spacing w:after="0" w:line="240" w:lineRule="auto"/>
        <w:ind w:firstLine="720"/>
        <w:contextualSpacing/>
        <w:jc w:val="both"/>
        <w:rPr>
          <w:b/>
          <w:bCs/>
          <w:i/>
          <w:spacing w:val="1"/>
          <w:sz w:val="24"/>
          <w:szCs w:val="24"/>
          <w:shd w:val="clear" w:color="auto" w:fill="FFFFFF"/>
          <w:lang w:val="ru-RU"/>
        </w:rPr>
      </w:pPr>
      <w:r w:rsidRPr="00942D49">
        <w:rPr>
          <w:b/>
          <w:bCs/>
          <w:i/>
          <w:spacing w:val="1"/>
          <w:sz w:val="24"/>
          <w:szCs w:val="24"/>
          <w:shd w:val="clear" w:color="auto" w:fill="FFFFFF"/>
          <w:lang w:val="kk-KZ"/>
        </w:rPr>
        <w:t>5</w:t>
      </w:r>
      <w:r w:rsidR="002F6426" w:rsidRPr="00942D49">
        <w:rPr>
          <w:b/>
          <w:bCs/>
          <w:i/>
          <w:spacing w:val="1"/>
          <w:sz w:val="24"/>
          <w:szCs w:val="24"/>
          <w:shd w:val="clear" w:color="auto" w:fill="FFFFFF"/>
          <w:lang w:val="kk-KZ"/>
        </w:rPr>
        <w:t xml:space="preserve"> </w:t>
      </w:r>
      <w:r w:rsidRPr="00942D49">
        <w:rPr>
          <w:b/>
          <w:bCs/>
          <w:i/>
          <w:spacing w:val="1"/>
          <w:sz w:val="24"/>
          <w:szCs w:val="24"/>
          <w:shd w:val="clear" w:color="auto" w:fill="FFFFFF"/>
          <w:lang w:val="kk-KZ"/>
        </w:rPr>
        <w:t>)</w:t>
      </w:r>
      <w:r w:rsidR="00CB69E0" w:rsidRPr="00942D49">
        <w:rPr>
          <w:b/>
          <w:bCs/>
          <w:i/>
          <w:spacing w:val="1"/>
          <w:sz w:val="24"/>
          <w:szCs w:val="24"/>
          <w:shd w:val="clear" w:color="auto" w:fill="FFFFFF"/>
          <w:lang w:val="ru-RU"/>
        </w:rPr>
        <w:t>Наличие библиотечного фонда учебной и художественной литературы в соответствии с нормами, утвержденными </w:t>
      </w:r>
      <w:hyperlink r:id="rId11" w:anchor="z1" w:history="1">
        <w:r w:rsidR="00CB69E0" w:rsidRPr="00942D49">
          <w:rPr>
            <w:b/>
            <w:bCs/>
            <w:i/>
            <w:sz w:val="24"/>
            <w:szCs w:val="24"/>
            <w:lang w:val="ru-RU"/>
          </w:rPr>
          <w:t>приказом</w:t>
        </w:r>
      </w:hyperlink>
      <w:r w:rsidR="00CB69E0" w:rsidRPr="00942D49">
        <w:rPr>
          <w:b/>
          <w:bCs/>
          <w:i/>
          <w:spacing w:val="1"/>
          <w:sz w:val="24"/>
          <w:szCs w:val="24"/>
          <w:shd w:val="clear" w:color="auto" w:fill="FFFFFF"/>
          <w:lang w:val="ru-RU"/>
        </w:rPr>
        <w:t xml:space="preserve"> министра образования и науки Республики Казахстан от 19 января 2016 года № 44 </w:t>
      </w:r>
      <w:r w:rsidR="008B2412" w:rsidRPr="00942D49">
        <w:rPr>
          <w:b/>
          <w:bCs/>
          <w:i/>
          <w:spacing w:val="1"/>
          <w:sz w:val="24"/>
          <w:szCs w:val="24"/>
          <w:shd w:val="clear" w:color="auto" w:fill="FFFFFF"/>
          <w:lang w:val="ru-RU"/>
        </w:rPr>
        <w:t>«</w:t>
      </w:r>
      <w:r w:rsidR="00CB69E0" w:rsidRPr="00942D49">
        <w:rPr>
          <w:b/>
          <w:bCs/>
          <w:i/>
          <w:spacing w:val="1"/>
          <w:sz w:val="24"/>
          <w:szCs w:val="24"/>
          <w:shd w:val="clear" w:color="auto" w:fill="FFFFFF"/>
          <w:lang w:val="ru-RU"/>
        </w:rPr>
        <w:t>Об утверждении Правил по формированию, использованию и сохранению фонда библиотек государственных организаций образования</w:t>
      </w:r>
      <w:r w:rsidR="008B2412" w:rsidRPr="00942D49">
        <w:rPr>
          <w:b/>
          <w:bCs/>
          <w:i/>
          <w:spacing w:val="1"/>
          <w:sz w:val="24"/>
          <w:szCs w:val="24"/>
          <w:shd w:val="clear" w:color="auto" w:fill="FFFFFF"/>
          <w:lang w:val="ru-RU"/>
        </w:rPr>
        <w:t>»</w:t>
      </w:r>
      <w:r w:rsidR="00CB69E0" w:rsidRPr="00942D49">
        <w:rPr>
          <w:b/>
          <w:bCs/>
          <w:i/>
          <w:spacing w:val="1"/>
          <w:sz w:val="24"/>
          <w:szCs w:val="24"/>
          <w:shd w:val="clear" w:color="auto" w:fill="FFFFFF"/>
          <w:lang w:val="ru-RU"/>
        </w:rPr>
        <w:t xml:space="preserve"> (зарегистрирован в Реестре государственной регистрации нормативных правовых актов за № 13070) (далее – приказ № 44) и перечнем учебников, утвержденным </w:t>
      </w:r>
      <w:hyperlink r:id="rId12" w:anchor="z4" w:history="1">
        <w:r w:rsidR="00CB69E0" w:rsidRPr="00942D49">
          <w:rPr>
            <w:b/>
            <w:bCs/>
            <w:i/>
            <w:sz w:val="24"/>
            <w:szCs w:val="24"/>
            <w:lang w:val="ru-RU"/>
          </w:rPr>
          <w:t>приказом</w:t>
        </w:r>
      </w:hyperlink>
      <w:r w:rsidR="00CB69E0" w:rsidRPr="00942D49">
        <w:rPr>
          <w:b/>
          <w:bCs/>
          <w:i/>
          <w:spacing w:val="1"/>
          <w:sz w:val="24"/>
          <w:szCs w:val="24"/>
          <w:shd w:val="clear" w:color="auto" w:fill="FFFFFF"/>
          <w:lang w:val="ru-RU"/>
        </w:rPr>
        <w:t xml:space="preserve"> министра образования и науки Республики Казахстан от 22 мая 2020 года № 216 </w:t>
      </w:r>
      <w:r w:rsidR="008B2412" w:rsidRPr="00942D49">
        <w:rPr>
          <w:b/>
          <w:bCs/>
          <w:i/>
          <w:spacing w:val="1"/>
          <w:sz w:val="24"/>
          <w:szCs w:val="24"/>
          <w:shd w:val="clear" w:color="auto" w:fill="FFFFFF"/>
          <w:lang w:val="ru-RU"/>
        </w:rPr>
        <w:t>«</w:t>
      </w:r>
      <w:r w:rsidR="00CB69E0" w:rsidRPr="00942D49">
        <w:rPr>
          <w:b/>
          <w:bCs/>
          <w:i/>
          <w:spacing w:val="1"/>
          <w:sz w:val="24"/>
          <w:szCs w:val="24"/>
          <w:shd w:val="clear" w:color="auto" w:fill="FFFFFF"/>
          <w:lang w:val="ru-RU"/>
        </w:rPr>
        <w:t>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r w:rsidR="008B2412" w:rsidRPr="00942D49">
        <w:rPr>
          <w:b/>
          <w:bCs/>
          <w:i/>
          <w:spacing w:val="1"/>
          <w:sz w:val="24"/>
          <w:szCs w:val="24"/>
          <w:shd w:val="clear" w:color="auto" w:fill="FFFFFF"/>
          <w:lang w:val="ru-RU"/>
        </w:rPr>
        <w:t>»</w:t>
      </w:r>
      <w:r w:rsidR="00CB69E0" w:rsidRPr="00942D49">
        <w:rPr>
          <w:b/>
          <w:bCs/>
          <w:i/>
          <w:spacing w:val="1"/>
          <w:sz w:val="24"/>
          <w:szCs w:val="24"/>
          <w:shd w:val="clear" w:color="auto" w:fill="FFFFFF"/>
          <w:lang w:val="ru-RU"/>
        </w:rPr>
        <w:t xml:space="preserve"> (зарегистрирован в Реестре государственной регистрации нормативных правовых актов за № 20708) (далее – приказ № 216).</w:t>
      </w:r>
    </w:p>
    <w:p w14:paraId="6E01D487" w14:textId="77777777" w:rsidR="00CD4C87" w:rsidRPr="00942D49" w:rsidRDefault="00CB69E0" w:rsidP="00F50B04">
      <w:pPr>
        <w:shd w:val="clear" w:color="auto" w:fill="FFFFFF" w:themeFill="background1"/>
        <w:spacing w:after="0" w:line="240" w:lineRule="auto"/>
        <w:ind w:firstLine="720"/>
        <w:jc w:val="both"/>
        <w:rPr>
          <w:sz w:val="24"/>
          <w:szCs w:val="24"/>
          <w:lang w:val="ru-RU" w:eastAsia="ru-RU"/>
        </w:rPr>
      </w:pPr>
      <w:r w:rsidRPr="00942D49">
        <w:rPr>
          <w:b/>
          <w:bCs/>
          <w:sz w:val="24"/>
          <w:szCs w:val="24"/>
          <w:lang w:val="ru-RU" w:eastAsia="ru-RU"/>
        </w:rPr>
        <w:t xml:space="preserve">Результаты анализа: </w:t>
      </w:r>
      <w:r w:rsidRPr="00942D49">
        <w:rPr>
          <w:sz w:val="24"/>
          <w:szCs w:val="24"/>
          <w:lang w:val="ru-RU" w:eastAsia="ru-RU"/>
        </w:rPr>
        <w:t xml:space="preserve"> </w:t>
      </w:r>
    </w:p>
    <w:p w14:paraId="23A921D6" w14:textId="1214B788" w:rsidR="00CB69E0" w:rsidRPr="000972D2" w:rsidRDefault="00CD4C87" w:rsidP="00F50B04">
      <w:pPr>
        <w:shd w:val="clear" w:color="auto" w:fill="FFFFFF" w:themeFill="background1"/>
        <w:spacing w:after="0" w:line="240" w:lineRule="auto"/>
        <w:ind w:firstLine="720"/>
        <w:jc w:val="both"/>
        <w:rPr>
          <w:bCs/>
          <w:sz w:val="28"/>
          <w:szCs w:val="24"/>
          <w:lang w:val="ru-RU" w:eastAsia="ru-RU"/>
        </w:rPr>
      </w:pPr>
      <w:r w:rsidRPr="000972D2">
        <w:rPr>
          <w:sz w:val="28"/>
          <w:szCs w:val="28"/>
          <w:lang w:val="ru-RU"/>
        </w:rPr>
        <w:lastRenderedPageBreak/>
        <w:t>Библиот</w:t>
      </w:r>
      <w:r w:rsidR="00942D49" w:rsidRPr="000972D2">
        <w:rPr>
          <w:sz w:val="28"/>
          <w:szCs w:val="28"/>
          <w:lang w:val="ru-RU"/>
        </w:rPr>
        <w:t>ека оснащена 1 – компьютором</w:t>
      </w:r>
      <w:r w:rsidR="000972D2" w:rsidRPr="000972D2">
        <w:rPr>
          <w:sz w:val="28"/>
          <w:szCs w:val="28"/>
          <w:lang w:val="ru-RU"/>
        </w:rPr>
        <w:t>, 1 – интеррактивная панель</w:t>
      </w:r>
      <w:r w:rsidRPr="000972D2">
        <w:rPr>
          <w:sz w:val="28"/>
          <w:szCs w:val="28"/>
          <w:lang w:val="ru-RU"/>
        </w:rPr>
        <w:t>, 3</w:t>
      </w:r>
      <w:r w:rsidR="00942D49" w:rsidRPr="000972D2">
        <w:rPr>
          <w:sz w:val="28"/>
          <w:szCs w:val="28"/>
          <w:lang w:val="ru-RU"/>
        </w:rPr>
        <w:t xml:space="preserve"> –</w:t>
      </w:r>
      <w:r w:rsidRPr="000972D2">
        <w:rPr>
          <w:sz w:val="28"/>
          <w:szCs w:val="28"/>
          <w:lang w:val="ru-RU"/>
        </w:rPr>
        <w:t xml:space="preserve"> ноутбуками</w:t>
      </w:r>
      <w:r w:rsidR="00942D49" w:rsidRPr="000972D2">
        <w:rPr>
          <w:sz w:val="28"/>
          <w:szCs w:val="28"/>
          <w:lang w:val="ru-RU"/>
        </w:rPr>
        <w:t xml:space="preserve"> </w:t>
      </w:r>
      <w:r w:rsidRPr="000972D2">
        <w:rPr>
          <w:sz w:val="28"/>
          <w:szCs w:val="28"/>
          <w:lang w:val="ru-RU"/>
        </w:rPr>
        <w:t>для учащихся с выходом в сеть Интернет.</w:t>
      </w:r>
      <w:r w:rsidR="000972D2" w:rsidRPr="000972D2">
        <w:rPr>
          <w:sz w:val="28"/>
          <w:szCs w:val="28"/>
          <w:lang w:val="ru-RU"/>
        </w:rPr>
        <w:t xml:space="preserve"> </w:t>
      </w:r>
      <w:r w:rsidR="00CB69E0" w:rsidRPr="000972D2">
        <w:rPr>
          <w:sz w:val="28"/>
          <w:szCs w:val="24"/>
          <w:lang w:val="ru-RU" w:eastAsia="ru-RU"/>
        </w:rPr>
        <w:t>Изучение представленных для анализа документов по данному критерию показало, что б</w:t>
      </w:r>
      <w:r w:rsidR="00CB69E0" w:rsidRPr="000972D2">
        <w:rPr>
          <w:bCs/>
          <w:sz w:val="28"/>
          <w:szCs w:val="24"/>
          <w:lang w:val="ru-RU" w:eastAsia="ru-RU"/>
        </w:rPr>
        <w:t xml:space="preserve">иблиотечно-информационный центр школы – это структурное подразделение, которое включает фонд книг, разнообразные информационные и технические средства, имеет в наличии комплекс оборудования и мебели, </w:t>
      </w:r>
      <w:r w:rsidR="00CB69E0" w:rsidRPr="000972D2">
        <w:rPr>
          <w:sz w:val="28"/>
          <w:szCs w:val="24"/>
          <w:shd w:val="clear" w:color="auto" w:fill="FFFFFF"/>
          <w:lang w:val="ru-RU" w:eastAsia="ru-RU"/>
        </w:rPr>
        <w:t>зоны выставки</w:t>
      </w:r>
      <w:r w:rsidR="00CB69E0" w:rsidRPr="000972D2">
        <w:rPr>
          <w:bCs/>
          <w:sz w:val="28"/>
          <w:szCs w:val="24"/>
          <w:lang w:val="ru-RU" w:eastAsia="ru-RU"/>
        </w:rPr>
        <w:t xml:space="preserve">. </w:t>
      </w:r>
    </w:p>
    <w:p w14:paraId="05F6E3A0" w14:textId="556346ED" w:rsidR="002F6426" w:rsidRPr="00942D49" w:rsidRDefault="00A60A1B" w:rsidP="00A60A1B">
      <w:pPr>
        <w:spacing w:after="0" w:line="240" w:lineRule="auto"/>
        <w:ind w:firstLine="720"/>
        <w:jc w:val="both"/>
        <w:rPr>
          <w:sz w:val="28"/>
          <w:szCs w:val="28"/>
          <w:lang w:val="ru-RU"/>
        </w:rPr>
      </w:pPr>
      <w:r w:rsidRPr="00942D49">
        <w:rPr>
          <w:sz w:val="28"/>
          <w:szCs w:val="28"/>
          <w:lang w:val="ru-RU"/>
        </w:rPr>
        <w:t>Школьная библиотека занимает изолированное приспособленное помещение</w:t>
      </w:r>
      <w:r w:rsidR="00507D84" w:rsidRPr="00942D49">
        <w:rPr>
          <w:sz w:val="28"/>
          <w:szCs w:val="28"/>
          <w:lang w:val="ru-RU"/>
        </w:rPr>
        <w:t>.</w:t>
      </w:r>
    </w:p>
    <w:p w14:paraId="4853E41F" w14:textId="6BAA996D" w:rsidR="00507D84" w:rsidRPr="00942D49" w:rsidRDefault="00507D84" w:rsidP="00A60A1B">
      <w:pPr>
        <w:spacing w:after="0" w:line="240" w:lineRule="auto"/>
        <w:ind w:firstLine="720"/>
        <w:jc w:val="both"/>
        <w:rPr>
          <w:sz w:val="28"/>
          <w:szCs w:val="28"/>
          <w:lang w:val="ru-RU"/>
        </w:rPr>
      </w:pPr>
      <w:r w:rsidRPr="00942D49">
        <w:rPr>
          <w:sz w:val="28"/>
          <w:szCs w:val="28"/>
          <w:lang w:val="ru-RU"/>
        </w:rPr>
        <w:t xml:space="preserve">Абонемент находится в открытом доступе пользователя художественной и методической литературой, совмещен с читальный залом. Читальный зал имеет </w:t>
      </w:r>
      <w:r w:rsidR="000972D2">
        <w:rPr>
          <w:sz w:val="28"/>
          <w:szCs w:val="28"/>
          <w:lang w:val="ru-RU"/>
        </w:rPr>
        <w:t>зоны для чтения с мягкой мебелью.</w:t>
      </w:r>
    </w:p>
    <w:p w14:paraId="5895C738" w14:textId="6B873682" w:rsidR="000623B5" w:rsidRPr="00942D49" w:rsidRDefault="000623B5" w:rsidP="00F50B04">
      <w:pPr>
        <w:spacing w:after="0" w:line="240" w:lineRule="auto"/>
        <w:ind w:firstLine="720"/>
        <w:jc w:val="both"/>
        <w:rPr>
          <w:sz w:val="28"/>
          <w:szCs w:val="28"/>
          <w:lang w:val="ru-RU"/>
        </w:rPr>
      </w:pPr>
      <w:r w:rsidRPr="00942D49">
        <w:rPr>
          <w:sz w:val="28"/>
          <w:szCs w:val="28"/>
          <w:lang w:val="ru-RU"/>
        </w:rPr>
        <w:t xml:space="preserve">Фонд школьной библиотеки состоит из учебной литературы, художественной литературы для программного чтения и изучения, самостоятельного и обзорного чтения, </w:t>
      </w:r>
      <w:r w:rsidR="008B2412" w:rsidRPr="00942D49">
        <w:rPr>
          <w:sz w:val="28"/>
          <w:szCs w:val="28"/>
          <w:lang w:val="ru-RU"/>
        </w:rPr>
        <w:t>«</w:t>
      </w:r>
      <w:r w:rsidRPr="00942D49">
        <w:rPr>
          <w:sz w:val="28"/>
          <w:szCs w:val="28"/>
          <w:lang w:val="ru-RU"/>
        </w:rPr>
        <w:t>золотой фонд</w:t>
      </w:r>
      <w:r w:rsidR="008B2412" w:rsidRPr="00942D49">
        <w:rPr>
          <w:sz w:val="28"/>
          <w:szCs w:val="28"/>
          <w:lang w:val="ru-RU"/>
        </w:rPr>
        <w:t>»</w:t>
      </w:r>
      <w:r w:rsidRPr="00942D49">
        <w:rPr>
          <w:sz w:val="28"/>
          <w:szCs w:val="28"/>
          <w:lang w:val="ru-RU"/>
        </w:rPr>
        <w:t xml:space="preserve"> -произведения классиков и выдающихся современных писателей, не вошедшие в программы изучения: научно-популярная литература по естествознанию, техническим наукам, языкознанию, справочные, энциклопедические, библиографические и информационные издания.</w:t>
      </w:r>
    </w:p>
    <w:p w14:paraId="17661007" w14:textId="22C72C5B" w:rsidR="002F6426" w:rsidRPr="00942D49" w:rsidRDefault="000623B5" w:rsidP="00F50B04">
      <w:pPr>
        <w:spacing w:after="0" w:line="240" w:lineRule="auto"/>
        <w:ind w:firstLine="720"/>
        <w:jc w:val="both"/>
        <w:rPr>
          <w:sz w:val="28"/>
          <w:szCs w:val="28"/>
          <w:lang w:val="ru-RU"/>
        </w:rPr>
      </w:pPr>
      <w:r w:rsidRPr="00942D49">
        <w:rPr>
          <w:sz w:val="28"/>
          <w:szCs w:val="28"/>
          <w:lang w:val="ru-RU"/>
        </w:rPr>
        <w:t xml:space="preserve">Библиотека находиться на первом этаже здания школы, занимает одну комнату общей площадью </w:t>
      </w:r>
      <w:r w:rsidR="000972D2">
        <w:rPr>
          <w:sz w:val="28"/>
          <w:szCs w:val="28"/>
          <w:lang w:val="ru-RU"/>
        </w:rPr>
        <w:t>64,3</w:t>
      </w:r>
      <w:r w:rsidRPr="00942D49">
        <w:rPr>
          <w:sz w:val="28"/>
          <w:szCs w:val="28"/>
          <w:lang w:val="ru-RU"/>
        </w:rPr>
        <w:t xml:space="preserve"> кв.</w:t>
      </w:r>
      <w:r w:rsidR="00411792" w:rsidRPr="00942D49">
        <w:rPr>
          <w:sz w:val="28"/>
          <w:szCs w:val="28"/>
          <w:lang w:val="ru-RU"/>
        </w:rPr>
        <w:t>м.</w:t>
      </w:r>
    </w:p>
    <w:p w14:paraId="2ADFF2E6" w14:textId="73074754" w:rsidR="000623B5" w:rsidRPr="00942D49" w:rsidRDefault="000623B5" w:rsidP="00A96FA4">
      <w:pPr>
        <w:spacing w:after="0" w:line="240" w:lineRule="auto"/>
        <w:ind w:firstLine="720"/>
        <w:jc w:val="both"/>
        <w:rPr>
          <w:sz w:val="28"/>
          <w:szCs w:val="28"/>
          <w:lang w:val="ru-RU"/>
        </w:rPr>
      </w:pPr>
      <w:r w:rsidRPr="00942D49">
        <w:rPr>
          <w:sz w:val="28"/>
          <w:szCs w:val="28"/>
          <w:lang w:val="ru-RU"/>
        </w:rPr>
        <w:t xml:space="preserve">Книжный фонд </w:t>
      </w:r>
      <w:r w:rsidR="002F6426" w:rsidRPr="00942D49">
        <w:rPr>
          <w:sz w:val="28"/>
          <w:szCs w:val="28"/>
          <w:lang w:val="ru-RU"/>
        </w:rPr>
        <w:t>расставлен согласно библиотечно</w:t>
      </w:r>
      <w:r w:rsidRPr="00942D49">
        <w:rPr>
          <w:sz w:val="28"/>
          <w:szCs w:val="28"/>
          <w:lang w:val="ru-RU"/>
        </w:rPr>
        <w:t>-библиографической классификации, художественная литература по алфавиту. Такая расстановка способствует быстрому нахождению нужной книги.</w:t>
      </w:r>
      <w:r w:rsidR="002F6426" w:rsidRPr="00942D49">
        <w:rPr>
          <w:sz w:val="28"/>
          <w:szCs w:val="28"/>
          <w:lang w:val="ru-RU"/>
        </w:rPr>
        <w:t xml:space="preserve"> </w:t>
      </w:r>
      <w:r w:rsidRPr="00942D49">
        <w:rPr>
          <w:sz w:val="28"/>
          <w:szCs w:val="28"/>
          <w:lang w:val="ru-RU"/>
        </w:rPr>
        <w:t xml:space="preserve">Общий фонд составляет </w:t>
      </w:r>
      <w:r w:rsidR="007E7E28">
        <w:rPr>
          <w:sz w:val="28"/>
          <w:szCs w:val="28"/>
          <w:lang w:val="ru-RU"/>
        </w:rPr>
        <w:t xml:space="preserve">13321 </w:t>
      </w:r>
      <w:r w:rsidRPr="00942D49">
        <w:rPr>
          <w:sz w:val="28"/>
          <w:szCs w:val="28"/>
          <w:lang w:val="ru-RU"/>
        </w:rPr>
        <w:t>экземпляр</w:t>
      </w:r>
      <w:r w:rsidR="007E7E28">
        <w:rPr>
          <w:sz w:val="28"/>
          <w:szCs w:val="28"/>
          <w:lang w:val="ru-RU"/>
        </w:rPr>
        <w:t xml:space="preserve">, </w:t>
      </w:r>
      <w:r w:rsidR="007E7E28" w:rsidRPr="007E7E28">
        <w:rPr>
          <w:sz w:val="28"/>
          <w:szCs w:val="28"/>
          <w:lang w:val="ru-RU"/>
        </w:rPr>
        <w:t>из них учебников 7591</w:t>
      </w:r>
      <w:r w:rsidR="007E7E28">
        <w:rPr>
          <w:sz w:val="28"/>
          <w:szCs w:val="28"/>
          <w:lang w:val="ru-RU"/>
        </w:rPr>
        <w:t>,</w:t>
      </w:r>
      <w:r w:rsidR="007E7E28" w:rsidRPr="007E7E28">
        <w:rPr>
          <w:sz w:val="28"/>
          <w:szCs w:val="28"/>
          <w:lang w:val="ru-RU"/>
        </w:rPr>
        <w:t xml:space="preserve"> в фонде художественной литературы </w:t>
      </w:r>
      <w:r w:rsidR="007E7E28">
        <w:rPr>
          <w:sz w:val="28"/>
          <w:szCs w:val="28"/>
          <w:lang w:val="ru-RU"/>
        </w:rPr>
        <w:t xml:space="preserve">– </w:t>
      </w:r>
      <w:r w:rsidR="007E7E28" w:rsidRPr="007E7E28">
        <w:rPr>
          <w:sz w:val="28"/>
          <w:szCs w:val="28"/>
          <w:lang w:val="ru-RU"/>
        </w:rPr>
        <w:t>928, поступившая литература в 2022 году 733 экз,</w:t>
      </w:r>
      <w:r w:rsidR="002E03DD">
        <w:rPr>
          <w:sz w:val="28"/>
          <w:szCs w:val="28"/>
          <w:lang w:val="ru-RU"/>
        </w:rPr>
        <w:t xml:space="preserve"> </w:t>
      </w:r>
      <w:r w:rsidR="007E7E28" w:rsidRPr="007E7E28">
        <w:rPr>
          <w:sz w:val="28"/>
          <w:szCs w:val="28"/>
          <w:lang w:val="ru-RU"/>
        </w:rPr>
        <w:t>из них 270 худ литература,</w:t>
      </w:r>
      <w:r w:rsidR="002E03DD">
        <w:rPr>
          <w:sz w:val="28"/>
          <w:szCs w:val="28"/>
          <w:lang w:val="ru-RU"/>
        </w:rPr>
        <w:t xml:space="preserve"> </w:t>
      </w:r>
      <w:r w:rsidR="007E7E28" w:rsidRPr="007E7E28">
        <w:rPr>
          <w:sz w:val="28"/>
          <w:szCs w:val="28"/>
          <w:lang w:val="ru-RU"/>
        </w:rPr>
        <w:t>2023 год</w:t>
      </w:r>
      <w:r w:rsidR="002E03DD">
        <w:rPr>
          <w:sz w:val="28"/>
          <w:szCs w:val="28"/>
          <w:lang w:val="ru-RU"/>
        </w:rPr>
        <w:t xml:space="preserve"> –</w:t>
      </w:r>
      <w:r w:rsidR="007E7E28" w:rsidRPr="007E7E28">
        <w:rPr>
          <w:sz w:val="28"/>
          <w:szCs w:val="28"/>
          <w:lang w:val="ru-RU"/>
        </w:rPr>
        <w:t xml:space="preserve"> 125 экз, из них учебники</w:t>
      </w:r>
      <w:r w:rsidR="002E03DD">
        <w:rPr>
          <w:sz w:val="28"/>
          <w:szCs w:val="28"/>
          <w:lang w:val="ru-RU"/>
        </w:rPr>
        <w:t xml:space="preserve"> – </w:t>
      </w:r>
      <w:r w:rsidR="007E7E28" w:rsidRPr="007E7E28">
        <w:rPr>
          <w:sz w:val="28"/>
          <w:szCs w:val="28"/>
          <w:lang w:val="ru-RU"/>
        </w:rPr>
        <w:t>95, 2024</w:t>
      </w:r>
      <w:r w:rsidR="002E03DD">
        <w:rPr>
          <w:sz w:val="28"/>
          <w:szCs w:val="28"/>
          <w:lang w:val="ru-RU"/>
        </w:rPr>
        <w:t xml:space="preserve"> </w:t>
      </w:r>
      <w:r w:rsidR="007E7E28" w:rsidRPr="007E7E28">
        <w:rPr>
          <w:sz w:val="28"/>
          <w:szCs w:val="28"/>
          <w:lang w:val="ru-RU"/>
        </w:rPr>
        <w:t>год</w:t>
      </w:r>
      <w:r w:rsidR="002E03DD">
        <w:rPr>
          <w:sz w:val="28"/>
          <w:szCs w:val="28"/>
          <w:lang w:val="ru-RU"/>
        </w:rPr>
        <w:t xml:space="preserve"> – </w:t>
      </w:r>
      <w:r w:rsidR="007E7E28" w:rsidRPr="007E7E28">
        <w:rPr>
          <w:sz w:val="28"/>
          <w:szCs w:val="28"/>
          <w:lang w:val="ru-RU"/>
        </w:rPr>
        <w:t>324</w:t>
      </w:r>
      <w:r w:rsidR="002E03DD">
        <w:rPr>
          <w:sz w:val="28"/>
          <w:szCs w:val="28"/>
          <w:lang w:val="ru-RU"/>
        </w:rPr>
        <w:t xml:space="preserve"> </w:t>
      </w:r>
      <w:r w:rsidR="007E7E28" w:rsidRPr="007E7E28">
        <w:rPr>
          <w:sz w:val="28"/>
          <w:szCs w:val="28"/>
          <w:lang w:val="ru-RU"/>
        </w:rPr>
        <w:t>экз учебников, 107</w:t>
      </w:r>
      <w:r w:rsidR="002E03DD">
        <w:rPr>
          <w:sz w:val="28"/>
          <w:szCs w:val="28"/>
          <w:lang w:val="ru-RU"/>
        </w:rPr>
        <w:t xml:space="preserve"> –</w:t>
      </w:r>
      <w:r w:rsidR="007E7E28" w:rsidRPr="007E7E28">
        <w:rPr>
          <w:sz w:val="28"/>
          <w:szCs w:val="28"/>
          <w:lang w:val="ru-RU"/>
        </w:rPr>
        <w:t xml:space="preserve"> худ</w:t>
      </w:r>
      <w:r w:rsidR="002E03DD">
        <w:rPr>
          <w:sz w:val="28"/>
          <w:szCs w:val="28"/>
          <w:lang w:val="ru-RU"/>
        </w:rPr>
        <w:t xml:space="preserve"> </w:t>
      </w:r>
      <w:r w:rsidR="007E7E28" w:rsidRPr="007E7E28">
        <w:rPr>
          <w:sz w:val="28"/>
          <w:szCs w:val="28"/>
          <w:lang w:val="ru-RU"/>
        </w:rPr>
        <w:t>литературы</w:t>
      </w:r>
      <w:r w:rsidR="002E03DD">
        <w:rPr>
          <w:sz w:val="28"/>
          <w:szCs w:val="28"/>
          <w:lang w:val="ru-RU"/>
        </w:rPr>
        <w:t xml:space="preserve">, </w:t>
      </w:r>
      <w:r w:rsidR="00EB586A" w:rsidRPr="00942D49">
        <w:rPr>
          <w:sz w:val="28"/>
          <w:szCs w:val="28"/>
          <w:lang w:val="ru-RU"/>
        </w:rPr>
        <w:t>также имеются электронные учебные пособия.</w:t>
      </w:r>
    </w:p>
    <w:p w14:paraId="208D8459" w14:textId="7A864F12" w:rsidR="00EB586A" w:rsidRPr="003278F0" w:rsidRDefault="00EB586A" w:rsidP="00A96FA4">
      <w:pPr>
        <w:spacing w:after="0" w:line="240" w:lineRule="auto"/>
        <w:ind w:firstLine="720"/>
        <w:jc w:val="both"/>
        <w:rPr>
          <w:sz w:val="28"/>
          <w:szCs w:val="28"/>
          <w:lang w:val="ru-RU"/>
        </w:rPr>
      </w:pPr>
      <w:r w:rsidRPr="00942D49">
        <w:rPr>
          <w:sz w:val="28"/>
          <w:szCs w:val="28"/>
          <w:lang w:val="ru-RU"/>
        </w:rPr>
        <w:t>Обеспеченность обучающихся с 1 по 11 классу</w:t>
      </w:r>
      <w:r w:rsidR="00B34D06" w:rsidRPr="00942D49">
        <w:rPr>
          <w:sz w:val="28"/>
          <w:szCs w:val="28"/>
          <w:lang w:val="ru-RU"/>
        </w:rPr>
        <w:t xml:space="preserve"> </w:t>
      </w:r>
      <w:r w:rsidRPr="00942D49">
        <w:rPr>
          <w:sz w:val="28"/>
          <w:szCs w:val="28"/>
          <w:lang w:val="ru-RU"/>
        </w:rPr>
        <w:t xml:space="preserve">чебниками по школе составляет </w:t>
      </w:r>
      <w:r w:rsidR="002E03DD">
        <w:rPr>
          <w:sz w:val="28"/>
          <w:szCs w:val="28"/>
          <w:lang w:val="ru-RU"/>
        </w:rPr>
        <w:t>100</w:t>
      </w:r>
      <w:r w:rsidRPr="00942D49">
        <w:rPr>
          <w:sz w:val="28"/>
          <w:szCs w:val="28"/>
          <w:lang w:val="ru-RU"/>
        </w:rPr>
        <w:t>%.</w:t>
      </w:r>
      <w:r w:rsidRPr="003278F0">
        <w:rPr>
          <w:sz w:val="28"/>
          <w:szCs w:val="28"/>
          <w:lang w:val="ru-RU"/>
        </w:rPr>
        <w:t xml:space="preserve"> </w:t>
      </w:r>
    </w:p>
    <w:p w14:paraId="3A240B67" w14:textId="77777777" w:rsidR="00CB69E0" w:rsidRPr="003278F0" w:rsidRDefault="00CB69E0" w:rsidP="00F50B04">
      <w:pPr>
        <w:spacing w:after="0" w:line="240" w:lineRule="auto"/>
        <w:ind w:firstLine="720"/>
        <w:jc w:val="both"/>
        <w:rPr>
          <w:sz w:val="24"/>
          <w:szCs w:val="24"/>
          <w:lang w:val="ru-RU"/>
        </w:rPr>
      </w:pPr>
    </w:p>
    <w:p w14:paraId="13D64989" w14:textId="68D16D3C" w:rsidR="00CB69E0" w:rsidRPr="003278F0" w:rsidRDefault="00CB69E0" w:rsidP="002B3FCB">
      <w:pPr>
        <w:pStyle w:val="a5"/>
        <w:numPr>
          <w:ilvl w:val="0"/>
          <w:numId w:val="6"/>
        </w:numPr>
        <w:shd w:val="clear" w:color="auto" w:fill="FFFFFF" w:themeFill="background1"/>
        <w:spacing w:after="0" w:line="240" w:lineRule="auto"/>
        <w:ind w:left="0" w:firstLine="720"/>
        <w:jc w:val="both"/>
        <w:rPr>
          <w:b/>
          <w:bCs/>
          <w:i/>
          <w:spacing w:val="1"/>
          <w:sz w:val="24"/>
          <w:szCs w:val="24"/>
          <w:shd w:val="clear" w:color="auto" w:fill="FFFFFF"/>
          <w:lang w:val="ru-RU" w:eastAsia="ru-RU"/>
        </w:rPr>
      </w:pPr>
      <w:r w:rsidRPr="003278F0">
        <w:rPr>
          <w:b/>
          <w:bCs/>
          <w:i/>
          <w:spacing w:val="1"/>
          <w:sz w:val="24"/>
          <w:szCs w:val="24"/>
          <w:shd w:val="clear" w:color="auto" w:fill="FFFFFF"/>
          <w:lang w:val="ru-RU" w:eastAsia="ru-RU"/>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hyperlink r:id="rId13" w:anchor="z3" w:history="1">
        <w:r w:rsidRPr="003278F0">
          <w:rPr>
            <w:b/>
            <w:bCs/>
            <w:i/>
            <w:spacing w:val="1"/>
            <w:sz w:val="24"/>
            <w:szCs w:val="24"/>
            <w:shd w:val="clear" w:color="auto" w:fill="FFFFFF"/>
            <w:lang w:val="ru-RU" w:eastAsia="ru-RU"/>
          </w:rPr>
          <w:t>приказом</w:t>
        </w:r>
      </w:hyperlink>
      <w:r w:rsidRPr="003278F0">
        <w:rPr>
          <w:b/>
          <w:bCs/>
          <w:i/>
          <w:spacing w:val="1"/>
          <w:sz w:val="24"/>
          <w:szCs w:val="24"/>
          <w:shd w:val="clear" w:color="auto" w:fill="FFFFFF"/>
          <w:lang w:val="ru-RU" w:eastAsia="ru-RU"/>
        </w:rPr>
        <w:t xml:space="preserve"> министра здравоохранения Республики Казахстан от 7 апреля 2017 года № 141 </w:t>
      </w:r>
      <w:r w:rsidR="008B2412" w:rsidRPr="003278F0">
        <w:rPr>
          <w:b/>
          <w:bCs/>
          <w:i/>
          <w:spacing w:val="1"/>
          <w:sz w:val="24"/>
          <w:szCs w:val="24"/>
          <w:shd w:val="clear" w:color="auto" w:fill="FFFFFF"/>
          <w:lang w:val="ru-RU" w:eastAsia="ru-RU"/>
        </w:rPr>
        <w:t>«</w:t>
      </w:r>
      <w:r w:rsidRPr="003278F0">
        <w:rPr>
          <w:b/>
          <w:bCs/>
          <w:i/>
          <w:spacing w:val="1"/>
          <w:sz w:val="24"/>
          <w:szCs w:val="24"/>
          <w:shd w:val="clear" w:color="auto" w:fill="FFFFFF"/>
          <w:lang w:val="ru-RU" w:eastAsia="ru-RU"/>
        </w:rPr>
        <w:t>Об утверждении Правил оказания медицинской помощи обучающимся и воспитанникам организаций образования</w:t>
      </w:r>
      <w:r w:rsidR="008B2412" w:rsidRPr="003278F0">
        <w:rPr>
          <w:b/>
          <w:bCs/>
          <w:i/>
          <w:spacing w:val="1"/>
          <w:sz w:val="24"/>
          <w:szCs w:val="24"/>
          <w:shd w:val="clear" w:color="auto" w:fill="FFFFFF"/>
          <w:lang w:val="ru-RU" w:eastAsia="ru-RU"/>
        </w:rPr>
        <w:t>»</w:t>
      </w:r>
      <w:r w:rsidRPr="003278F0">
        <w:rPr>
          <w:b/>
          <w:bCs/>
          <w:i/>
          <w:spacing w:val="1"/>
          <w:sz w:val="24"/>
          <w:szCs w:val="24"/>
          <w:shd w:val="clear" w:color="auto" w:fill="FFFFFF"/>
          <w:lang w:val="ru-RU" w:eastAsia="ru-RU"/>
        </w:rPr>
        <w:t xml:space="preserve"> (зарегистрирован в Реестре государственной регистрации нормативных правовых актов за № 15131) (далее – приказ № 141):</w:t>
      </w:r>
    </w:p>
    <w:p w14:paraId="2C5D291E" w14:textId="77777777" w:rsidR="00A50B8E" w:rsidRPr="00A50B8E" w:rsidRDefault="00CB69E0" w:rsidP="00A50B8E">
      <w:pPr>
        <w:spacing w:after="0" w:line="240" w:lineRule="auto"/>
        <w:ind w:firstLine="720"/>
        <w:jc w:val="both"/>
        <w:rPr>
          <w:sz w:val="28"/>
          <w:szCs w:val="28"/>
          <w:lang w:val="ru-RU"/>
        </w:rPr>
      </w:pPr>
      <w:r w:rsidRPr="003278F0">
        <w:rPr>
          <w:b/>
          <w:bCs/>
          <w:sz w:val="24"/>
          <w:szCs w:val="24"/>
          <w:lang w:val="ru-RU"/>
        </w:rPr>
        <w:t>Результаты анализа:</w:t>
      </w:r>
      <w:r w:rsidR="000623B5" w:rsidRPr="003278F0">
        <w:rPr>
          <w:b/>
          <w:bCs/>
          <w:sz w:val="24"/>
          <w:szCs w:val="24"/>
          <w:lang w:val="ru-RU"/>
        </w:rPr>
        <w:t xml:space="preserve"> </w:t>
      </w:r>
      <w:r w:rsidR="00A50B8E" w:rsidRPr="00A50B8E">
        <w:rPr>
          <w:sz w:val="28"/>
          <w:szCs w:val="28"/>
          <w:lang w:val="ru-RU"/>
        </w:rPr>
        <w:t>Медицинский кабинет соответствует лицензионным требованиям (государственная лицензия ЛП №00185DC от 10.08.2007 года). Представлено 1 помещение в 2 комнатах общей площадью 19.3 кв.м. 1 комната кабинет для медсестры 2 комната прививочный кабинет. Приложением к лицензии определен вид деятельности – амбулаторно-поликлиническая помощь детскому населению; первичная медико-санитарная помощь; доврачебная.</w:t>
      </w:r>
    </w:p>
    <w:p w14:paraId="0CFF30EE" w14:textId="77777777" w:rsidR="00A50B8E" w:rsidRPr="00A50B8E" w:rsidRDefault="00A50B8E" w:rsidP="00A50B8E">
      <w:pPr>
        <w:spacing w:after="0" w:line="240" w:lineRule="auto"/>
        <w:ind w:firstLine="720"/>
        <w:jc w:val="both"/>
        <w:rPr>
          <w:sz w:val="28"/>
          <w:szCs w:val="28"/>
          <w:lang w:val="ru-RU"/>
        </w:rPr>
      </w:pPr>
      <w:r w:rsidRPr="00A50B8E">
        <w:rPr>
          <w:sz w:val="28"/>
          <w:szCs w:val="28"/>
          <w:lang w:val="ru-RU"/>
        </w:rPr>
        <w:lastRenderedPageBreak/>
        <w:t>Состояние медицинского кабинета – имеется медицинский кабинет для оказания доврачебной помощи и санитарно-гигиенической работы. В кабинете имеется 1 холодильника, 2 кушетка, 1 ширма, 2 шкаф медицинский, 2 столика процедурных для прививок, 1 шкаф канцелярский, 1 ростомер, 1 весы медицинские,2 стола, термометры, жгуты, шпатели, биксы, уборочный инвентарь, бактерицидная лампа, фонендоскоп, умывальная раковина, шины, пузырь для льда, лоток почкообразный, грелка резиновая, шприцы одноразовые, дезинфицирующие средства, ёмкость для уничтожения остатков вакцины.  Состояние удовлетворительное.</w:t>
      </w:r>
    </w:p>
    <w:p w14:paraId="4329E6C9" w14:textId="12CAD3F8" w:rsidR="00A50B8E" w:rsidRPr="003278F0" w:rsidRDefault="00A50B8E" w:rsidP="00A50B8E">
      <w:pPr>
        <w:spacing w:after="0" w:line="240" w:lineRule="auto"/>
        <w:ind w:firstLine="720"/>
        <w:jc w:val="both"/>
        <w:rPr>
          <w:sz w:val="28"/>
          <w:szCs w:val="28"/>
          <w:lang w:val="ru-RU"/>
        </w:rPr>
      </w:pPr>
      <w:r w:rsidRPr="00A50B8E">
        <w:rPr>
          <w:sz w:val="28"/>
          <w:szCs w:val="28"/>
          <w:lang w:val="ru-RU"/>
        </w:rPr>
        <w:t>Имеется медицинский работник Соболева Светлана Сергеевна (сертификат специалиста  № KZ48VBM01787466 от 07.07.2022 г) – действительный до 07.07. 2027 года. Медицинский кабинет полностью оснащен необходимым медицинским оборудованием</w:t>
      </w:r>
      <w:r w:rsidRPr="00942D49">
        <w:rPr>
          <w:sz w:val="28"/>
          <w:szCs w:val="28"/>
          <w:lang w:val="ru-RU"/>
        </w:rPr>
        <w:t>.</w:t>
      </w:r>
      <w:r w:rsidRPr="003278F0">
        <w:rPr>
          <w:sz w:val="28"/>
          <w:szCs w:val="28"/>
          <w:lang w:val="ru-RU"/>
        </w:rPr>
        <w:t xml:space="preserve"> </w:t>
      </w:r>
    </w:p>
    <w:p w14:paraId="39878450" w14:textId="77777777" w:rsidR="00A50B8E" w:rsidRDefault="00A50B8E" w:rsidP="00C56D9F">
      <w:pPr>
        <w:spacing w:after="0" w:line="240" w:lineRule="auto"/>
        <w:ind w:firstLine="720"/>
        <w:contextualSpacing/>
        <w:jc w:val="both"/>
        <w:rPr>
          <w:bCs/>
          <w:sz w:val="28"/>
          <w:szCs w:val="28"/>
          <w:lang w:val="ru-RU"/>
        </w:rPr>
      </w:pPr>
    </w:p>
    <w:p w14:paraId="00478857" w14:textId="52E62175" w:rsidR="00CB69E0" w:rsidRPr="003278F0" w:rsidRDefault="00CB69E0" w:rsidP="00BE632F">
      <w:pPr>
        <w:spacing w:after="0" w:line="240" w:lineRule="auto"/>
        <w:ind w:firstLine="720"/>
        <w:contextualSpacing/>
        <w:jc w:val="both"/>
        <w:rPr>
          <w:i/>
          <w:spacing w:val="1"/>
          <w:sz w:val="24"/>
          <w:szCs w:val="24"/>
          <w:shd w:val="clear" w:color="auto" w:fill="FFFFFF"/>
          <w:lang w:val="ru-RU"/>
        </w:rPr>
      </w:pPr>
      <w:r w:rsidRPr="003278F0">
        <w:rPr>
          <w:b/>
          <w:bCs/>
          <w:i/>
          <w:spacing w:val="1"/>
          <w:sz w:val="24"/>
          <w:szCs w:val="24"/>
          <w:shd w:val="clear" w:color="auto" w:fill="FFFFFF"/>
          <w:lang w:val="ru-RU"/>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w:t>
      </w:r>
      <w:r w:rsidRPr="003278F0">
        <w:rPr>
          <w:b/>
          <w:bCs/>
          <w:i/>
          <w:spacing w:val="1"/>
          <w:sz w:val="24"/>
          <w:szCs w:val="24"/>
          <w:shd w:val="clear" w:color="auto" w:fill="FFFFFF"/>
        </w:rPr>
        <w:t> </w:t>
      </w:r>
      <w:hyperlink r:id="rId14" w:anchor="z4" w:history="1">
        <w:r w:rsidRPr="003278F0">
          <w:rPr>
            <w:b/>
            <w:bCs/>
            <w:i/>
            <w:spacing w:val="1"/>
            <w:sz w:val="24"/>
            <w:szCs w:val="24"/>
            <w:shd w:val="clear" w:color="auto" w:fill="FFFFFF"/>
            <w:lang w:val="ru-RU"/>
          </w:rPr>
          <w:t>приказом № ҚР ДСМ-76</w:t>
        </w:r>
      </w:hyperlink>
      <w:r w:rsidRPr="003278F0">
        <w:rPr>
          <w:i/>
          <w:spacing w:val="1"/>
          <w:sz w:val="24"/>
          <w:szCs w:val="24"/>
          <w:shd w:val="clear" w:color="auto" w:fill="FFFFFF"/>
          <w:lang w:val="ru-RU"/>
        </w:rPr>
        <w:t>:</w:t>
      </w:r>
    </w:p>
    <w:p w14:paraId="28993020" w14:textId="532DE6DE" w:rsidR="00431647" w:rsidRPr="003278F0" w:rsidRDefault="00CB69E0" w:rsidP="00431647">
      <w:pPr>
        <w:shd w:val="clear" w:color="auto" w:fill="FFFFFF" w:themeFill="background1"/>
        <w:spacing w:after="0" w:line="240" w:lineRule="auto"/>
        <w:ind w:firstLine="720"/>
        <w:jc w:val="both"/>
        <w:rPr>
          <w:sz w:val="24"/>
          <w:szCs w:val="24"/>
          <w:lang w:val="ru-RU"/>
        </w:rPr>
      </w:pPr>
      <w:r w:rsidRPr="003278F0">
        <w:rPr>
          <w:b/>
          <w:bCs/>
          <w:sz w:val="24"/>
          <w:szCs w:val="24"/>
          <w:lang w:val="ru-RU"/>
        </w:rPr>
        <w:t xml:space="preserve">Результаты анализа: </w:t>
      </w:r>
      <w:r w:rsidR="00431647" w:rsidRPr="003278F0">
        <w:rPr>
          <w:sz w:val="24"/>
          <w:szCs w:val="24"/>
          <w:lang w:val="ru-RU"/>
        </w:rPr>
        <w:t xml:space="preserve">Изучение представленных для анализа документов по данному критерию показало, что КГУ «Общеобразовательная школа </w:t>
      </w:r>
      <w:r w:rsidR="00D55BB3">
        <w:rPr>
          <w:sz w:val="24"/>
          <w:szCs w:val="24"/>
          <w:lang w:val="ru-RU"/>
        </w:rPr>
        <w:t>имнеи В. Комарова поселка Шантобе отдела образования по городу Степногорск у</w:t>
      </w:r>
      <w:r w:rsidR="00431647" w:rsidRPr="003278F0">
        <w:rPr>
          <w:sz w:val="24"/>
          <w:szCs w:val="24"/>
          <w:lang w:val="ru-RU"/>
        </w:rPr>
        <w:t>правления образования Акмолинской области» услуги по обеспечению горячим питанием учащихся оказывает ТОО «</w:t>
      </w:r>
      <w:r w:rsidR="00D55BB3">
        <w:rPr>
          <w:sz w:val="24"/>
          <w:szCs w:val="24"/>
          <w:lang w:val="ru-RU"/>
        </w:rPr>
        <w:t>Руслан и Жанна</w:t>
      </w:r>
      <w:r w:rsidR="00431647" w:rsidRPr="003278F0">
        <w:rPr>
          <w:sz w:val="24"/>
          <w:szCs w:val="24"/>
          <w:lang w:val="ru-RU"/>
        </w:rPr>
        <w:t>».</w:t>
      </w:r>
    </w:p>
    <w:p w14:paraId="17D7F22D" w14:textId="77777777" w:rsidR="00431647" w:rsidRPr="003278F0" w:rsidRDefault="00431647" w:rsidP="00431647">
      <w:pPr>
        <w:shd w:val="clear" w:color="auto" w:fill="FFFFFF" w:themeFill="background1"/>
        <w:spacing w:after="0" w:line="240" w:lineRule="auto"/>
        <w:ind w:firstLine="720"/>
        <w:jc w:val="both"/>
        <w:rPr>
          <w:sz w:val="24"/>
          <w:szCs w:val="24"/>
          <w:lang w:val="ru-RU"/>
        </w:rPr>
      </w:pPr>
      <w:r w:rsidRPr="003278F0">
        <w:rPr>
          <w:sz w:val="24"/>
          <w:szCs w:val="24"/>
          <w:lang w:val="ru-RU"/>
        </w:rPr>
        <w:t xml:space="preserve"> Питание учащихся организовано согласно графика.</w:t>
      </w:r>
    </w:p>
    <w:p w14:paraId="527264D0" w14:textId="79805631" w:rsidR="00431647" w:rsidRPr="003278F0" w:rsidRDefault="00431647" w:rsidP="00431647">
      <w:pPr>
        <w:shd w:val="clear" w:color="auto" w:fill="FFFFFF" w:themeFill="background1"/>
        <w:spacing w:after="0" w:line="240" w:lineRule="auto"/>
        <w:ind w:firstLine="720"/>
        <w:jc w:val="both"/>
        <w:rPr>
          <w:sz w:val="24"/>
          <w:szCs w:val="24"/>
          <w:lang w:val="ru-RU"/>
        </w:rPr>
      </w:pPr>
      <w:r w:rsidRPr="003278F0">
        <w:rPr>
          <w:sz w:val="24"/>
          <w:szCs w:val="24"/>
          <w:lang w:val="ru-RU"/>
        </w:rPr>
        <w:t xml:space="preserve">Имеется столовая, состояние </w:t>
      </w:r>
      <w:r w:rsidR="00D55BB3">
        <w:rPr>
          <w:sz w:val="24"/>
          <w:szCs w:val="24"/>
          <w:lang w:val="ru-RU"/>
        </w:rPr>
        <w:t>хорошее</w:t>
      </w:r>
      <w:r w:rsidRPr="003278F0">
        <w:rPr>
          <w:sz w:val="24"/>
          <w:szCs w:val="24"/>
          <w:lang w:val="ru-RU"/>
        </w:rPr>
        <w:t xml:space="preserve">. Производится горячее питание учащихся школы по графику. </w:t>
      </w:r>
      <w:r w:rsidR="00E84747">
        <w:rPr>
          <w:sz w:val="24"/>
          <w:szCs w:val="24"/>
          <w:lang w:val="ru-RU"/>
        </w:rPr>
        <w:t xml:space="preserve">Столовая обеспечена посудой и посадочными местами в количестве 160 мест. </w:t>
      </w:r>
      <w:r w:rsidRPr="003278F0">
        <w:rPr>
          <w:sz w:val="24"/>
          <w:szCs w:val="24"/>
          <w:lang w:val="ru-RU"/>
        </w:rPr>
        <w:t>В столовой имеется 2 холодильника, морозн</w:t>
      </w:r>
      <w:r w:rsidR="00D55BB3">
        <w:rPr>
          <w:sz w:val="24"/>
          <w:szCs w:val="24"/>
          <w:lang w:val="ru-RU"/>
        </w:rPr>
        <w:t>ая</w:t>
      </w:r>
      <w:r w:rsidRPr="003278F0">
        <w:rPr>
          <w:sz w:val="24"/>
          <w:szCs w:val="24"/>
          <w:lang w:val="ru-RU"/>
        </w:rPr>
        <w:t xml:space="preserve"> камер</w:t>
      </w:r>
      <w:r w:rsidR="00D55BB3">
        <w:rPr>
          <w:sz w:val="24"/>
          <w:szCs w:val="24"/>
          <w:lang w:val="ru-RU"/>
        </w:rPr>
        <w:t>а</w:t>
      </w:r>
      <w:r w:rsidRPr="003278F0">
        <w:rPr>
          <w:sz w:val="24"/>
          <w:szCs w:val="24"/>
          <w:lang w:val="ru-RU"/>
        </w:rPr>
        <w:t>, вытяж</w:t>
      </w:r>
      <w:r w:rsidR="00D55BB3">
        <w:rPr>
          <w:sz w:val="24"/>
          <w:szCs w:val="24"/>
          <w:lang w:val="ru-RU"/>
        </w:rPr>
        <w:t>ка</w:t>
      </w:r>
      <w:r w:rsidRPr="003278F0">
        <w:rPr>
          <w:sz w:val="24"/>
          <w:szCs w:val="24"/>
          <w:lang w:val="ru-RU"/>
        </w:rPr>
        <w:t>, электрическая плита, водонагреватель Аристон, шкафы, разделочные столы, посуда. В столовой в обеденом зале и в кухне установлено видеонаблюдение. Договор на питание заключен с ТОО «</w:t>
      </w:r>
      <w:r w:rsidR="00D55BB3">
        <w:rPr>
          <w:sz w:val="24"/>
          <w:szCs w:val="24"/>
          <w:lang w:val="ru-RU"/>
        </w:rPr>
        <w:t>Руслан и Жанна»</w:t>
      </w:r>
      <w:r w:rsidRPr="003278F0">
        <w:rPr>
          <w:sz w:val="24"/>
          <w:szCs w:val="24"/>
          <w:lang w:val="ru-RU"/>
        </w:rPr>
        <w:t>.  На все продукты имеется сертификаты соответствия. Работает комиссия по мониторингу качества питания, ведутся журналы сырья и готовой продукции. Бесплатным горячим питанием охвачены учащиеся 1-4 классов и учащиеся из социально уязвимых семей. Работа школьной столовой соответствует санитарным правилам и нормам. Санитарно- эпидемиологическое заключение прилагается</w:t>
      </w:r>
    </w:p>
    <w:p w14:paraId="6F95FE4D" w14:textId="09926FCF" w:rsidR="000623B5" w:rsidRPr="003278F0" w:rsidRDefault="00431647" w:rsidP="00431647">
      <w:pPr>
        <w:shd w:val="clear" w:color="auto" w:fill="FFFFFF" w:themeFill="background1"/>
        <w:spacing w:after="0" w:line="240" w:lineRule="auto"/>
        <w:ind w:firstLine="720"/>
        <w:jc w:val="both"/>
        <w:rPr>
          <w:sz w:val="24"/>
          <w:szCs w:val="24"/>
          <w:lang w:val="ru-RU"/>
        </w:rPr>
      </w:pPr>
      <w:r w:rsidRPr="003278F0">
        <w:rPr>
          <w:sz w:val="24"/>
          <w:szCs w:val="24"/>
          <w:lang w:val="ru-RU"/>
        </w:rPr>
        <w:t>Также в столовой размещен информационный стенд, стенд - меню, стенд с графиком дежурства администрации школы по столовой.</w:t>
      </w:r>
    </w:p>
    <w:p w14:paraId="0E5803DD" w14:textId="6849CA67" w:rsidR="00CB69E0" w:rsidRPr="003278F0" w:rsidRDefault="000623B5" w:rsidP="00F50B04">
      <w:pPr>
        <w:shd w:val="clear" w:color="auto" w:fill="FFFFFF" w:themeFill="background1"/>
        <w:spacing w:after="0" w:line="240" w:lineRule="auto"/>
        <w:ind w:firstLine="720"/>
        <w:jc w:val="both"/>
        <w:rPr>
          <w:sz w:val="24"/>
          <w:szCs w:val="24"/>
          <w:lang w:val="ru-RU" w:eastAsia="ko-KR"/>
        </w:rPr>
      </w:pPr>
      <w:r w:rsidRPr="003278F0">
        <w:rPr>
          <w:sz w:val="24"/>
          <w:szCs w:val="24"/>
          <w:lang w:val="ru-RU"/>
        </w:rPr>
        <w:t xml:space="preserve">                                                     </w:t>
      </w:r>
    </w:p>
    <w:p w14:paraId="6198DF78" w14:textId="24DD8F30" w:rsidR="00CB69E0" w:rsidRPr="003278F0" w:rsidRDefault="00404A7F" w:rsidP="00F50B04">
      <w:pPr>
        <w:shd w:val="clear" w:color="auto" w:fill="FFFFFF" w:themeFill="background1"/>
        <w:spacing w:after="0" w:line="240" w:lineRule="auto"/>
        <w:ind w:firstLine="720"/>
        <w:jc w:val="both"/>
        <w:rPr>
          <w:b/>
          <w:bCs/>
          <w:i/>
          <w:spacing w:val="1"/>
          <w:sz w:val="24"/>
          <w:szCs w:val="24"/>
          <w:shd w:val="clear" w:color="auto" w:fill="FFFFFF"/>
          <w:lang w:val="ru-RU" w:eastAsia="ru-RU"/>
        </w:rPr>
      </w:pPr>
      <w:r w:rsidRPr="003278F0">
        <w:rPr>
          <w:b/>
          <w:bCs/>
          <w:i/>
          <w:iCs/>
          <w:sz w:val="24"/>
          <w:szCs w:val="24"/>
          <w:lang w:val="kk-KZ"/>
        </w:rPr>
        <w:t>8</w:t>
      </w:r>
      <w:r w:rsidR="00CB69E0" w:rsidRPr="003278F0">
        <w:rPr>
          <w:b/>
          <w:bCs/>
          <w:i/>
          <w:iCs/>
          <w:sz w:val="24"/>
          <w:szCs w:val="24"/>
          <w:lang w:val="ru-RU"/>
        </w:rPr>
        <w:t xml:space="preserve">) </w:t>
      </w:r>
      <w:r w:rsidR="00CB69E0" w:rsidRPr="003278F0">
        <w:rPr>
          <w:b/>
          <w:bCs/>
          <w:i/>
          <w:spacing w:val="1"/>
          <w:sz w:val="24"/>
          <w:szCs w:val="24"/>
          <w:shd w:val="clear" w:color="auto" w:fill="FFFFFF"/>
          <w:lang w:val="ru-RU" w:eastAsia="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hyperlink r:id="rId15" w:anchor="z4" w:history="1">
        <w:r w:rsidR="00CB69E0" w:rsidRPr="003278F0">
          <w:rPr>
            <w:b/>
            <w:bCs/>
            <w:i/>
            <w:sz w:val="24"/>
            <w:szCs w:val="24"/>
            <w:lang w:val="ru-RU" w:eastAsia="ru-RU"/>
          </w:rPr>
          <w:t>приказом № ҚР ДСМ-76</w:t>
        </w:r>
      </w:hyperlink>
      <w:r w:rsidR="00CB69E0" w:rsidRPr="003278F0">
        <w:rPr>
          <w:b/>
          <w:bCs/>
          <w:i/>
          <w:spacing w:val="1"/>
          <w:sz w:val="24"/>
          <w:szCs w:val="24"/>
          <w:shd w:val="clear" w:color="auto" w:fill="FFFFFF"/>
          <w:lang w:val="ru-RU" w:eastAsia="ru-RU"/>
        </w:rPr>
        <w:t>, и требованиям пожарной безопасности, утвержденным </w:t>
      </w:r>
      <w:hyperlink r:id="rId16" w:anchor="z4" w:history="1">
        <w:r w:rsidR="00CB69E0" w:rsidRPr="003278F0">
          <w:rPr>
            <w:b/>
            <w:bCs/>
            <w:i/>
            <w:sz w:val="24"/>
            <w:szCs w:val="24"/>
            <w:lang w:val="ru-RU" w:eastAsia="ru-RU"/>
          </w:rPr>
          <w:t>приказом</w:t>
        </w:r>
      </w:hyperlink>
      <w:r w:rsidR="00CB69E0" w:rsidRPr="003278F0">
        <w:rPr>
          <w:b/>
          <w:bCs/>
          <w:i/>
          <w:spacing w:val="1"/>
          <w:sz w:val="24"/>
          <w:szCs w:val="24"/>
          <w:shd w:val="clear" w:color="auto" w:fill="FFFFFF"/>
          <w:lang w:val="ru-RU" w:eastAsia="ru-RU"/>
        </w:rPr>
        <w:t xml:space="preserve"> министра по чрезвычайным ситуациям Республики Казахстан от 21 февраля 2022 года № 55 </w:t>
      </w:r>
      <w:r w:rsidR="008B2412" w:rsidRPr="003278F0">
        <w:rPr>
          <w:b/>
          <w:bCs/>
          <w:i/>
          <w:spacing w:val="1"/>
          <w:sz w:val="24"/>
          <w:szCs w:val="24"/>
          <w:shd w:val="clear" w:color="auto" w:fill="FFFFFF"/>
          <w:lang w:val="ru-RU" w:eastAsia="ru-RU"/>
        </w:rPr>
        <w:t>«</w:t>
      </w:r>
      <w:r w:rsidR="00CB69E0" w:rsidRPr="003278F0">
        <w:rPr>
          <w:b/>
          <w:bCs/>
          <w:i/>
          <w:spacing w:val="1"/>
          <w:sz w:val="24"/>
          <w:szCs w:val="24"/>
          <w:shd w:val="clear" w:color="auto" w:fill="FFFFFF"/>
          <w:lang w:val="ru-RU" w:eastAsia="ru-RU"/>
        </w:rPr>
        <w:t>Об утверждении Правил пожарной безопасности</w:t>
      </w:r>
      <w:r w:rsidR="008B2412" w:rsidRPr="003278F0">
        <w:rPr>
          <w:b/>
          <w:bCs/>
          <w:i/>
          <w:spacing w:val="1"/>
          <w:sz w:val="24"/>
          <w:szCs w:val="24"/>
          <w:shd w:val="clear" w:color="auto" w:fill="FFFFFF"/>
          <w:lang w:val="ru-RU" w:eastAsia="ru-RU"/>
        </w:rPr>
        <w:t>»</w:t>
      </w:r>
      <w:r w:rsidR="00CB69E0" w:rsidRPr="003278F0">
        <w:rPr>
          <w:b/>
          <w:bCs/>
          <w:i/>
          <w:spacing w:val="1"/>
          <w:sz w:val="24"/>
          <w:szCs w:val="24"/>
          <w:shd w:val="clear" w:color="auto" w:fill="FFFFFF"/>
          <w:lang w:val="ru-RU" w:eastAsia="ru-RU"/>
        </w:rPr>
        <w:t xml:space="preserve"> (зарегистрирован в Реестре государственной регистрации нормативных правовых актов за № 26867) (далее – приказ № 55):</w:t>
      </w:r>
    </w:p>
    <w:p w14:paraId="18786F0C" w14:textId="7AA33B01" w:rsidR="00431647" w:rsidRPr="003278F0" w:rsidRDefault="00CB69E0" w:rsidP="00431647">
      <w:pPr>
        <w:shd w:val="clear" w:color="auto" w:fill="FFFFFF" w:themeFill="background1"/>
        <w:spacing w:after="0" w:line="240" w:lineRule="auto"/>
        <w:ind w:firstLine="720"/>
        <w:jc w:val="both"/>
        <w:rPr>
          <w:bCs/>
          <w:sz w:val="24"/>
          <w:szCs w:val="24"/>
          <w:lang w:val="ru-RU"/>
        </w:rPr>
      </w:pPr>
      <w:r w:rsidRPr="003278F0">
        <w:rPr>
          <w:b/>
          <w:bCs/>
          <w:sz w:val="24"/>
          <w:szCs w:val="24"/>
          <w:lang w:val="ru-RU" w:eastAsia="ar-SA"/>
        </w:rPr>
        <w:lastRenderedPageBreak/>
        <w:t>Результаты анализа</w:t>
      </w:r>
      <w:r w:rsidRPr="003278F0">
        <w:rPr>
          <w:bCs/>
          <w:sz w:val="24"/>
          <w:szCs w:val="24"/>
          <w:lang w:val="ru-RU"/>
        </w:rPr>
        <w:t xml:space="preserve">: </w:t>
      </w:r>
      <w:r w:rsidR="00431647" w:rsidRPr="003278F0">
        <w:rPr>
          <w:bCs/>
          <w:sz w:val="24"/>
          <w:szCs w:val="24"/>
          <w:lang w:val="ru-RU"/>
        </w:rPr>
        <w:t>КГУ «</w:t>
      </w:r>
      <w:r w:rsidR="00E84747" w:rsidRPr="003278F0">
        <w:rPr>
          <w:sz w:val="24"/>
          <w:szCs w:val="24"/>
          <w:lang w:val="ru-RU"/>
        </w:rPr>
        <w:t xml:space="preserve">Общеобразовательная школа </w:t>
      </w:r>
      <w:r w:rsidR="00E84747">
        <w:rPr>
          <w:sz w:val="24"/>
          <w:szCs w:val="24"/>
          <w:lang w:val="ru-RU"/>
        </w:rPr>
        <w:t>имнеи В. Комарова поселка Шантобе отдела образования по городу Степногорск у</w:t>
      </w:r>
      <w:r w:rsidR="00E84747" w:rsidRPr="003278F0">
        <w:rPr>
          <w:sz w:val="24"/>
          <w:szCs w:val="24"/>
          <w:lang w:val="ru-RU"/>
        </w:rPr>
        <w:t>правления образования Акмолинской области</w:t>
      </w:r>
      <w:r w:rsidR="00431647" w:rsidRPr="003278F0">
        <w:rPr>
          <w:bCs/>
          <w:sz w:val="24"/>
          <w:szCs w:val="24"/>
          <w:lang w:val="ru-RU"/>
        </w:rPr>
        <w:t>» основано 19</w:t>
      </w:r>
      <w:r w:rsidR="00E84747">
        <w:rPr>
          <w:bCs/>
          <w:sz w:val="24"/>
          <w:szCs w:val="24"/>
          <w:lang w:val="ru-RU"/>
        </w:rPr>
        <w:t>71</w:t>
      </w:r>
      <w:r w:rsidR="00431647" w:rsidRPr="003278F0">
        <w:rPr>
          <w:bCs/>
          <w:sz w:val="24"/>
          <w:szCs w:val="24"/>
          <w:lang w:val="ru-RU"/>
        </w:rPr>
        <w:t xml:space="preserve"> году, здание школы – типовое</w:t>
      </w:r>
      <w:r w:rsidR="00E84747">
        <w:rPr>
          <w:bCs/>
          <w:sz w:val="24"/>
          <w:szCs w:val="24"/>
          <w:lang w:val="ru-RU"/>
        </w:rPr>
        <w:t>.</w:t>
      </w:r>
    </w:p>
    <w:p w14:paraId="5F48CEDD" w14:textId="7B391CB7" w:rsidR="00431647" w:rsidRPr="003278F0" w:rsidRDefault="00431647" w:rsidP="00431647">
      <w:pPr>
        <w:shd w:val="clear" w:color="auto" w:fill="FFFFFF" w:themeFill="background1"/>
        <w:spacing w:after="0" w:line="240" w:lineRule="auto"/>
        <w:ind w:firstLine="720"/>
        <w:jc w:val="both"/>
        <w:rPr>
          <w:bCs/>
          <w:sz w:val="24"/>
          <w:szCs w:val="24"/>
          <w:lang w:val="ru-RU"/>
        </w:rPr>
      </w:pPr>
      <w:r w:rsidRPr="003278F0">
        <w:rPr>
          <w:bCs/>
          <w:sz w:val="24"/>
          <w:szCs w:val="24"/>
          <w:lang w:val="ru-RU"/>
        </w:rPr>
        <w:t xml:space="preserve">Общая площадь – </w:t>
      </w:r>
      <w:r w:rsidR="00E92816">
        <w:rPr>
          <w:bCs/>
          <w:sz w:val="24"/>
          <w:szCs w:val="24"/>
          <w:lang w:val="ru-RU"/>
        </w:rPr>
        <w:t>5384,8</w:t>
      </w:r>
      <w:r w:rsidRPr="003278F0">
        <w:rPr>
          <w:bCs/>
          <w:sz w:val="24"/>
          <w:szCs w:val="24"/>
          <w:lang w:val="ru-RU"/>
        </w:rPr>
        <w:t xml:space="preserve">. Число помещений, комнат – </w:t>
      </w:r>
      <w:r w:rsidR="00E92816">
        <w:rPr>
          <w:bCs/>
          <w:sz w:val="24"/>
          <w:szCs w:val="24"/>
          <w:lang w:val="ru-RU"/>
        </w:rPr>
        <w:t>165</w:t>
      </w:r>
      <w:r w:rsidRPr="003278F0">
        <w:rPr>
          <w:bCs/>
          <w:sz w:val="24"/>
          <w:szCs w:val="24"/>
          <w:lang w:val="ru-RU"/>
        </w:rPr>
        <w:t xml:space="preserve">. Проектная мощность – </w:t>
      </w:r>
      <w:r w:rsidR="00E92816">
        <w:rPr>
          <w:bCs/>
          <w:sz w:val="24"/>
          <w:szCs w:val="24"/>
          <w:lang w:val="ru-RU"/>
        </w:rPr>
        <w:t>537</w:t>
      </w:r>
      <w:r w:rsidRPr="003278F0">
        <w:rPr>
          <w:bCs/>
          <w:sz w:val="24"/>
          <w:szCs w:val="24"/>
          <w:lang w:val="ru-RU"/>
        </w:rPr>
        <w:t xml:space="preserve"> ученических мест. </w:t>
      </w:r>
    </w:p>
    <w:p w14:paraId="0734D446" w14:textId="0475F56B" w:rsidR="00431647" w:rsidRPr="003278F0" w:rsidRDefault="00431647" w:rsidP="00431647">
      <w:pPr>
        <w:shd w:val="clear" w:color="auto" w:fill="FFFFFF" w:themeFill="background1"/>
        <w:spacing w:after="0" w:line="240" w:lineRule="auto"/>
        <w:ind w:firstLine="720"/>
        <w:jc w:val="both"/>
        <w:rPr>
          <w:bCs/>
          <w:sz w:val="24"/>
          <w:szCs w:val="24"/>
          <w:lang w:val="ru-RU"/>
        </w:rPr>
      </w:pPr>
      <w:r w:rsidRPr="003278F0">
        <w:rPr>
          <w:bCs/>
          <w:sz w:val="24"/>
          <w:szCs w:val="24"/>
          <w:lang w:val="ru-RU"/>
        </w:rPr>
        <w:t>Количество учащихся на 01.0</w:t>
      </w:r>
      <w:r w:rsidR="00DE66D7">
        <w:rPr>
          <w:bCs/>
          <w:sz w:val="24"/>
          <w:szCs w:val="24"/>
          <w:lang w:val="ru-RU"/>
        </w:rPr>
        <w:t>9</w:t>
      </w:r>
      <w:r w:rsidRPr="003278F0">
        <w:rPr>
          <w:bCs/>
          <w:sz w:val="24"/>
          <w:szCs w:val="24"/>
          <w:lang w:val="ru-RU"/>
        </w:rPr>
        <w:t xml:space="preserve">.2024 года – </w:t>
      </w:r>
      <w:r w:rsidR="00DE66D7">
        <w:rPr>
          <w:bCs/>
          <w:sz w:val="24"/>
          <w:szCs w:val="24"/>
          <w:lang w:val="ru-RU"/>
        </w:rPr>
        <w:t>343</w:t>
      </w:r>
      <w:r w:rsidRPr="003278F0">
        <w:rPr>
          <w:bCs/>
          <w:sz w:val="24"/>
          <w:szCs w:val="24"/>
          <w:lang w:val="ru-RU"/>
        </w:rPr>
        <w:t>. Школа работает в одну смену.</w:t>
      </w:r>
    </w:p>
    <w:p w14:paraId="10C028B2" w14:textId="39A5E4BF" w:rsidR="00431647" w:rsidRPr="003278F0" w:rsidRDefault="00431647" w:rsidP="00431647">
      <w:pPr>
        <w:shd w:val="clear" w:color="auto" w:fill="FFFFFF" w:themeFill="background1"/>
        <w:spacing w:after="0" w:line="240" w:lineRule="auto"/>
        <w:ind w:firstLine="720"/>
        <w:jc w:val="both"/>
        <w:rPr>
          <w:bCs/>
          <w:sz w:val="24"/>
          <w:szCs w:val="24"/>
          <w:lang w:val="ru-RU"/>
        </w:rPr>
      </w:pPr>
      <w:r w:rsidRPr="003278F0">
        <w:rPr>
          <w:bCs/>
          <w:sz w:val="24"/>
          <w:szCs w:val="24"/>
          <w:lang w:val="ru-RU"/>
        </w:rPr>
        <w:t xml:space="preserve"> Язык обучения – казахский, русский.  Всего класс комплектов – </w:t>
      </w:r>
      <w:r w:rsidR="00DE66D7">
        <w:rPr>
          <w:bCs/>
          <w:sz w:val="24"/>
          <w:szCs w:val="24"/>
          <w:lang w:val="ru-RU"/>
        </w:rPr>
        <w:t>19</w:t>
      </w:r>
      <w:r w:rsidRPr="003278F0">
        <w:rPr>
          <w:bCs/>
          <w:sz w:val="24"/>
          <w:szCs w:val="24"/>
          <w:lang w:val="ru-RU"/>
        </w:rPr>
        <w:t xml:space="preserve"> класс (с казахским языком – </w:t>
      </w:r>
      <w:r w:rsidR="00DE66D7">
        <w:rPr>
          <w:bCs/>
          <w:sz w:val="24"/>
          <w:szCs w:val="24"/>
          <w:lang w:val="ru-RU"/>
        </w:rPr>
        <w:t>2, с русским языком – 17</w:t>
      </w:r>
      <w:r w:rsidRPr="003278F0">
        <w:rPr>
          <w:bCs/>
          <w:sz w:val="24"/>
          <w:szCs w:val="24"/>
          <w:lang w:val="ru-RU"/>
        </w:rPr>
        <w:t xml:space="preserve"> классов). </w:t>
      </w:r>
    </w:p>
    <w:p w14:paraId="36E5EF09" w14:textId="77777777" w:rsidR="00431647" w:rsidRPr="003278F0" w:rsidRDefault="00431647" w:rsidP="00431647">
      <w:pPr>
        <w:shd w:val="clear" w:color="auto" w:fill="FFFFFF" w:themeFill="background1"/>
        <w:spacing w:after="0" w:line="240" w:lineRule="auto"/>
        <w:ind w:firstLine="720"/>
        <w:jc w:val="both"/>
        <w:rPr>
          <w:bCs/>
          <w:sz w:val="24"/>
          <w:szCs w:val="24"/>
          <w:lang w:val="ru-RU"/>
        </w:rPr>
      </w:pPr>
      <w:r w:rsidRPr="003278F0">
        <w:rPr>
          <w:bCs/>
          <w:sz w:val="24"/>
          <w:szCs w:val="24"/>
          <w:lang w:val="ru-RU"/>
        </w:rPr>
        <w:t xml:space="preserve">       Полезная учебная площадь в расчете на 1 учащегося –2,5 м², что соответствует санитарным правилам «Санитарно-эпидемиологические требования к объектам образования» </w:t>
      </w:r>
    </w:p>
    <w:p w14:paraId="483C9BF7" w14:textId="2E0FF2DA" w:rsidR="005B2530" w:rsidRPr="003278F0" w:rsidRDefault="00431647" w:rsidP="00431647">
      <w:pPr>
        <w:shd w:val="clear" w:color="auto" w:fill="FFFFFF" w:themeFill="background1"/>
        <w:spacing w:after="0" w:line="240" w:lineRule="auto"/>
        <w:ind w:firstLine="720"/>
        <w:jc w:val="both"/>
        <w:rPr>
          <w:bCs/>
          <w:sz w:val="24"/>
          <w:szCs w:val="24"/>
          <w:lang w:val="ru-RU"/>
        </w:rPr>
      </w:pPr>
      <w:r w:rsidRPr="003278F0">
        <w:rPr>
          <w:bCs/>
          <w:sz w:val="24"/>
          <w:szCs w:val="24"/>
          <w:lang w:val="ru-RU"/>
        </w:rPr>
        <w:t>утвержденных Приказом Министра здравоохранения Республики Казахстан от 5 августа 2021 года № ҚРДСМ-76.</w:t>
      </w:r>
    </w:p>
    <w:p w14:paraId="17C44645" w14:textId="4D785149" w:rsidR="00CB69E0" w:rsidRPr="003278F0" w:rsidRDefault="00CB69E0" w:rsidP="00F50B04">
      <w:pPr>
        <w:spacing w:after="0" w:line="240" w:lineRule="auto"/>
        <w:ind w:firstLine="720"/>
        <w:jc w:val="both"/>
        <w:rPr>
          <w:b/>
          <w:bCs/>
          <w:i/>
          <w:spacing w:val="1"/>
          <w:sz w:val="24"/>
          <w:szCs w:val="24"/>
          <w:shd w:val="clear" w:color="auto" w:fill="FFFFFF"/>
          <w:lang w:val="ru-RU" w:eastAsia="ru-RU"/>
        </w:rPr>
      </w:pPr>
      <w:r w:rsidRPr="003278F0">
        <w:rPr>
          <w:sz w:val="24"/>
          <w:szCs w:val="24"/>
          <w:lang w:val="kk-KZ"/>
        </w:rPr>
        <w:t xml:space="preserve"> </w:t>
      </w:r>
      <w:r w:rsidRPr="003278F0">
        <w:rPr>
          <w:sz w:val="24"/>
          <w:szCs w:val="24"/>
          <w:lang w:val="kk-KZ"/>
        </w:rPr>
        <w:tab/>
        <w:t xml:space="preserve"> </w:t>
      </w:r>
      <w:r w:rsidR="00404A7F" w:rsidRPr="003278F0">
        <w:rPr>
          <w:b/>
          <w:bCs/>
          <w:i/>
          <w:spacing w:val="1"/>
          <w:sz w:val="24"/>
          <w:szCs w:val="24"/>
          <w:shd w:val="clear" w:color="auto" w:fill="FFFFFF"/>
          <w:lang w:val="kk-KZ" w:eastAsia="ru-RU"/>
        </w:rPr>
        <w:t>9</w:t>
      </w:r>
      <w:r w:rsidRPr="003278F0">
        <w:rPr>
          <w:b/>
          <w:bCs/>
          <w:i/>
          <w:spacing w:val="1"/>
          <w:sz w:val="24"/>
          <w:szCs w:val="24"/>
          <w:shd w:val="clear" w:color="auto" w:fill="FFFFFF"/>
          <w:lang w:val="kk-KZ" w:eastAsia="ru-RU"/>
        </w:rPr>
        <w:t xml:space="preserve">) </w:t>
      </w:r>
      <w:r w:rsidRPr="003278F0">
        <w:rPr>
          <w:b/>
          <w:bCs/>
          <w:i/>
          <w:spacing w:val="1"/>
          <w:sz w:val="24"/>
          <w:szCs w:val="24"/>
          <w:shd w:val="clear" w:color="auto" w:fill="FFFFFF"/>
          <w:lang w:val="ru-RU" w:eastAsia="ru-RU"/>
        </w:rPr>
        <w:t>Оснащенность компьютерными классами, компьютерами, подключенными к сети интернет, соответствующими нормам,</w:t>
      </w:r>
      <w:bookmarkStart w:id="22" w:name="z27"/>
      <w:bookmarkEnd w:id="22"/>
      <w:r w:rsidRPr="003278F0">
        <w:rPr>
          <w:b/>
          <w:bCs/>
          <w:i/>
          <w:spacing w:val="1"/>
          <w:sz w:val="24"/>
          <w:szCs w:val="24"/>
          <w:shd w:val="clear" w:color="auto" w:fill="FFFFFF"/>
          <w:lang w:val="ru-RU" w:eastAsia="ru-RU"/>
        </w:rPr>
        <w:t xml:space="preserve"> утвержденным </w:t>
      </w:r>
      <w:hyperlink r:id="rId17" w:anchor="z1" w:history="1">
        <w:r w:rsidRPr="003278F0">
          <w:rPr>
            <w:b/>
            <w:bCs/>
            <w:i/>
            <w:sz w:val="24"/>
            <w:szCs w:val="24"/>
            <w:lang w:val="ru-RU" w:eastAsia="ru-RU"/>
          </w:rPr>
          <w:t>приказом</w:t>
        </w:r>
      </w:hyperlink>
      <w:r w:rsidRPr="003278F0">
        <w:rPr>
          <w:b/>
          <w:bCs/>
          <w:i/>
          <w:spacing w:val="1"/>
          <w:sz w:val="24"/>
          <w:szCs w:val="24"/>
          <w:shd w:val="clear" w:color="auto" w:fill="FFFFFF"/>
          <w:lang w:val="ru-RU" w:eastAsia="ru-RU"/>
        </w:rPr>
        <w:t xml:space="preserve"> министра образования и науки Республики Казахстан от 22 января 2016 года № 70 </w:t>
      </w:r>
      <w:r w:rsidR="008B2412" w:rsidRPr="003278F0">
        <w:rPr>
          <w:b/>
          <w:bCs/>
          <w:i/>
          <w:spacing w:val="1"/>
          <w:sz w:val="24"/>
          <w:szCs w:val="24"/>
          <w:shd w:val="clear" w:color="auto" w:fill="FFFFFF"/>
          <w:lang w:val="ru-RU" w:eastAsia="ru-RU"/>
        </w:rPr>
        <w:t>«</w:t>
      </w:r>
      <w:r w:rsidRPr="003278F0">
        <w:rPr>
          <w:b/>
          <w:bCs/>
          <w:i/>
          <w:spacing w:val="1"/>
          <w:sz w:val="24"/>
          <w:szCs w:val="24"/>
          <w:shd w:val="clear" w:color="auto" w:fill="FFFFFF"/>
          <w:lang w:val="ru-RU" w:eastAsia="ru-RU"/>
        </w:rPr>
        <w:t>Об утверждении норм оснащения оборудованием и мебелью организаций дошкольного, среднего образования, а также специальных организаций образования</w:t>
      </w:r>
      <w:bookmarkStart w:id="23" w:name="z28"/>
      <w:bookmarkEnd w:id="23"/>
      <w:r w:rsidR="008B2412" w:rsidRPr="003278F0">
        <w:rPr>
          <w:b/>
          <w:bCs/>
          <w:i/>
          <w:spacing w:val="1"/>
          <w:sz w:val="24"/>
          <w:szCs w:val="24"/>
          <w:shd w:val="clear" w:color="auto" w:fill="FFFFFF"/>
          <w:lang w:val="ru-RU" w:eastAsia="ru-RU"/>
        </w:rPr>
        <w:t>»</w:t>
      </w:r>
      <w:r w:rsidRPr="003278F0">
        <w:rPr>
          <w:b/>
          <w:bCs/>
          <w:i/>
          <w:spacing w:val="1"/>
          <w:sz w:val="24"/>
          <w:szCs w:val="24"/>
          <w:shd w:val="clear" w:color="auto" w:fill="FFFFFF"/>
          <w:lang w:val="ru-RU" w:eastAsia="ru-RU"/>
        </w:rPr>
        <w:t xml:space="preserve"> (зарегистрирован в Реестре государственной регистрации нормативных правовых актов за № 13272) (далее – приказ № 70);</w:t>
      </w:r>
      <w:r w:rsidRPr="003278F0">
        <w:rPr>
          <w:b/>
          <w:bCs/>
          <w:i/>
          <w:spacing w:val="1"/>
          <w:sz w:val="24"/>
          <w:szCs w:val="24"/>
          <w:shd w:val="clear" w:color="auto" w:fill="FFFFFF"/>
          <w:lang w:val="ru-RU" w:eastAsia="ru-RU"/>
        </w:rPr>
        <w:br/>
      </w:r>
      <w:bookmarkStart w:id="24" w:name="z29"/>
      <w:bookmarkEnd w:id="24"/>
      <w:r w:rsidRPr="003278F0">
        <w:rPr>
          <w:b/>
          <w:bCs/>
          <w:i/>
          <w:spacing w:val="1"/>
          <w:sz w:val="24"/>
          <w:szCs w:val="24"/>
          <w:shd w:val="clear" w:color="auto" w:fill="FFFFFF"/>
          <w:lang w:val="ru-RU" w:eastAsia="ru-RU"/>
        </w:rPr>
        <w:t xml:space="preserve">         - учебными кабинетами, лабораториями, спортивными залами в соответствии с </w:t>
      </w:r>
      <w:hyperlink r:id="rId18" w:anchor="z4" w:history="1">
        <w:r w:rsidRPr="003278F0">
          <w:rPr>
            <w:b/>
            <w:bCs/>
            <w:i/>
            <w:sz w:val="24"/>
            <w:szCs w:val="24"/>
            <w:lang w:val="ru-RU" w:eastAsia="ru-RU"/>
          </w:rPr>
          <w:t>приказом № 348</w:t>
        </w:r>
      </w:hyperlink>
      <w:r w:rsidRPr="003278F0">
        <w:rPr>
          <w:b/>
          <w:bCs/>
          <w:i/>
          <w:spacing w:val="1"/>
          <w:sz w:val="24"/>
          <w:szCs w:val="24"/>
          <w:shd w:val="clear" w:color="auto" w:fill="FFFFFF"/>
          <w:lang w:val="ru-RU" w:eastAsia="ru-RU"/>
        </w:rPr>
        <w:t> и Типовыми правилами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утвержденными </w:t>
      </w:r>
      <w:hyperlink r:id="rId19" w:anchor="z3" w:history="1">
        <w:r w:rsidRPr="003278F0">
          <w:rPr>
            <w:b/>
            <w:bCs/>
            <w:i/>
            <w:sz w:val="24"/>
            <w:szCs w:val="24"/>
            <w:lang w:val="ru-RU" w:eastAsia="ru-RU"/>
          </w:rPr>
          <w:t>приказом</w:t>
        </w:r>
      </w:hyperlink>
      <w:r w:rsidRPr="003278F0">
        <w:rPr>
          <w:b/>
          <w:bCs/>
          <w:i/>
          <w:spacing w:val="1"/>
          <w:sz w:val="24"/>
          <w:szCs w:val="24"/>
          <w:shd w:val="clear" w:color="auto" w:fill="FFFFFF"/>
          <w:lang w:val="ru-RU" w:eastAsia="ru-RU"/>
        </w:rPr>
        <w:t xml:space="preserve"> министра просвещения Республики Казахстан от 31 августа 2022 года № 385 </w:t>
      </w:r>
      <w:r w:rsidR="008B2412" w:rsidRPr="003278F0">
        <w:rPr>
          <w:b/>
          <w:bCs/>
          <w:i/>
          <w:spacing w:val="1"/>
          <w:sz w:val="24"/>
          <w:szCs w:val="24"/>
          <w:shd w:val="clear" w:color="auto" w:fill="FFFFFF"/>
          <w:lang w:val="ru-RU" w:eastAsia="ru-RU"/>
        </w:rPr>
        <w:t>«</w:t>
      </w:r>
      <w:r w:rsidRPr="003278F0">
        <w:rPr>
          <w:b/>
          <w:bCs/>
          <w:i/>
          <w:spacing w:val="1"/>
          <w:sz w:val="24"/>
          <w:szCs w:val="24"/>
          <w:shd w:val="clear" w:color="auto" w:fill="FFFFFF"/>
          <w:lang w:val="ru-RU" w:eastAsia="ru-RU"/>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r w:rsidR="008B2412" w:rsidRPr="003278F0">
        <w:rPr>
          <w:b/>
          <w:bCs/>
          <w:i/>
          <w:spacing w:val="1"/>
          <w:sz w:val="24"/>
          <w:szCs w:val="24"/>
          <w:shd w:val="clear" w:color="auto" w:fill="FFFFFF"/>
          <w:lang w:val="ru-RU" w:eastAsia="ru-RU"/>
        </w:rPr>
        <w:t>»</w:t>
      </w:r>
      <w:r w:rsidRPr="003278F0">
        <w:rPr>
          <w:b/>
          <w:bCs/>
          <w:i/>
          <w:spacing w:val="1"/>
          <w:sz w:val="24"/>
          <w:szCs w:val="24"/>
          <w:shd w:val="clear" w:color="auto" w:fill="FFFFFF"/>
          <w:lang w:val="ru-RU" w:eastAsia="ru-RU"/>
        </w:rPr>
        <w:t xml:space="preserve"> (зарегистрирован в Реестре государственной регистрации нормативных правовых актов за № 29329) (далее – приказ № 385);</w:t>
      </w:r>
    </w:p>
    <w:p w14:paraId="5FC87924" w14:textId="77777777" w:rsidR="00CB69E0" w:rsidRPr="003278F0" w:rsidRDefault="00CB69E0" w:rsidP="00F50B04">
      <w:pPr>
        <w:widowControl w:val="0"/>
        <w:shd w:val="clear" w:color="auto" w:fill="FFFFFF" w:themeFill="background1"/>
        <w:autoSpaceDE w:val="0"/>
        <w:autoSpaceDN w:val="0"/>
        <w:adjustRightInd w:val="0"/>
        <w:spacing w:after="0" w:line="240" w:lineRule="auto"/>
        <w:ind w:firstLine="720"/>
        <w:contextualSpacing/>
        <w:jc w:val="both"/>
        <w:rPr>
          <w:b/>
          <w:bCs/>
          <w:i/>
          <w:spacing w:val="1"/>
          <w:sz w:val="24"/>
          <w:szCs w:val="24"/>
          <w:shd w:val="clear" w:color="auto" w:fill="FFFFFF"/>
          <w:lang w:val="ru-RU"/>
        </w:rPr>
      </w:pPr>
      <w:bookmarkStart w:id="25" w:name="z30"/>
      <w:bookmarkEnd w:id="25"/>
      <w:r w:rsidRPr="003278F0">
        <w:rPr>
          <w:b/>
          <w:bCs/>
          <w:i/>
          <w:spacing w:val="1"/>
          <w:sz w:val="24"/>
          <w:szCs w:val="24"/>
          <w:shd w:val="clear" w:color="auto" w:fill="FFFFFF"/>
          <w:lang w:val="ru-RU" w:eastAsia="ru-RU"/>
        </w:rPr>
        <w:t xml:space="preserve">- для малокомплектных школ наличие учебно-лабораторного оборудования по </w:t>
      </w:r>
      <w:r w:rsidRPr="003278F0">
        <w:rPr>
          <w:b/>
          <w:bCs/>
          <w:i/>
          <w:spacing w:val="1"/>
          <w:sz w:val="24"/>
          <w:szCs w:val="24"/>
          <w:shd w:val="clear" w:color="auto" w:fill="FFFFFF"/>
          <w:lang w:val="ru-RU"/>
        </w:rPr>
        <w:t>предметам физика, химия, биология;</w:t>
      </w:r>
    </w:p>
    <w:p w14:paraId="28DC3D23" w14:textId="77777777" w:rsidR="00CB69E0" w:rsidRPr="003278F0" w:rsidRDefault="00CB69E0" w:rsidP="00F50B04">
      <w:pPr>
        <w:widowControl w:val="0"/>
        <w:shd w:val="clear" w:color="auto" w:fill="FFFFFF" w:themeFill="background1"/>
        <w:autoSpaceDE w:val="0"/>
        <w:autoSpaceDN w:val="0"/>
        <w:adjustRightInd w:val="0"/>
        <w:spacing w:after="0" w:line="240" w:lineRule="auto"/>
        <w:ind w:firstLine="720"/>
        <w:contextualSpacing/>
        <w:jc w:val="both"/>
        <w:rPr>
          <w:b/>
          <w:bCs/>
          <w:i/>
          <w:spacing w:val="1"/>
          <w:sz w:val="24"/>
          <w:szCs w:val="24"/>
          <w:shd w:val="clear" w:color="auto" w:fill="FFFFFF"/>
          <w:lang w:val="ru-RU"/>
        </w:rPr>
      </w:pPr>
      <w:r w:rsidRPr="003278F0">
        <w:rPr>
          <w:b/>
          <w:bCs/>
          <w:i/>
          <w:spacing w:val="1"/>
          <w:sz w:val="24"/>
          <w:szCs w:val="24"/>
          <w:shd w:val="clear" w:color="auto" w:fill="FFFFFF"/>
          <w:lang w:val="ru-RU" w:eastAsia="ru-RU"/>
        </w:rPr>
        <w:t xml:space="preserve">- наличие доменного имени третьего уровня в зоне edu.kz; - наличие оборудования и </w:t>
      </w:r>
      <w:r w:rsidRPr="003278F0">
        <w:rPr>
          <w:b/>
          <w:bCs/>
          <w:i/>
          <w:spacing w:val="1"/>
          <w:sz w:val="24"/>
          <w:szCs w:val="24"/>
          <w:shd w:val="clear" w:color="auto" w:fill="FFFFFF"/>
          <w:lang w:val="ru-RU"/>
        </w:rPr>
        <w:t>мебели, утвержденных</w:t>
      </w:r>
      <w:r w:rsidRPr="003278F0">
        <w:rPr>
          <w:b/>
          <w:bCs/>
          <w:i/>
          <w:spacing w:val="1"/>
          <w:sz w:val="24"/>
          <w:szCs w:val="24"/>
          <w:shd w:val="clear" w:color="auto" w:fill="FFFFFF"/>
        </w:rPr>
        <w:t> </w:t>
      </w:r>
      <w:hyperlink r:id="rId20" w:anchor="z3" w:history="1">
        <w:r w:rsidRPr="003278F0">
          <w:rPr>
            <w:b/>
            <w:bCs/>
            <w:i/>
            <w:sz w:val="24"/>
            <w:szCs w:val="24"/>
            <w:lang w:val="ru-RU"/>
          </w:rPr>
          <w:t>приказом № 70</w:t>
        </w:r>
      </w:hyperlink>
      <w:r w:rsidRPr="003278F0">
        <w:rPr>
          <w:b/>
          <w:bCs/>
          <w:i/>
          <w:spacing w:val="1"/>
          <w:sz w:val="24"/>
          <w:szCs w:val="24"/>
          <w:shd w:val="clear" w:color="auto" w:fill="FFFFFF"/>
          <w:lang w:val="ru-RU"/>
        </w:rPr>
        <w:t>,</w:t>
      </w:r>
    </w:p>
    <w:p w14:paraId="24222023" w14:textId="77777777" w:rsidR="00CB69E0" w:rsidRPr="003278F0" w:rsidRDefault="00CB69E0" w:rsidP="00F50B04">
      <w:pPr>
        <w:widowControl w:val="0"/>
        <w:shd w:val="clear" w:color="auto" w:fill="FFFFFF" w:themeFill="background1"/>
        <w:autoSpaceDE w:val="0"/>
        <w:autoSpaceDN w:val="0"/>
        <w:adjustRightInd w:val="0"/>
        <w:spacing w:after="0" w:line="240" w:lineRule="auto"/>
        <w:ind w:firstLine="720"/>
        <w:jc w:val="both"/>
        <w:rPr>
          <w:b/>
          <w:bCs/>
          <w:i/>
          <w:spacing w:val="1"/>
          <w:sz w:val="24"/>
          <w:szCs w:val="24"/>
          <w:shd w:val="clear" w:color="auto" w:fill="FFFFFF"/>
          <w:lang w:val="ru-RU"/>
        </w:rPr>
      </w:pPr>
      <w:bookmarkStart w:id="26" w:name="z31"/>
      <w:bookmarkEnd w:id="26"/>
      <w:r w:rsidRPr="003278F0">
        <w:rPr>
          <w:b/>
          <w:bCs/>
          <w:i/>
          <w:spacing w:val="1"/>
          <w:sz w:val="24"/>
          <w:szCs w:val="24"/>
          <w:shd w:val="clear" w:color="auto" w:fill="FFFFFF"/>
          <w:lang w:val="ru-RU"/>
        </w:rPr>
        <w:t xml:space="preserve">      - наличие оборудованных шкафов для индивидуального использования, утвержденных</w:t>
      </w:r>
      <w:r w:rsidRPr="003278F0">
        <w:rPr>
          <w:b/>
          <w:bCs/>
          <w:i/>
          <w:spacing w:val="1"/>
          <w:sz w:val="24"/>
          <w:szCs w:val="24"/>
          <w:shd w:val="clear" w:color="auto" w:fill="FFFFFF"/>
        </w:rPr>
        <w:t> </w:t>
      </w:r>
      <w:hyperlink r:id="rId21" w:anchor="z3" w:history="1">
        <w:r w:rsidRPr="003278F0">
          <w:rPr>
            <w:b/>
            <w:bCs/>
            <w:i/>
            <w:sz w:val="24"/>
            <w:szCs w:val="24"/>
            <w:lang w:val="ru-RU"/>
          </w:rPr>
          <w:t>приказом № 385</w:t>
        </w:r>
      </w:hyperlink>
      <w:r w:rsidRPr="003278F0">
        <w:rPr>
          <w:b/>
          <w:bCs/>
          <w:i/>
          <w:spacing w:val="1"/>
          <w:sz w:val="24"/>
          <w:szCs w:val="24"/>
          <w:shd w:val="clear" w:color="auto" w:fill="FFFFFF"/>
          <w:lang w:val="ru-RU"/>
        </w:rPr>
        <w:t>;</w:t>
      </w:r>
    </w:p>
    <w:p w14:paraId="4C37AFF0" w14:textId="77777777" w:rsidR="00CB69E0" w:rsidRPr="003278F0" w:rsidRDefault="00CB69E0" w:rsidP="00F50B04">
      <w:pPr>
        <w:widowControl w:val="0"/>
        <w:shd w:val="clear" w:color="auto" w:fill="FFFFFF" w:themeFill="background1"/>
        <w:autoSpaceDE w:val="0"/>
        <w:autoSpaceDN w:val="0"/>
        <w:adjustRightInd w:val="0"/>
        <w:spacing w:after="0" w:line="240" w:lineRule="auto"/>
        <w:ind w:firstLine="720"/>
        <w:jc w:val="both"/>
        <w:rPr>
          <w:b/>
          <w:bCs/>
          <w:i/>
          <w:spacing w:val="1"/>
          <w:sz w:val="24"/>
          <w:szCs w:val="24"/>
          <w:shd w:val="clear" w:color="auto" w:fill="FFFFFF"/>
          <w:lang w:val="ru-RU"/>
        </w:rPr>
      </w:pPr>
      <w:r w:rsidRPr="003278F0">
        <w:rPr>
          <w:b/>
          <w:bCs/>
          <w:spacing w:val="1"/>
          <w:sz w:val="24"/>
          <w:szCs w:val="24"/>
          <w:shd w:val="clear" w:color="auto" w:fill="FFFFFF"/>
          <w:lang w:val="ru-RU"/>
        </w:rPr>
        <w:t xml:space="preserve">  - </w:t>
      </w:r>
      <w:r w:rsidRPr="003278F0">
        <w:rPr>
          <w:b/>
          <w:bCs/>
          <w:i/>
          <w:spacing w:val="1"/>
          <w:sz w:val="24"/>
          <w:szCs w:val="24"/>
          <w:shd w:val="clear" w:color="auto" w:fill="FFFFFF"/>
          <w:lang w:val="ru-RU"/>
        </w:rPr>
        <w:t>наличие оборудования и мебели, утвержденными</w:t>
      </w:r>
      <w:r w:rsidRPr="003278F0">
        <w:rPr>
          <w:b/>
          <w:bCs/>
          <w:i/>
          <w:spacing w:val="1"/>
          <w:sz w:val="24"/>
          <w:szCs w:val="24"/>
          <w:shd w:val="clear" w:color="auto" w:fill="FFFFFF"/>
        </w:rPr>
        <w:t> </w:t>
      </w:r>
      <w:hyperlink r:id="rId22" w:anchor="z1" w:history="1">
        <w:r w:rsidRPr="003278F0">
          <w:rPr>
            <w:b/>
            <w:bCs/>
            <w:i/>
            <w:sz w:val="24"/>
            <w:szCs w:val="24"/>
            <w:lang w:val="ru-RU"/>
          </w:rPr>
          <w:t>приказом № 70</w:t>
        </w:r>
      </w:hyperlink>
      <w:r w:rsidRPr="003278F0">
        <w:rPr>
          <w:b/>
          <w:bCs/>
          <w:i/>
          <w:spacing w:val="1"/>
          <w:sz w:val="24"/>
          <w:szCs w:val="24"/>
          <w:shd w:val="clear" w:color="auto" w:fill="FFFFFF"/>
          <w:lang w:val="ru-RU"/>
        </w:rPr>
        <w:t>;</w:t>
      </w:r>
    </w:p>
    <w:p w14:paraId="0F656022" w14:textId="2DBD2337" w:rsidR="00CB69E0" w:rsidRPr="003278F0" w:rsidRDefault="00CB69E0" w:rsidP="00F50B04">
      <w:pPr>
        <w:widowControl w:val="0"/>
        <w:shd w:val="clear" w:color="auto" w:fill="FFFFFF" w:themeFill="background1"/>
        <w:autoSpaceDE w:val="0"/>
        <w:autoSpaceDN w:val="0"/>
        <w:adjustRightInd w:val="0"/>
        <w:spacing w:after="0" w:line="240" w:lineRule="auto"/>
        <w:ind w:firstLine="720"/>
        <w:jc w:val="both"/>
        <w:rPr>
          <w:b/>
          <w:bCs/>
          <w:i/>
          <w:spacing w:val="1"/>
          <w:sz w:val="24"/>
          <w:szCs w:val="24"/>
          <w:shd w:val="clear" w:color="auto" w:fill="FFFFFF"/>
          <w:lang w:val="ru-RU"/>
        </w:rPr>
      </w:pPr>
      <w:bookmarkStart w:id="27" w:name="z32"/>
      <w:bookmarkEnd w:id="27"/>
      <w:r w:rsidRPr="003278F0">
        <w:rPr>
          <w:b/>
          <w:bCs/>
          <w:i/>
          <w:spacing w:val="1"/>
          <w:sz w:val="24"/>
          <w:szCs w:val="24"/>
          <w:shd w:val="clear" w:color="auto" w:fill="FFFFFF"/>
          <w:lang w:val="ru-RU"/>
        </w:rPr>
        <w:t xml:space="preserve">      - наличие питьевых фонтанчиков, утвержденных</w:t>
      </w:r>
      <w:r w:rsidRPr="003278F0">
        <w:rPr>
          <w:b/>
          <w:bCs/>
          <w:i/>
          <w:spacing w:val="1"/>
          <w:sz w:val="24"/>
          <w:szCs w:val="24"/>
          <w:shd w:val="clear" w:color="auto" w:fill="FFFFFF"/>
        </w:rPr>
        <w:t> </w:t>
      </w:r>
      <w:hyperlink r:id="rId23" w:anchor="z4" w:history="1">
        <w:r w:rsidRPr="003278F0">
          <w:rPr>
            <w:b/>
            <w:bCs/>
            <w:i/>
            <w:sz w:val="24"/>
            <w:szCs w:val="24"/>
            <w:lang w:val="ru-RU"/>
          </w:rPr>
          <w:t>приказом № ҚР ДСМ-76</w:t>
        </w:r>
      </w:hyperlink>
      <w:r w:rsidRPr="003278F0">
        <w:rPr>
          <w:b/>
          <w:bCs/>
          <w:i/>
          <w:spacing w:val="1"/>
          <w:sz w:val="24"/>
          <w:szCs w:val="24"/>
          <w:shd w:val="clear" w:color="auto" w:fill="FFFFFF"/>
          <w:lang w:val="ru-RU"/>
        </w:rPr>
        <w:t>;</w:t>
      </w:r>
      <w:r w:rsidRPr="003278F0">
        <w:rPr>
          <w:b/>
          <w:bCs/>
          <w:i/>
          <w:spacing w:val="1"/>
          <w:sz w:val="24"/>
          <w:szCs w:val="24"/>
          <w:shd w:val="clear" w:color="auto" w:fill="FFFFFF"/>
          <w:lang w:val="ru-RU"/>
        </w:rPr>
        <w:br/>
      </w:r>
      <w:bookmarkStart w:id="28" w:name="z33"/>
      <w:bookmarkEnd w:id="28"/>
      <w:r w:rsidRPr="003278F0">
        <w:rPr>
          <w:b/>
          <w:bCs/>
          <w:i/>
          <w:spacing w:val="1"/>
          <w:sz w:val="24"/>
          <w:szCs w:val="24"/>
          <w:shd w:val="clear" w:color="auto" w:fill="FFFFFF"/>
          <w:lang w:val="ru-RU"/>
        </w:rPr>
        <w:t xml:space="preserve">      - наличие в здании санитарных узлов (унитазы, умывальные раковины), соответствующих санитарным правилам, утвержденным приказом № ҚР ДСМ-76;</w:t>
      </w:r>
      <w:r w:rsidRPr="003278F0">
        <w:rPr>
          <w:b/>
          <w:bCs/>
          <w:i/>
          <w:spacing w:val="1"/>
          <w:sz w:val="24"/>
          <w:szCs w:val="24"/>
          <w:shd w:val="clear" w:color="auto" w:fill="FFFFFF"/>
          <w:lang w:val="ru-RU"/>
        </w:rPr>
        <w:b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совместному приказу, утвержденному</w:t>
      </w:r>
      <w:r w:rsidRPr="003278F0">
        <w:rPr>
          <w:b/>
          <w:bCs/>
          <w:i/>
          <w:spacing w:val="1"/>
          <w:sz w:val="24"/>
          <w:szCs w:val="24"/>
          <w:shd w:val="clear" w:color="auto" w:fill="FFFFFF"/>
        </w:rPr>
        <w:t> </w:t>
      </w:r>
      <w:hyperlink r:id="rId24" w:anchor="z3" w:history="1">
        <w:r w:rsidRPr="003278F0">
          <w:rPr>
            <w:b/>
            <w:bCs/>
            <w:i/>
            <w:sz w:val="24"/>
            <w:szCs w:val="24"/>
            <w:lang w:val="ru-RU"/>
          </w:rPr>
          <w:t>приказами</w:t>
        </w:r>
      </w:hyperlink>
      <w:r w:rsidRPr="003278F0">
        <w:rPr>
          <w:b/>
          <w:bCs/>
          <w:i/>
          <w:spacing w:val="1"/>
          <w:sz w:val="24"/>
          <w:szCs w:val="24"/>
          <w:shd w:val="clear" w:color="auto" w:fill="FFFFFF"/>
        </w:rPr>
        <w:t> </w:t>
      </w:r>
      <w:r w:rsidRPr="003278F0">
        <w:rPr>
          <w:b/>
          <w:bCs/>
          <w:i/>
          <w:spacing w:val="1"/>
          <w:sz w:val="24"/>
          <w:szCs w:val="24"/>
          <w:shd w:val="clear" w:color="auto" w:fill="FFFFFF"/>
          <w:lang w:val="ru-RU"/>
        </w:rPr>
        <w:t xml:space="preserve">министра образования и науки Республики Казахстан от 23 января 2019 года № 32 и министра внутренних дел от 23 января 2019 года № 49 </w:t>
      </w:r>
      <w:r w:rsidR="008B2412" w:rsidRPr="003278F0">
        <w:rPr>
          <w:b/>
          <w:bCs/>
          <w:i/>
          <w:spacing w:val="1"/>
          <w:sz w:val="24"/>
          <w:szCs w:val="24"/>
          <w:shd w:val="clear" w:color="auto" w:fill="FFFFFF"/>
          <w:lang w:val="ru-RU"/>
        </w:rPr>
        <w:t>«</w:t>
      </w:r>
      <w:r w:rsidRPr="003278F0">
        <w:rPr>
          <w:b/>
          <w:bCs/>
          <w:i/>
          <w:spacing w:val="1"/>
          <w:sz w:val="24"/>
          <w:szCs w:val="24"/>
          <w:shd w:val="clear" w:color="auto" w:fill="FFFFFF"/>
          <w:lang w:val="ru-RU"/>
        </w:rPr>
        <w:t>Об утверждении Стандартов и требований к оснащению организаций дошкольного и среднего образования системами видеонаблюдения</w:t>
      </w:r>
      <w:r w:rsidR="008B2412" w:rsidRPr="003278F0">
        <w:rPr>
          <w:b/>
          <w:bCs/>
          <w:i/>
          <w:spacing w:val="1"/>
          <w:sz w:val="24"/>
          <w:szCs w:val="24"/>
          <w:shd w:val="clear" w:color="auto" w:fill="FFFFFF"/>
          <w:lang w:val="ru-RU"/>
        </w:rPr>
        <w:t>»</w:t>
      </w:r>
      <w:r w:rsidRPr="003278F0">
        <w:rPr>
          <w:b/>
          <w:bCs/>
          <w:i/>
          <w:spacing w:val="1"/>
          <w:sz w:val="24"/>
          <w:szCs w:val="24"/>
          <w:shd w:val="clear" w:color="auto" w:fill="FFFFFF"/>
          <w:lang w:val="ru-RU"/>
        </w:rPr>
        <w:t xml:space="preserve"> (зарегистрирован в Реестре государственной регистрации нормативных правовых актов за № 18239) (далее – приказы № 32 и № 49):</w:t>
      </w:r>
    </w:p>
    <w:p w14:paraId="37711A44" w14:textId="499647CB" w:rsidR="00431647" w:rsidRDefault="00CB69E0" w:rsidP="00551609">
      <w:pPr>
        <w:tabs>
          <w:tab w:val="left" w:pos="826"/>
        </w:tabs>
        <w:spacing w:after="0" w:line="240" w:lineRule="auto"/>
        <w:ind w:right="115"/>
        <w:rPr>
          <w:sz w:val="28"/>
          <w:szCs w:val="28"/>
          <w:lang w:val="ru-RU"/>
        </w:rPr>
      </w:pPr>
      <w:r w:rsidRPr="003278F0">
        <w:rPr>
          <w:b/>
          <w:bCs/>
          <w:sz w:val="24"/>
          <w:szCs w:val="24"/>
          <w:lang w:val="ru-RU"/>
        </w:rPr>
        <w:lastRenderedPageBreak/>
        <w:t>Результаты анализа:</w:t>
      </w:r>
      <w:r w:rsidR="005B6E28" w:rsidRPr="003278F0">
        <w:rPr>
          <w:lang w:val="ru-RU"/>
        </w:rPr>
        <w:t xml:space="preserve"> </w:t>
      </w:r>
      <w:r w:rsidR="00431647" w:rsidRPr="003278F0">
        <w:rPr>
          <w:b/>
          <w:bCs/>
          <w:sz w:val="28"/>
          <w:szCs w:val="28"/>
          <w:lang w:val="ru-RU"/>
        </w:rPr>
        <w:t>-</w:t>
      </w:r>
      <w:r w:rsidR="00431647" w:rsidRPr="003278F0">
        <w:rPr>
          <w:sz w:val="28"/>
          <w:szCs w:val="28"/>
          <w:lang w:val="ru-RU"/>
        </w:rPr>
        <w:t xml:space="preserve"> В школе имеются 4 кабинета новой модификации – кабинет физики, кабинет химии,</w:t>
      </w:r>
      <w:r w:rsidR="00551609">
        <w:rPr>
          <w:sz w:val="28"/>
          <w:szCs w:val="28"/>
          <w:lang w:val="ru-RU"/>
        </w:rPr>
        <w:t xml:space="preserve"> кабинет биологии, кабинет</w:t>
      </w:r>
      <w:r w:rsidR="00431647" w:rsidRPr="003278F0">
        <w:rPr>
          <w:sz w:val="28"/>
          <w:szCs w:val="28"/>
          <w:lang w:val="ru-RU"/>
        </w:rPr>
        <w:t xml:space="preserve"> </w:t>
      </w:r>
      <w:r w:rsidR="00551609">
        <w:rPr>
          <w:sz w:val="28"/>
          <w:szCs w:val="28"/>
          <w:lang w:val="ru-RU"/>
        </w:rPr>
        <w:t>информатики</w:t>
      </w:r>
      <w:r w:rsidR="00431647" w:rsidRPr="003278F0">
        <w:rPr>
          <w:sz w:val="28"/>
          <w:szCs w:val="28"/>
          <w:lang w:val="ru-RU"/>
        </w:rPr>
        <w:t xml:space="preserve">. </w:t>
      </w:r>
    </w:p>
    <w:p w14:paraId="1918D7A0" w14:textId="0BA98C30" w:rsidR="00551609" w:rsidRPr="00551609" w:rsidRDefault="00551609" w:rsidP="00551609">
      <w:pPr>
        <w:tabs>
          <w:tab w:val="left" w:pos="826"/>
        </w:tabs>
        <w:spacing w:after="0" w:line="240" w:lineRule="auto"/>
        <w:ind w:right="115"/>
        <w:rPr>
          <w:sz w:val="28"/>
          <w:szCs w:val="28"/>
          <w:lang w:val="ru-RU"/>
        </w:rPr>
      </w:pPr>
      <w:r>
        <w:rPr>
          <w:sz w:val="28"/>
          <w:szCs w:val="28"/>
          <w:lang w:val="ru-RU"/>
        </w:rPr>
        <w:tab/>
      </w:r>
      <w:r w:rsidRPr="00551609">
        <w:rPr>
          <w:sz w:val="28"/>
          <w:szCs w:val="28"/>
          <w:lang w:val="ru-RU"/>
        </w:rPr>
        <w:t>Компьютерный парк школы состоит из 127 рабочих станций.</w:t>
      </w:r>
    </w:p>
    <w:p w14:paraId="6914CB25" w14:textId="77777777" w:rsidR="00551609" w:rsidRPr="00551609" w:rsidRDefault="00551609" w:rsidP="00551609">
      <w:pPr>
        <w:tabs>
          <w:tab w:val="left" w:pos="826"/>
        </w:tabs>
        <w:spacing w:after="0" w:line="240" w:lineRule="auto"/>
        <w:ind w:right="115"/>
        <w:rPr>
          <w:sz w:val="28"/>
          <w:szCs w:val="28"/>
          <w:lang w:val="ru-RU"/>
        </w:rPr>
      </w:pPr>
      <w:r w:rsidRPr="00551609">
        <w:rPr>
          <w:sz w:val="28"/>
          <w:szCs w:val="28"/>
          <w:lang w:val="ru-RU"/>
        </w:rPr>
        <w:t>На балансе школы числиться:</w:t>
      </w:r>
    </w:p>
    <w:p w14:paraId="5DC24938" w14:textId="0144DB08" w:rsidR="00551609" w:rsidRPr="00551609" w:rsidRDefault="00551609" w:rsidP="00551609">
      <w:pPr>
        <w:tabs>
          <w:tab w:val="left" w:pos="826"/>
        </w:tabs>
        <w:spacing w:after="0" w:line="240" w:lineRule="auto"/>
        <w:ind w:right="115"/>
        <w:rPr>
          <w:sz w:val="28"/>
          <w:szCs w:val="28"/>
          <w:lang w:val="ru-RU"/>
        </w:rPr>
      </w:pPr>
      <w:r>
        <w:rPr>
          <w:sz w:val="28"/>
          <w:szCs w:val="28"/>
          <w:lang w:val="ru-RU"/>
        </w:rPr>
        <w:t xml:space="preserve">Персональных компьютеров – </w:t>
      </w:r>
      <w:r w:rsidRPr="00551609">
        <w:rPr>
          <w:sz w:val="28"/>
          <w:szCs w:val="28"/>
          <w:lang w:val="ru-RU"/>
        </w:rPr>
        <w:t xml:space="preserve">31, моноблоков </w:t>
      </w:r>
      <w:r>
        <w:rPr>
          <w:sz w:val="28"/>
          <w:szCs w:val="28"/>
          <w:lang w:val="ru-RU"/>
        </w:rPr>
        <w:t>–</w:t>
      </w:r>
      <w:r w:rsidRPr="00551609">
        <w:rPr>
          <w:sz w:val="28"/>
          <w:szCs w:val="28"/>
          <w:lang w:val="ru-RU"/>
        </w:rPr>
        <w:t xml:space="preserve"> 32, ноутбуков</w:t>
      </w:r>
      <w:r>
        <w:rPr>
          <w:sz w:val="28"/>
          <w:szCs w:val="28"/>
          <w:lang w:val="ru-RU"/>
        </w:rPr>
        <w:t xml:space="preserve"> –</w:t>
      </w:r>
      <w:r w:rsidRPr="00551609">
        <w:rPr>
          <w:sz w:val="28"/>
          <w:szCs w:val="28"/>
          <w:lang w:val="ru-RU"/>
        </w:rPr>
        <w:t xml:space="preserve"> 64,</w:t>
      </w:r>
      <w:r w:rsidR="00CD4C87">
        <w:rPr>
          <w:sz w:val="28"/>
          <w:szCs w:val="28"/>
          <w:lang w:val="ru-RU"/>
        </w:rPr>
        <w:t xml:space="preserve"> </w:t>
      </w:r>
      <w:r w:rsidRPr="00551609">
        <w:rPr>
          <w:sz w:val="28"/>
          <w:szCs w:val="28"/>
          <w:lang w:val="ru-RU"/>
        </w:rPr>
        <w:t>интерактивных панелей -10.</w:t>
      </w:r>
    </w:p>
    <w:p w14:paraId="1F5E1D81" w14:textId="431D3E05" w:rsidR="00551609" w:rsidRPr="00551609" w:rsidRDefault="00CD4C8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 xml:space="preserve">В школе имеются 28 учебных кабинетов, в которых установлены моноблоки с подключением </w:t>
      </w:r>
      <w:r>
        <w:rPr>
          <w:sz w:val="28"/>
          <w:szCs w:val="28"/>
          <w:lang w:val="ru-RU"/>
        </w:rPr>
        <w:t>к</w:t>
      </w:r>
      <w:r w:rsidR="00551609" w:rsidRPr="00551609">
        <w:rPr>
          <w:sz w:val="28"/>
          <w:szCs w:val="28"/>
          <w:lang w:val="ru-RU"/>
        </w:rPr>
        <w:t xml:space="preserve"> беспроводной сети Wi-Fi и доступом к локальной сети и сети Интернет.</w:t>
      </w:r>
    </w:p>
    <w:p w14:paraId="193BA900" w14:textId="77777777" w:rsidR="00CD4C87" w:rsidRDefault="00CD4C8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В актовом зале имеется электронно-цифровой подиум с доступом к сети Интернет.</w:t>
      </w:r>
    </w:p>
    <w:p w14:paraId="23379927" w14:textId="0EEFE066" w:rsidR="00551609" w:rsidRPr="00551609" w:rsidRDefault="00CD4C8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 xml:space="preserve">Школа укомплектована 4 кабинетами с интерактивной доской (кабинеты биологии, химии, </w:t>
      </w:r>
      <w:r>
        <w:rPr>
          <w:sz w:val="28"/>
          <w:szCs w:val="28"/>
          <w:lang w:val="ru-RU"/>
        </w:rPr>
        <w:t>английского языка</w:t>
      </w:r>
      <w:r w:rsidR="00551609" w:rsidRPr="00551609">
        <w:rPr>
          <w:sz w:val="28"/>
          <w:szCs w:val="28"/>
          <w:lang w:val="ru-RU"/>
        </w:rPr>
        <w:t>, истории), 1 компьютер с проектором в кабинете физике</w:t>
      </w:r>
      <w:r>
        <w:rPr>
          <w:sz w:val="28"/>
          <w:szCs w:val="28"/>
          <w:lang w:val="ru-RU"/>
        </w:rPr>
        <w:t>.</w:t>
      </w:r>
      <w:r w:rsidR="00551609" w:rsidRPr="00551609">
        <w:rPr>
          <w:sz w:val="28"/>
          <w:szCs w:val="28"/>
          <w:lang w:val="ru-RU"/>
        </w:rPr>
        <w:tab/>
      </w:r>
      <w:r w:rsidR="00551609" w:rsidRPr="00551609">
        <w:rPr>
          <w:sz w:val="28"/>
          <w:szCs w:val="28"/>
          <w:lang w:val="ru-RU"/>
        </w:rPr>
        <w:tab/>
      </w:r>
    </w:p>
    <w:p w14:paraId="101C7232" w14:textId="23805258" w:rsidR="00551609" w:rsidRPr="00551609" w:rsidRDefault="00CD4C8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Административные компьютеры с выходом в сеть Интернет имеют:</w:t>
      </w:r>
    </w:p>
    <w:p w14:paraId="26EFE0DA" w14:textId="623ACF31" w:rsidR="00551609" w:rsidRPr="00551609" w:rsidRDefault="00CD4C87" w:rsidP="00551609">
      <w:pPr>
        <w:tabs>
          <w:tab w:val="left" w:pos="826"/>
        </w:tabs>
        <w:spacing w:after="0" w:line="240" w:lineRule="auto"/>
        <w:ind w:right="115"/>
        <w:rPr>
          <w:sz w:val="28"/>
          <w:szCs w:val="28"/>
          <w:lang w:val="ru-RU"/>
        </w:rPr>
      </w:pPr>
      <w:r>
        <w:rPr>
          <w:sz w:val="28"/>
          <w:szCs w:val="28"/>
          <w:lang w:val="ru-RU"/>
        </w:rPr>
        <w:t>Руководитель школы</w:t>
      </w:r>
      <w:r w:rsidR="00551609" w:rsidRPr="00551609">
        <w:rPr>
          <w:sz w:val="28"/>
          <w:szCs w:val="28"/>
          <w:lang w:val="ru-RU"/>
        </w:rPr>
        <w:t xml:space="preserve"> -1</w:t>
      </w:r>
      <w:r>
        <w:rPr>
          <w:sz w:val="28"/>
          <w:szCs w:val="28"/>
          <w:lang w:val="ru-RU"/>
        </w:rPr>
        <w:t>,</w:t>
      </w:r>
      <w:r w:rsidR="00551609" w:rsidRPr="00551609">
        <w:rPr>
          <w:sz w:val="28"/>
          <w:szCs w:val="28"/>
          <w:lang w:val="ru-RU"/>
        </w:rPr>
        <w:t xml:space="preserve"> </w:t>
      </w:r>
      <w:r>
        <w:rPr>
          <w:sz w:val="28"/>
          <w:szCs w:val="28"/>
          <w:lang w:val="ru-RU"/>
        </w:rPr>
        <w:t>заместители руководителя</w:t>
      </w:r>
      <w:r w:rsidR="00551609" w:rsidRPr="00551609">
        <w:rPr>
          <w:sz w:val="28"/>
          <w:szCs w:val="28"/>
          <w:lang w:val="ru-RU"/>
        </w:rPr>
        <w:t xml:space="preserve"> -</w:t>
      </w:r>
      <w:r>
        <w:rPr>
          <w:sz w:val="28"/>
          <w:szCs w:val="28"/>
          <w:lang w:val="ru-RU"/>
        </w:rPr>
        <w:t xml:space="preserve"> </w:t>
      </w:r>
      <w:r w:rsidR="00551609" w:rsidRPr="00551609">
        <w:rPr>
          <w:sz w:val="28"/>
          <w:szCs w:val="28"/>
          <w:lang w:val="ru-RU"/>
        </w:rPr>
        <w:t>3, бухгалтерия -</w:t>
      </w:r>
      <w:r>
        <w:rPr>
          <w:sz w:val="28"/>
          <w:szCs w:val="28"/>
          <w:lang w:val="ru-RU"/>
        </w:rPr>
        <w:t xml:space="preserve"> </w:t>
      </w:r>
      <w:r w:rsidR="00551609" w:rsidRPr="00551609">
        <w:rPr>
          <w:sz w:val="28"/>
          <w:szCs w:val="28"/>
          <w:lang w:val="ru-RU"/>
        </w:rPr>
        <w:t xml:space="preserve">2, </w:t>
      </w:r>
      <w:r>
        <w:rPr>
          <w:sz w:val="28"/>
          <w:szCs w:val="28"/>
          <w:lang w:val="ru-RU"/>
        </w:rPr>
        <w:t>старшие вожа</w:t>
      </w:r>
      <w:r w:rsidR="00CC4D17">
        <w:rPr>
          <w:sz w:val="28"/>
          <w:szCs w:val="28"/>
          <w:lang w:val="ru-RU"/>
        </w:rPr>
        <w:t>тые</w:t>
      </w:r>
      <w:r w:rsidR="00551609" w:rsidRPr="00551609">
        <w:rPr>
          <w:sz w:val="28"/>
          <w:szCs w:val="28"/>
          <w:lang w:val="ru-RU"/>
        </w:rPr>
        <w:t xml:space="preserve"> -</w:t>
      </w:r>
      <w:r w:rsidR="00CC4D17">
        <w:rPr>
          <w:sz w:val="28"/>
          <w:szCs w:val="28"/>
          <w:lang w:val="ru-RU"/>
        </w:rPr>
        <w:t xml:space="preserve"> 1</w:t>
      </w:r>
      <w:r w:rsidR="00551609" w:rsidRPr="00551609">
        <w:rPr>
          <w:sz w:val="28"/>
          <w:szCs w:val="28"/>
          <w:lang w:val="ru-RU"/>
        </w:rPr>
        <w:t>,</w:t>
      </w:r>
      <w:r w:rsidR="00CC4D17">
        <w:rPr>
          <w:sz w:val="28"/>
          <w:szCs w:val="28"/>
          <w:lang w:val="ru-RU"/>
        </w:rPr>
        <w:t xml:space="preserve"> социальный педагог – 1,</w:t>
      </w:r>
      <w:r w:rsidR="00551609" w:rsidRPr="00551609">
        <w:rPr>
          <w:sz w:val="28"/>
          <w:szCs w:val="28"/>
          <w:lang w:val="ru-RU"/>
        </w:rPr>
        <w:t xml:space="preserve"> приемная -</w:t>
      </w:r>
      <w:r w:rsidR="00CC4D17">
        <w:rPr>
          <w:sz w:val="28"/>
          <w:szCs w:val="28"/>
          <w:lang w:val="ru-RU"/>
        </w:rPr>
        <w:t xml:space="preserve"> </w:t>
      </w:r>
      <w:r w:rsidR="00551609" w:rsidRPr="00551609">
        <w:rPr>
          <w:sz w:val="28"/>
          <w:szCs w:val="28"/>
          <w:lang w:val="ru-RU"/>
        </w:rPr>
        <w:t>2.</w:t>
      </w:r>
    </w:p>
    <w:p w14:paraId="6E958CEF" w14:textId="2C2112DE" w:rsidR="00551609" w:rsidRPr="00551609" w:rsidRDefault="00CC4D1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Сведения о наличии сети Интернет:</w:t>
      </w:r>
      <w:r>
        <w:rPr>
          <w:sz w:val="28"/>
          <w:szCs w:val="28"/>
          <w:lang w:val="ru-RU"/>
        </w:rPr>
        <w:t xml:space="preserve"> ш</w:t>
      </w:r>
      <w:r w:rsidR="00551609" w:rsidRPr="00551609">
        <w:rPr>
          <w:sz w:val="28"/>
          <w:szCs w:val="28"/>
          <w:lang w:val="ru-RU"/>
        </w:rPr>
        <w:t xml:space="preserve">кола имеет ADSL-подключение к сети Интернет со скоростью 8 Мб/с для администрации, 10 Мб/с для учебных кабинетов для работы в информационной системе «KUNDELIK.KZ» </w:t>
      </w:r>
    </w:p>
    <w:p w14:paraId="7A4CAFCC" w14:textId="77777777" w:rsidR="00551609" w:rsidRPr="00551609" w:rsidRDefault="00551609" w:rsidP="00551609">
      <w:pPr>
        <w:tabs>
          <w:tab w:val="left" w:pos="826"/>
        </w:tabs>
        <w:spacing w:after="0" w:line="240" w:lineRule="auto"/>
        <w:ind w:right="115"/>
        <w:rPr>
          <w:sz w:val="28"/>
          <w:szCs w:val="28"/>
          <w:lang w:val="ru-RU"/>
        </w:rPr>
      </w:pPr>
    </w:p>
    <w:p w14:paraId="6B01126D" w14:textId="0BDD8F64" w:rsidR="00551609" w:rsidRPr="00551609" w:rsidRDefault="00CC4D1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Школа имеет спутниковый интернет STARLINК, организована Wi-Fi сеть для учащихся и подключены ноутбуки для прохождения тестирования, а также учебных выполнения учебных заданий.</w:t>
      </w:r>
    </w:p>
    <w:p w14:paraId="1A6AB542" w14:textId="4DD2A068" w:rsidR="00551609" w:rsidRPr="003278F0" w:rsidRDefault="00CC4D17" w:rsidP="00551609">
      <w:pPr>
        <w:tabs>
          <w:tab w:val="left" w:pos="826"/>
        </w:tabs>
        <w:spacing w:after="0" w:line="240" w:lineRule="auto"/>
        <w:ind w:right="115"/>
        <w:rPr>
          <w:sz w:val="28"/>
          <w:szCs w:val="28"/>
          <w:lang w:val="ru-RU"/>
        </w:rPr>
      </w:pPr>
      <w:r>
        <w:rPr>
          <w:sz w:val="28"/>
          <w:szCs w:val="28"/>
          <w:lang w:val="ru-RU"/>
        </w:rPr>
        <w:tab/>
      </w:r>
      <w:r w:rsidR="00551609" w:rsidRPr="00551609">
        <w:rPr>
          <w:sz w:val="28"/>
          <w:szCs w:val="28"/>
          <w:lang w:val="ru-RU"/>
        </w:rPr>
        <w:t>В школе с 2009 года проведена локальная сеть и Wi-Fi, для обмена данными и выходом в сеть Интернет.</w:t>
      </w:r>
    </w:p>
    <w:p w14:paraId="09096F22" w14:textId="3A037AAC" w:rsidR="00431647" w:rsidRPr="003278F0" w:rsidRDefault="00431647" w:rsidP="00431647">
      <w:pPr>
        <w:widowControl w:val="0"/>
        <w:tabs>
          <w:tab w:val="left" w:pos="826"/>
        </w:tabs>
        <w:autoSpaceDE w:val="0"/>
        <w:autoSpaceDN w:val="0"/>
        <w:spacing w:after="0" w:line="240" w:lineRule="auto"/>
        <w:ind w:right="123"/>
        <w:jc w:val="both"/>
        <w:rPr>
          <w:sz w:val="28"/>
          <w:szCs w:val="28"/>
          <w:lang w:val="ru-RU"/>
        </w:rPr>
      </w:pPr>
      <w:r w:rsidRPr="003278F0">
        <w:rPr>
          <w:b/>
          <w:bCs/>
          <w:sz w:val="28"/>
          <w:szCs w:val="28"/>
          <w:lang w:val="ru-RU"/>
        </w:rPr>
        <w:t>Дефицита ученических мест</w:t>
      </w:r>
      <w:r w:rsidRPr="003278F0">
        <w:rPr>
          <w:sz w:val="28"/>
          <w:szCs w:val="28"/>
          <w:lang w:val="ru-RU"/>
        </w:rPr>
        <w:t xml:space="preserve"> не наблюдается. В школе обучаются </w:t>
      </w:r>
      <w:r w:rsidR="00CC4D17">
        <w:rPr>
          <w:sz w:val="28"/>
          <w:szCs w:val="28"/>
          <w:lang w:val="ru-RU"/>
        </w:rPr>
        <w:t>343</w:t>
      </w:r>
      <w:r w:rsidRPr="003278F0">
        <w:rPr>
          <w:sz w:val="28"/>
          <w:szCs w:val="28"/>
          <w:lang w:val="ru-RU"/>
        </w:rPr>
        <w:t xml:space="preserve"> учащихся и </w:t>
      </w:r>
      <w:r w:rsidR="00CC4D17">
        <w:rPr>
          <w:sz w:val="28"/>
          <w:szCs w:val="28"/>
          <w:lang w:val="ru-RU"/>
        </w:rPr>
        <w:t>5</w:t>
      </w:r>
      <w:r w:rsidRPr="003278F0">
        <w:rPr>
          <w:sz w:val="28"/>
          <w:szCs w:val="28"/>
          <w:lang w:val="ru-RU"/>
        </w:rPr>
        <w:t xml:space="preserve"> воспитанников дошкольной организации.</w:t>
      </w:r>
    </w:p>
    <w:p w14:paraId="49F92951" w14:textId="77777777" w:rsidR="00431647" w:rsidRPr="003278F0" w:rsidRDefault="00431647" w:rsidP="00431647">
      <w:pPr>
        <w:widowControl w:val="0"/>
        <w:tabs>
          <w:tab w:val="left" w:pos="826"/>
        </w:tabs>
        <w:autoSpaceDE w:val="0"/>
        <w:autoSpaceDN w:val="0"/>
        <w:spacing w:after="0" w:line="240" w:lineRule="auto"/>
        <w:ind w:right="121"/>
        <w:jc w:val="both"/>
        <w:rPr>
          <w:b/>
          <w:bCs/>
          <w:sz w:val="28"/>
          <w:szCs w:val="28"/>
          <w:lang w:val="ru-RU"/>
        </w:rPr>
      </w:pPr>
      <w:r w:rsidRPr="003278F0">
        <w:rPr>
          <w:b/>
          <w:bCs/>
          <w:sz w:val="28"/>
          <w:szCs w:val="28"/>
          <w:lang w:val="ru-RU"/>
        </w:rPr>
        <w:t xml:space="preserve">    Безопасность: </w:t>
      </w:r>
    </w:p>
    <w:p w14:paraId="76B2EA94" w14:textId="77777777" w:rsidR="00431647" w:rsidRPr="003278F0" w:rsidRDefault="00431647" w:rsidP="00431647">
      <w:pPr>
        <w:pStyle w:val="a5"/>
        <w:tabs>
          <w:tab w:val="left" w:pos="826"/>
        </w:tabs>
        <w:spacing w:after="0" w:line="240" w:lineRule="auto"/>
        <w:ind w:left="265" w:right="121"/>
        <w:rPr>
          <w:sz w:val="28"/>
          <w:szCs w:val="28"/>
          <w:lang w:val="ru-RU"/>
        </w:rPr>
      </w:pPr>
      <w:r w:rsidRPr="003278F0">
        <w:rPr>
          <w:b/>
          <w:bCs/>
          <w:sz w:val="28"/>
          <w:szCs w:val="28"/>
          <w:lang w:val="ru-RU"/>
        </w:rPr>
        <w:t>Наличие турникетов</w:t>
      </w:r>
      <w:r w:rsidRPr="003278F0">
        <w:rPr>
          <w:sz w:val="28"/>
          <w:szCs w:val="28"/>
          <w:lang w:val="ru-RU"/>
        </w:rPr>
        <w:t xml:space="preserve"> – имеются турникеты. </w:t>
      </w:r>
    </w:p>
    <w:p w14:paraId="48DE2E05" w14:textId="10C53BD3" w:rsidR="00431647" w:rsidRPr="003278F0" w:rsidRDefault="00AF3716" w:rsidP="00431647">
      <w:pPr>
        <w:pStyle w:val="a5"/>
        <w:tabs>
          <w:tab w:val="left" w:pos="826"/>
        </w:tabs>
        <w:spacing w:after="0" w:line="240" w:lineRule="auto"/>
        <w:ind w:left="265" w:right="121"/>
        <w:rPr>
          <w:sz w:val="28"/>
          <w:szCs w:val="28"/>
          <w:lang w:val="ru-RU"/>
        </w:rPr>
      </w:pPr>
      <w:r>
        <w:rPr>
          <w:sz w:val="28"/>
          <w:szCs w:val="28"/>
          <w:lang w:val="ru-RU"/>
        </w:rPr>
        <w:tab/>
      </w:r>
      <w:r w:rsidRPr="00AF3716">
        <w:rPr>
          <w:sz w:val="28"/>
          <w:szCs w:val="28"/>
          <w:lang w:val="ru-RU"/>
        </w:rPr>
        <w:t>С 2022 года школа заключает договора с охранными фирмами на услуги круглосуточной охраны школы, а также соблюдение пропускного режима для посторонних лиц.  Сотрудники охраны постоянно находится в школе 24/7. Заключен договор на услуги охраны.</w:t>
      </w:r>
    </w:p>
    <w:p w14:paraId="0E985235" w14:textId="7994B510" w:rsidR="00431647" w:rsidRPr="003278F0" w:rsidRDefault="00AF3716" w:rsidP="00431647">
      <w:pPr>
        <w:pStyle w:val="a5"/>
        <w:tabs>
          <w:tab w:val="left" w:pos="826"/>
        </w:tabs>
        <w:spacing w:after="0" w:line="240" w:lineRule="auto"/>
        <w:ind w:left="265" w:right="121"/>
        <w:rPr>
          <w:sz w:val="28"/>
          <w:szCs w:val="28"/>
          <w:lang w:val="ru-RU"/>
        </w:rPr>
      </w:pPr>
      <w:r>
        <w:rPr>
          <w:sz w:val="28"/>
          <w:szCs w:val="28"/>
          <w:lang w:val="ru-RU"/>
        </w:rPr>
        <w:tab/>
      </w:r>
      <w:r w:rsidR="00431647" w:rsidRPr="003278F0">
        <w:rPr>
          <w:sz w:val="28"/>
          <w:szCs w:val="28"/>
          <w:lang w:val="ru-RU"/>
        </w:rPr>
        <w:t>Тревожная и пожарная кнопки установлены с выводом в дежурную часть РОВД.</w:t>
      </w:r>
    </w:p>
    <w:p w14:paraId="2442CDCB" w14:textId="10249839" w:rsidR="00431647" w:rsidRPr="003278F0" w:rsidRDefault="00431647" w:rsidP="00AF3716">
      <w:pPr>
        <w:pStyle w:val="a5"/>
        <w:tabs>
          <w:tab w:val="left" w:pos="826"/>
        </w:tabs>
        <w:spacing w:after="0" w:line="240" w:lineRule="auto"/>
        <w:ind w:left="265" w:right="121"/>
        <w:rPr>
          <w:lang w:val="ru-RU"/>
        </w:rPr>
      </w:pPr>
      <w:r w:rsidRPr="003278F0">
        <w:rPr>
          <w:b/>
          <w:bCs/>
          <w:sz w:val="28"/>
          <w:szCs w:val="28"/>
          <w:lang w:val="ru-RU"/>
        </w:rPr>
        <w:t>Наличие камер видео наблюдения</w:t>
      </w:r>
      <w:r w:rsidR="00AF3716">
        <w:rPr>
          <w:sz w:val="28"/>
          <w:szCs w:val="28"/>
          <w:lang w:val="ru-RU"/>
        </w:rPr>
        <w:t xml:space="preserve"> – имеются 47</w:t>
      </w:r>
      <w:r w:rsidRPr="003278F0">
        <w:rPr>
          <w:sz w:val="28"/>
          <w:szCs w:val="28"/>
          <w:lang w:val="ru-RU"/>
        </w:rPr>
        <w:t xml:space="preserve"> видеокамер (</w:t>
      </w:r>
      <w:r w:rsidR="00AF3716">
        <w:rPr>
          <w:sz w:val="28"/>
          <w:szCs w:val="28"/>
          <w:lang w:val="ru-RU"/>
        </w:rPr>
        <w:t>33</w:t>
      </w:r>
      <w:r w:rsidRPr="003278F0">
        <w:rPr>
          <w:sz w:val="28"/>
          <w:szCs w:val="28"/>
          <w:lang w:val="ru-RU"/>
        </w:rPr>
        <w:t xml:space="preserve"> – внутренних, </w:t>
      </w:r>
      <w:r w:rsidR="00AF3716">
        <w:rPr>
          <w:sz w:val="28"/>
          <w:szCs w:val="28"/>
          <w:lang w:val="ru-RU"/>
        </w:rPr>
        <w:t>14</w:t>
      </w:r>
      <w:r w:rsidRPr="003278F0">
        <w:rPr>
          <w:sz w:val="28"/>
          <w:szCs w:val="28"/>
          <w:lang w:val="ru-RU"/>
        </w:rPr>
        <w:t xml:space="preserve"> – наружных), срок хранения информации – 3</w:t>
      </w:r>
      <w:r w:rsidR="00AF3716">
        <w:rPr>
          <w:sz w:val="28"/>
          <w:szCs w:val="28"/>
          <w:lang w:val="ru-RU"/>
        </w:rPr>
        <w:t>1</w:t>
      </w:r>
      <w:r w:rsidRPr="003278F0">
        <w:rPr>
          <w:sz w:val="28"/>
          <w:szCs w:val="28"/>
          <w:lang w:val="ru-RU"/>
        </w:rPr>
        <w:t xml:space="preserve"> дней. </w:t>
      </w:r>
      <w:r w:rsidR="00AF3716" w:rsidRPr="00AF3716">
        <w:rPr>
          <w:sz w:val="28"/>
          <w:szCs w:val="28"/>
          <w:lang w:val="ru-RU"/>
        </w:rPr>
        <w:t>Система видеонаблюдения подключена к ЦОУ РОВД с. Балкашино. Заключен договор на техобслуживание видеонаблюдения</w:t>
      </w:r>
      <w:r w:rsidR="00AF3716">
        <w:rPr>
          <w:sz w:val="28"/>
          <w:szCs w:val="28"/>
          <w:lang w:val="ru-RU"/>
        </w:rPr>
        <w:t>.</w:t>
      </w:r>
    </w:p>
    <w:p w14:paraId="31DDA111" w14:textId="77777777" w:rsidR="00431647" w:rsidRPr="003278F0" w:rsidRDefault="00431647" w:rsidP="00F50B04">
      <w:pPr>
        <w:spacing w:after="0" w:line="240" w:lineRule="auto"/>
        <w:ind w:firstLine="720"/>
        <w:jc w:val="both"/>
        <w:rPr>
          <w:lang w:val="ru-RU"/>
        </w:rPr>
      </w:pPr>
    </w:p>
    <w:p w14:paraId="19B1640E" w14:textId="3C71BF61" w:rsidR="00CB69E0" w:rsidRPr="003278F0" w:rsidRDefault="00404A7F" w:rsidP="00F50B04">
      <w:pPr>
        <w:spacing w:after="0" w:line="240" w:lineRule="auto"/>
        <w:ind w:firstLine="720"/>
        <w:jc w:val="both"/>
        <w:rPr>
          <w:b/>
          <w:bCs/>
          <w:i/>
          <w:spacing w:val="1"/>
          <w:sz w:val="24"/>
          <w:szCs w:val="24"/>
          <w:shd w:val="clear" w:color="auto" w:fill="FFFFFF"/>
          <w:lang w:val="ru-RU" w:eastAsia="ru-RU"/>
        </w:rPr>
      </w:pPr>
      <w:r w:rsidRPr="003278F0">
        <w:rPr>
          <w:iCs/>
          <w:spacing w:val="1"/>
          <w:sz w:val="24"/>
          <w:szCs w:val="24"/>
          <w:shd w:val="clear" w:color="auto" w:fill="FFFFFF"/>
          <w:lang w:val="kk-KZ"/>
        </w:rPr>
        <w:t>10</w:t>
      </w:r>
      <w:r w:rsidR="00CB69E0" w:rsidRPr="003278F0">
        <w:rPr>
          <w:iCs/>
          <w:spacing w:val="1"/>
          <w:sz w:val="24"/>
          <w:szCs w:val="24"/>
          <w:shd w:val="clear" w:color="auto" w:fill="FFFFFF"/>
          <w:lang w:val="ru-RU"/>
        </w:rPr>
        <w:t xml:space="preserve">) </w:t>
      </w:r>
      <w:r w:rsidR="00CB69E0" w:rsidRPr="003278F0">
        <w:rPr>
          <w:b/>
          <w:bCs/>
          <w:i/>
          <w:spacing w:val="1"/>
          <w:sz w:val="24"/>
          <w:szCs w:val="24"/>
          <w:shd w:val="clear" w:color="auto" w:fill="FFFFFF"/>
          <w:lang w:val="ru-RU" w:eastAsia="ru-RU"/>
        </w:rPr>
        <w:t>Обеспечение повышения квалификации педагогов по соотве</w:t>
      </w:r>
      <w:r w:rsidR="00CB69E0" w:rsidRPr="003278F0">
        <w:rPr>
          <w:b/>
          <w:bCs/>
          <w:i/>
          <w:spacing w:val="1"/>
          <w:sz w:val="24"/>
          <w:szCs w:val="24"/>
          <w:shd w:val="clear" w:color="auto" w:fill="FFFFFF"/>
          <w:lang w:eastAsia="ru-RU"/>
        </w:rPr>
        <w:t>a</w:t>
      </w:r>
      <w:r w:rsidR="00CB69E0" w:rsidRPr="003278F0">
        <w:rPr>
          <w:b/>
          <w:bCs/>
          <w:i/>
          <w:spacing w:val="1"/>
          <w:sz w:val="24"/>
          <w:szCs w:val="24"/>
          <w:shd w:val="clear" w:color="auto" w:fill="FFFFFF"/>
          <w:lang w:val="ru-RU" w:eastAsia="ru-RU"/>
        </w:rPr>
        <w:t xml:space="preserve">тствующему профилю и руководящих кадров организаций образования не реже одного раза в три года, </w:t>
      </w:r>
      <w:r w:rsidR="00CB69E0" w:rsidRPr="003278F0">
        <w:rPr>
          <w:b/>
          <w:bCs/>
          <w:i/>
          <w:spacing w:val="1"/>
          <w:sz w:val="24"/>
          <w:szCs w:val="24"/>
          <w:shd w:val="clear" w:color="auto" w:fill="FFFFFF"/>
          <w:lang w:val="ru-RU" w:eastAsia="ru-RU"/>
        </w:rPr>
        <w:lastRenderedPageBreak/>
        <w:t>объемом не менее 36 часов согласно </w:t>
      </w:r>
      <w:hyperlink r:id="rId25" w:anchor="z454" w:history="1">
        <w:r w:rsidR="00CB69E0" w:rsidRPr="003278F0">
          <w:rPr>
            <w:b/>
            <w:bCs/>
            <w:i/>
            <w:spacing w:val="1"/>
            <w:sz w:val="24"/>
            <w:szCs w:val="24"/>
            <w:shd w:val="clear" w:color="auto" w:fill="FFFFFF"/>
            <w:lang w:val="ru-RU" w:eastAsia="ru-RU"/>
          </w:rPr>
          <w:t>пункту 4</w:t>
        </w:r>
      </w:hyperlink>
      <w:r w:rsidR="00CB69E0" w:rsidRPr="003278F0">
        <w:rPr>
          <w:b/>
          <w:bCs/>
          <w:i/>
          <w:spacing w:val="1"/>
          <w:sz w:val="24"/>
          <w:szCs w:val="24"/>
          <w:shd w:val="clear" w:color="auto" w:fill="FFFFFF"/>
          <w:lang w:val="ru-RU" w:eastAsia="ru-RU"/>
        </w:rPr>
        <w:t xml:space="preserve"> статьи 37 Закона Республики Казахстан </w:t>
      </w:r>
      <w:r w:rsidR="008B2412" w:rsidRPr="003278F0">
        <w:rPr>
          <w:b/>
          <w:bCs/>
          <w:i/>
          <w:spacing w:val="1"/>
          <w:sz w:val="24"/>
          <w:szCs w:val="24"/>
          <w:shd w:val="clear" w:color="auto" w:fill="FFFFFF"/>
          <w:lang w:val="ru-RU" w:eastAsia="ru-RU"/>
        </w:rPr>
        <w:t>«</w:t>
      </w:r>
      <w:r w:rsidR="00CB69E0" w:rsidRPr="003278F0">
        <w:rPr>
          <w:b/>
          <w:bCs/>
          <w:i/>
          <w:spacing w:val="1"/>
          <w:sz w:val="24"/>
          <w:szCs w:val="24"/>
          <w:shd w:val="clear" w:color="auto" w:fill="FFFFFF"/>
          <w:lang w:val="ru-RU" w:eastAsia="ru-RU"/>
        </w:rPr>
        <w:t>Об образовании</w:t>
      </w:r>
      <w:r w:rsidR="008B2412" w:rsidRPr="003278F0">
        <w:rPr>
          <w:b/>
          <w:bCs/>
          <w:i/>
          <w:spacing w:val="1"/>
          <w:sz w:val="24"/>
          <w:szCs w:val="24"/>
          <w:shd w:val="clear" w:color="auto" w:fill="FFFFFF"/>
          <w:lang w:val="ru-RU" w:eastAsia="ru-RU"/>
        </w:rPr>
        <w:t>»</w:t>
      </w:r>
      <w:r w:rsidR="00CB69E0" w:rsidRPr="003278F0">
        <w:rPr>
          <w:b/>
          <w:bCs/>
          <w:i/>
          <w:spacing w:val="1"/>
          <w:sz w:val="24"/>
          <w:szCs w:val="24"/>
          <w:shd w:val="clear" w:color="auto" w:fill="FFFFFF"/>
          <w:lang w:val="ru-RU" w:eastAsia="ru-RU"/>
        </w:rPr>
        <w:t xml:space="preserve"> и </w:t>
      </w:r>
      <w:hyperlink r:id="rId26" w:anchor="z146" w:history="1">
        <w:r w:rsidR="00CB69E0" w:rsidRPr="003278F0">
          <w:rPr>
            <w:b/>
            <w:bCs/>
            <w:i/>
            <w:spacing w:val="1"/>
            <w:sz w:val="24"/>
            <w:szCs w:val="24"/>
            <w:shd w:val="clear" w:color="auto" w:fill="FFFFFF"/>
            <w:lang w:val="ru-RU" w:eastAsia="ru-RU"/>
          </w:rPr>
          <w:t>пункту 1</w:t>
        </w:r>
      </w:hyperlink>
      <w:r w:rsidR="00CB69E0" w:rsidRPr="003278F0">
        <w:rPr>
          <w:b/>
          <w:bCs/>
          <w:i/>
          <w:spacing w:val="1"/>
          <w:sz w:val="24"/>
          <w:szCs w:val="24"/>
          <w:shd w:val="clear" w:color="auto" w:fill="FFFFFF"/>
          <w:lang w:val="ru-RU" w:eastAsia="ru-RU"/>
        </w:rPr>
        <w:t xml:space="preserve"> статьи 18 Закона Республики Казахстан </w:t>
      </w:r>
      <w:r w:rsidR="008B2412" w:rsidRPr="003278F0">
        <w:rPr>
          <w:b/>
          <w:bCs/>
          <w:i/>
          <w:spacing w:val="1"/>
          <w:sz w:val="24"/>
          <w:szCs w:val="24"/>
          <w:shd w:val="clear" w:color="auto" w:fill="FFFFFF"/>
          <w:lang w:val="ru-RU" w:eastAsia="ru-RU"/>
        </w:rPr>
        <w:t>«</w:t>
      </w:r>
      <w:r w:rsidR="00CB69E0" w:rsidRPr="003278F0">
        <w:rPr>
          <w:b/>
          <w:bCs/>
          <w:i/>
          <w:spacing w:val="1"/>
          <w:sz w:val="24"/>
          <w:szCs w:val="24"/>
          <w:shd w:val="clear" w:color="auto" w:fill="FFFFFF"/>
          <w:lang w:val="ru-RU" w:eastAsia="ru-RU"/>
        </w:rPr>
        <w:t>О статусе педагога</w:t>
      </w:r>
      <w:r w:rsidR="008B2412" w:rsidRPr="003278F0">
        <w:rPr>
          <w:b/>
          <w:bCs/>
          <w:i/>
          <w:spacing w:val="1"/>
          <w:sz w:val="24"/>
          <w:szCs w:val="24"/>
          <w:shd w:val="clear" w:color="auto" w:fill="FFFFFF"/>
          <w:lang w:val="ru-RU" w:eastAsia="ru-RU"/>
        </w:rPr>
        <w:t>»</w:t>
      </w:r>
      <w:r w:rsidR="00CB69E0" w:rsidRPr="003278F0">
        <w:rPr>
          <w:b/>
          <w:bCs/>
          <w:i/>
          <w:spacing w:val="1"/>
          <w:sz w:val="24"/>
          <w:szCs w:val="24"/>
          <w:shd w:val="clear" w:color="auto" w:fill="FFFFFF"/>
          <w:lang w:val="ru-RU" w:eastAsia="ru-RU"/>
        </w:rPr>
        <w:t>:</w:t>
      </w:r>
    </w:p>
    <w:p w14:paraId="45582A4D" w14:textId="59ACA0E2" w:rsidR="00CB69E0" w:rsidRPr="003278F0" w:rsidRDefault="00CB69E0" w:rsidP="00F50B04">
      <w:pPr>
        <w:shd w:val="clear" w:color="auto" w:fill="FFFFFF" w:themeFill="background1"/>
        <w:spacing w:after="0" w:line="240" w:lineRule="auto"/>
        <w:ind w:firstLine="720"/>
        <w:contextualSpacing/>
        <w:jc w:val="both"/>
        <w:rPr>
          <w:sz w:val="28"/>
          <w:szCs w:val="28"/>
          <w:lang w:val="ru-RU"/>
        </w:rPr>
      </w:pPr>
      <w:r w:rsidRPr="003278F0">
        <w:rPr>
          <w:b/>
          <w:bCs/>
          <w:sz w:val="24"/>
          <w:szCs w:val="24"/>
          <w:lang w:val="ru-RU"/>
        </w:rPr>
        <w:t xml:space="preserve">Результаты анализа: </w:t>
      </w:r>
      <w:r w:rsidRPr="003278F0">
        <w:rPr>
          <w:sz w:val="28"/>
          <w:szCs w:val="28"/>
          <w:lang w:val="ru-RU"/>
        </w:rPr>
        <w:t xml:space="preserve">Изучение представленных для анализа документов по данному критерию показало, что при прохождении курсовой подготовки учителей во внимание принимаются сроки прохождения аттестации учителей, а также результативность их работы. </w:t>
      </w:r>
    </w:p>
    <w:p w14:paraId="734233B8" w14:textId="47C7E72A" w:rsidR="00CB69E0" w:rsidRPr="00E36DC2" w:rsidRDefault="00672566" w:rsidP="00F50B04">
      <w:pPr>
        <w:spacing w:after="0" w:line="240" w:lineRule="auto"/>
        <w:ind w:firstLine="720"/>
        <w:contextualSpacing/>
        <w:jc w:val="both"/>
        <w:rPr>
          <w:sz w:val="28"/>
          <w:szCs w:val="28"/>
          <w:lang w:val="ru-RU"/>
        </w:rPr>
      </w:pPr>
      <w:r w:rsidRPr="00E36DC2">
        <w:rPr>
          <w:sz w:val="28"/>
          <w:szCs w:val="28"/>
          <w:lang w:val="ru-RU"/>
        </w:rPr>
        <w:t>Курсовую подготовку</w:t>
      </w:r>
      <w:r w:rsidR="00AF3716" w:rsidRPr="00E36DC2">
        <w:rPr>
          <w:sz w:val="28"/>
          <w:szCs w:val="28"/>
          <w:lang w:val="ru-RU"/>
        </w:rPr>
        <w:t xml:space="preserve"> </w:t>
      </w:r>
      <w:r w:rsidRPr="00E36DC2">
        <w:rPr>
          <w:sz w:val="28"/>
          <w:szCs w:val="28"/>
          <w:lang w:val="ru-RU"/>
        </w:rPr>
        <w:t>за 202</w:t>
      </w:r>
      <w:r w:rsidR="00AF3716" w:rsidRPr="00E36DC2">
        <w:rPr>
          <w:sz w:val="28"/>
          <w:szCs w:val="28"/>
          <w:lang w:val="ru-RU"/>
        </w:rPr>
        <w:t>2</w:t>
      </w:r>
      <w:r w:rsidRPr="00E36DC2">
        <w:rPr>
          <w:sz w:val="28"/>
          <w:szCs w:val="28"/>
          <w:lang w:val="ru-RU"/>
        </w:rPr>
        <w:t>-202</w:t>
      </w:r>
      <w:r w:rsidR="00AF3716" w:rsidRPr="00E36DC2">
        <w:rPr>
          <w:sz w:val="28"/>
          <w:szCs w:val="28"/>
          <w:lang w:val="ru-RU"/>
        </w:rPr>
        <w:t>3</w:t>
      </w:r>
      <w:r w:rsidRPr="00E36DC2">
        <w:rPr>
          <w:sz w:val="28"/>
          <w:szCs w:val="28"/>
          <w:lang w:val="ru-RU"/>
        </w:rPr>
        <w:t xml:space="preserve"> учебный год: прошли </w:t>
      </w:r>
      <w:r w:rsidR="00A50B8E" w:rsidRPr="00E36DC2">
        <w:rPr>
          <w:sz w:val="28"/>
          <w:szCs w:val="28"/>
          <w:lang w:val="ru-RU"/>
        </w:rPr>
        <w:t>4</w:t>
      </w:r>
      <w:r w:rsidRPr="00E36DC2">
        <w:rPr>
          <w:sz w:val="28"/>
          <w:szCs w:val="28"/>
          <w:lang w:val="ru-RU"/>
        </w:rPr>
        <w:t xml:space="preserve"> педагогических работников (</w:t>
      </w:r>
      <w:r w:rsidR="00FD5D70" w:rsidRPr="00E36DC2">
        <w:rPr>
          <w:sz w:val="28"/>
          <w:szCs w:val="28"/>
          <w:lang w:val="ru-RU"/>
        </w:rPr>
        <w:t>12</w:t>
      </w:r>
      <w:r w:rsidRPr="00E36DC2">
        <w:rPr>
          <w:sz w:val="28"/>
          <w:szCs w:val="28"/>
          <w:lang w:val="ru-RU"/>
        </w:rPr>
        <w:t xml:space="preserve">%), в том числе: предметные - </w:t>
      </w:r>
      <w:r w:rsidR="00FD5D70" w:rsidRPr="00E36DC2">
        <w:rPr>
          <w:sz w:val="28"/>
          <w:szCs w:val="28"/>
          <w:lang w:val="ru-RU"/>
        </w:rPr>
        <w:t>4</w:t>
      </w:r>
      <w:r w:rsidRPr="00E36DC2">
        <w:rPr>
          <w:sz w:val="28"/>
          <w:szCs w:val="28"/>
          <w:lang w:val="ru-RU"/>
        </w:rPr>
        <w:t xml:space="preserve"> (</w:t>
      </w:r>
      <w:r w:rsidR="00FD5D70" w:rsidRPr="00E36DC2">
        <w:rPr>
          <w:sz w:val="28"/>
          <w:szCs w:val="28"/>
          <w:lang w:val="ru-RU"/>
        </w:rPr>
        <w:t>начальные классы – 1, математика – 1, английский язык – 2)</w:t>
      </w:r>
      <w:r w:rsidR="00AB1652" w:rsidRPr="00E36DC2">
        <w:rPr>
          <w:sz w:val="28"/>
          <w:szCs w:val="28"/>
          <w:lang w:val="ru-RU"/>
        </w:rPr>
        <w:t xml:space="preserve">. </w:t>
      </w:r>
      <w:r w:rsidRPr="00E36DC2">
        <w:rPr>
          <w:sz w:val="28"/>
          <w:szCs w:val="28"/>
          <w:lang w:val="ru-RU"/>
        </w:rPr>
        <w:t xml:space="preserve">Всего: </w:t>
      </w:r>
      <w:r w:rsidR="00FD5D70" w:rsidRPr="00E36DC2">
        <w:rPr>
          <w:sz w:val="28"/>
          <w:szCs w:val="28"/>
          <w:lang w:val="ru-RU"/>
        </w:rPr>
        <w:t>4</w:t>
      </w:r>
      <w:r w:rsidRPr="00E36DC2">
        <w:rPr>
          <w:sz w:val="28"/>
          <w:szCs w:val="28"/>
          <w:lang w:val="ru-RU"/>
        </w:rPr>
        <w:t xml:space="preserve"> курсовых мероприятий.</w:t>
      </w:r>
    </w:p>
    <w:p w14:paraId="63A77375" w14:textId="409F69B6" w:rsidR="00900252" w:rsidRPr="00E36DC2" w:rsidRDefault="00672566" w:rsidP="00F50B04">
      <w:pPr>
        <w:spacing w:after="0" w:line="240" w:lineRule="auto"/>
        <w:ind w:firstLine="720"/>
        <w:contextualSpacing/>
        <w:jc w:val="both"/>
        <w:rPr>
          <w:sz w:val="28"/>
          <w:szCs w:val="28"/>
          <w:lang w:val="ru-RU"/>
        </w:rPr>
      </w:pPr>
      <w:r w:rsidRPr="00E36DC2">
        <w:rPr>
          <w:sz w:val="28"/>
          <w:szCs w:val="28"/>
          <w:lang w:val="ru-RU"/>
        </w:rPr>
        <w:t>Курсовую подготовку за 202</w:t>
      </w:r>
      <w:r w:rsidR="00FD5D70" w:rsidRPr="00E36DC2">
        <w:rPr>
          <w:sz w:val="28"/>
          <w:szCs w:val="28"/>
          <w:lang w:val="ru-RU"/>
        </w:rPr>
        <w:t>4</w:t>
      </w:r>
      <w:r w:rsidRPr="00E36DC2">
        <w:rPr>
          <w:sz w:val="28"/>
          <w:szCs w:val="28"/>
          <w:lang w:val="ru-RU"/>
        </w:rPr>
        <w:t>-202</w:t>
      </w:r>
      <w:r w:rsidR="00FD5D70" w:rsidRPr="00E36DC2">
        <w:rPr>
          <w:sz w:val="28"/>
          <w:szCs w:val="28"/>
          <w:lang w:val="ru-RU"/>
        </w:rPr>
        <w:t>5</w:t>
      </w:r>
      <w:r w:rsidRPr="00E36DC2">
        <w:rPr>
          <w:sz w:val="28"/>
          <w:szCs w:val="28"/>
          <w:lang w:val="ru-RU"/>
        </w:rPr>
        <w:t xml:space="preserve"> учебный год: прошли </w:t>
      </w:r>
      <w:r w:rsidR="008327BE" w:rsidRPr="00E36DC2">
        <w:rPr>
          <w:sz w:val="28"/>
          <w:szCs w:val="28"/>
          <w:lang w:val="ru-RU"/>
        </w:rPr>
        <w:t>1</w:t>
      </w:r>
      <w:r w:rsidR="002E2DEA" w:rsidRPr="00E36DC2">
        <w:rPr>
          <w:sz w:val="28"/>
          <w:szCs w:val="28"/>
          <w:lang w:val="ru-RU"/>
        </w:rPr>
        <w:t>9</w:t>
      </w:r>
      <w:r w:rsidR="008327BE" w:rsidRPr="00E36DC2">
        <w:rPr>
          <w:sz w:val="28"/>
          <w:szCs w:val="28"/>
          <w:lang w:val="ru-RU"/>
        </w:rPr>
        <w:t xml:space="preserve"> </w:t>
      </w:r>
      <w:r w:rsidRPr="00E36DC2">
        <w:rPr>
          <w:sz w:val="28"/>
          <w:szCs w:val="28"/>
          <w:lang w:val="ru-RU"/>
        </w:rPr>
        <w:t>педагогических работников</w:t>
      </w:r>
      <w:r w:rsidR="008327BE" w:rsidRPr="00E36DC2">
        <w:rPr>
          <w:sz w:val="28"/>
          <w:szCs w:val="28"/>
          <w:lang w:val="ru-RU"/>
        </w:rPr>
        <w:t xml:space="preserve"> (</w:t>
      </w:r>
      <w:r w:rsidR="002E2DEA" w:rsidRPr="00E36DC2">
        <w:rPr>
          <w:sz w:val="28"/>
          <w:szCs w:val="28"/>
          <w:lang w:val="ru-RU"/>
        </w:rPr>
        <w:t>56</w:t>
      </w:r>
      <w:r w:rsidR="008327BE" w:rsidRPr="00E36DC2">
        <w:rPr>
          <w:sz w:val="28"/>
          <w:szCs w:val="28"/>
          <w:lang w:val="ru-RU"/>
        </w:rPr>
        <w:t>%)</w:t>
      </w:r>
      <w:r w:rsidRPr="00E36DC2">
        <w:rPr>
          <w:sz w:val="28"/>
          <w:szCs w:val="28"/>
          <w:lang w:val="ru-RU"/>
        </w:rPr>
        <w:t xml:space="preserve">, в том числе: </w:t>
      </w:r>
      <w:r w:rsidR="000255D5" w:rsidRPr="00E36DC2">
        <w:rPr>
          <w:sz w:val="28"/>
          <w:szCs w:val="28"/>
          <w:lang w:val="ru-RU"/>
        </w:rPr>
        <w:t xml:space="preserve">административные – </w:t>
      </w:r>
      <w:r w:rsidR="002E2DEA" w:rsidRPr="00E36DC2">
        <w:rPr>
          <w:sz w:val="28"/>
          <w:szCs w:val="28"/>
          <w:lang w:val="ru-RU"/>
        </w:rPr>
        <w:t>2</w:t>
      </w:r>
      <w:r w:rsidR="000255D5" w:rsidRPr="00E36DC2">
        <w:rPr>
          <w:sz w:val="28"/>
          <w:szCs w:val="28"/>
          <w:lang w:val="ru-RU"/>
        </w:rPr>
        <w:t xml:space="preserve">, </w:t>
      </w:r>
      <w:r w:rsidR="008327BE" w:rsidRPr="00E36DC2">
        <w:rPr>
          <w:sz w:val="28"/>
          <w:szCs w:val="28"/>
          <w:lang w:val="ru-RU"/>
        </w:rPr>
        <w:t xml:space="preserve">предметные - </w:t>
      </w:r>
      <w:r w:rsidRPr="00E36DC2">
        <w:rPr>
          <w:sz w:val="28"/>
          <w:szCs w:val="28"/>
          <w:lang w:val="ru-RU"/>
        </w:rPr>
        <w:t>1</w:t>
      </w:r>
      <w:r w:rsidR="002E2DEA" w:rsidRPr="00E36DC2">
        <w:rPr>
          <w:sz w:val="28"/>
          <w:szCs w:val="28"/>
          <w:lang w:val="ru-RU"/>
        </w:rPr>
        <w:t>5</w:t>
      </w:r>
      <w:r w:rsidRPr="00E36DC2">
        <w:rPr>
          <w:sz w:val="28"/>
          <w:szCs w:val="28"/>
          <w:lang w:val="ru-RU"/>
        </w:rPr>
        <w:t xml:space="preserve"> (</w:t>
      </w:r>
      <w:r w:rsidR="000255D5" w:rsidRPr="00E36DC2">
        <w:rPr>
          <w:sz w:val="28"/>
          <w:szCs w:val="28"/>
          <w:lang w:val="ru-RU"/>
        </w:rPr>
        <w:t xml:space="preserve">начальные классы – 5, химия – 1, биология – 1, казахский язык – 1, предшкольный класс – 1, информатика – 1, история – 1, </w:t>
      </w:r>
      <w:r w:rsidR="002E2DEA" w:rsidRPr="00E36DC2">
        <w:rPr>
          <w:sz w:val="28"/>
          <w:szCs w:val="28"/>
          <w:lang w:val="ru-RU"/>
        </w:rPr>
        <w:t>физика – 1, математика – 2, русский язык и литература – 1</w:t>
      </w:r>
      <w:r w:rsidRPr="00E36DC2">
        <w:rPr>
          <w:sz w:val="28"/>
          <w:szCs w:val="28"/>
          <w:lang w:val="ru-RU"/>
        </w:rPr>
        <w:t xml:space="preserve">), </w:t>
      </w:r>
      <w:r w:rsidR="000255D5" w:rsidRPr="00E36DC2">
        <w:rPr>
          <w:sz w:val="28"/>
          <w:szCs w:val="28"/>
          <w:lang w:val="ru-RU"/>
        </w:rPr>
        <w:t>психологов – 1, логопед – 1.</w:t>
      </w:r>
    </w:p>
    <w:p w14:paraId="075BD17A" w14:textId="7A8F95A3" w:rsidR="00942B54" w:rsidRPr="003278F0" w:rsidRDefault="00942B54" w:rsidP="00942B54">
      <w:pPr>
        <w:spacing w:after="0" w:line="240" w:lineRule="auto"/>
        <w:ind w:firstLine="720"/>
        <w:contextualSpacing/>
        <w:jc w:val="both"/>
        <w:rPr>
          <w:sz w:val="28"/>
          <w:szCs w:val="28"/>
          <w:lang w:val="ru-RU"/>
        </w:rPr>
      </w:pPr>
      <w:r w:rsidRPr="00E36DC2">
        <w:rPr>
          <w:sz w:val="28"/>
          <w:szCs w:val="28"/>
          <w:lang w:val="ru-RU"/>
        </w:rPr>
        <w:t>Курсовую подготовку за 202</w:t>
      </w:r>
      <w:r w:rsidR="002E2DEA" w:rsidRPr="00E36DC2">
        <w:rPr>
          <w:sz w:val="28"/>
          <w:szCs w:val="28"/>
          <w:lang w:val="ru-RU"/>
        </w:rPr>
        <w:t>4-2025</w:t>
      </w:r>
      <w:r w:rsidRPr="00E36DC2">
        <w:rPr>
          <w:sz w:val="28"/>
          <w:szCs w:val="28"/>
          <w:lang w:val="ru-RU"/>
        </w:rPr>
        <w:t xml:space="preserve"> учебный год: прош</w:t>
      </w:r>
      <w:r w:rsidR="002E2DEA" w:rsidRPr="00E36DC2">
        <w:rPr>
          <w:sz w:val="28"/>
          <w:szCs w:val="28"/>
          <w:lang w:val="ru-RU"/>
        </w:rPr>
        <w:t>е</w:t>
      </w:r>
      <w:r w:rsidRPr="00E36DC2">
        <w:rPr>
          <w:sz w:val="28"/>
          <w:szCs w:val="28"/>
          <w:lang w:val="ru-RU"/>
        </w:rPr>
        <w:t xml:space="preserve">л </w:t>
      </w:r>
      <w:r w:rsidR="002E2DEA" w:rsidRPr="00E36DC2">
        <w:rPr>
          <w:sz w:val="28"/>
          <w:szCs w:val="28"/>
          <w:lang w:val="ru-RU"/>
        </w:rPr>
        <w:t>1</w:t>
      </w:r>
      <w:r w:rsidRPr="00E36DC2">
        <w:rPr>
          <w:sz w:val="28"/>
          <w:szCs w:val="28"/>
          <w:lang w:val="ru-RU"/>
        </w:rPr>
        <w:t xml:space="preserve"> педагог (</w:t>
      </w:r>
      <w:r w:rsidR="000B0213" w:rsidRPr="00E36DC2">
        <w:rPr>
          <w:sz w:val="28"/>
          <w:szCs w:val="28"/>
          <w:lang w:val="ru-RU"/>
        </w:rPr>
        <w:t>3</w:t>
      </w:r>
      <w:r w:rsidRPr="00E36DC2">
        <w:rPr>
          <w:sz w:val="28"/>
          <w:szCs w:val="28"/>
          <w:lang w:val="ru-RU"/>
        </w:rPr>
        <w:t>%), в том числе: предметные - 1 (</w:t>
      </w:r>
      <w:r w:rsidR="002E2DEA" w:rsidRPr="00E36DC2">
        <w:rPr>
          <w:sz w:val="28"/>
          <w:szCs w:val="28"/>
          <w:lang w:val="ru-RU"/>
        </w:rPr>
        <w:t>глобальные компетенции – 1).</w:t>
      </w:r>
    </w:p>
    <w:p w14:paraId="0E4DEF6A" w14:textId="0B405BE5" w:rsidR="00490BD8" w:rsidRPr="003278F0" w:rsidRDefault="00490BD8" w:rsidP="00F50B04">
      <w:pPr>
        <w:shd w:val="clear" w:color="auto" w:fill="FFFFFF" w:themeFill="background1"/>
        <w:spacing w:after="0" w:line="240" w:lineRule="auto"/>
        <w:ind w:firstLine="720"/>
        <w:jc w:val="both"/>
        <w:rPr>
          <w:b/>
          <w:i/>
          <w:sz w:val="24"/>
          <w:szCs w:val="24"/>
          <w:lang w:val="ru-RU"/>
        </w:rPr>
      </w:pPr>
      <w:r w:rsidRPr="003278F0">
        <w:rPr>
          <w:b/>
          <w:i/>
          <w:sz w:val="24"/>
          <w:szCs w:val="24"/>
          <w:lang w:val="ru-RU"/>
        </w:rPr>
        <w:t>11)</w:t>
      </w:r>
      <w:r w:rsidRPr="003278F0">
        <w:rPr>
          <w:b/>
          <w:i/>
          <w:sz w:val="28"/>
          <w:szCs w:val="28"/>
          <w:lang w:val="ru-RU"/>
        </w:rPr>
        <w:tab/>
      </w:r>
      <w:r w:rsidRPr="003278F0">
        <w:rPr>
          <w:b/>
          <w:i/>
          <w:sz w:val="24"/>
          <w:szCs w:val="24"/>
          <w:lang w:val="ru-RU"/>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№570, и соответствие фактических данных с НОБД;</w:t>
      </w:r>
    </w:p>
    <w:p w14:paraId="5EE66D1A" w14:textId="1323EA14" w:rsidR="00121AA7" w:rsidRPr="003278F0" w:rsidRDefault="00490BD8" w:rsidP="00F50B04">
      <w:pPr>
        <w:shd w:val="clear" w:color="auto" w:fill="FFFFFF" w:themeFill="background1"/>
        <w:tabs>
          <w:tab w:val="left" w:pos="709"/>
        </w:tabs>
        <w:spacing w:after="0" w:line="240" w:lineRule="auto"/>
        <w:ind w:firstLine="720"/>
        <w:jc w:val="both"/>
        <w:rPr>
          <w:sz w:val="28"/>
          <w:szCs w:val="28"/>
          <w:lang w:val="ru-RU" w:eastAsia="ru-RU"/>
        </w:rPr>
      </w:pPr>
      <w:r w:rsidRPr="003278F0">
        <w:rPr>
          <w:b/>
          <w:bCs/>
          <w:sz w:val="28"/>
          <w:szCs w:val="28"/>
          <w:lang w:val="ru-RU"/>
        </w:rPr>
        <w:t xml:space="preserve">Результаты анализа: </w:t>
      </w:r>
      <w:r w:rsidRPr="003278F0">
        <w:rPr>
          <w:sz w:val="28"/>
          <w:szCs w:val="28"/>
          <w:lang w:val="ru-RU"/>
        </w:rPr>
        <w:t xml:space="preserve"> </w:t>
      </w:r>
      <w:bookmarkStart w:id="29" w:name="_Hlk146702308"/>
      <w:r w:rsidR="00D013E4" w:rsidRPr="003278F0">
        <w:rPr>
          <w:sz w:val="28"/>
          <w:szCs w:val="28"/>
          <w:lang w:val="ru-RU"/>
        </w:rPr>
        <w:t>По результатам изучения представленных на анализ документов по данному критерию было проанализировано наличие актуальной базы данных и информационной системы о контингенте образовательной организации и соответствие фактических данных Н</w:t>
      </w:r>
      <w:r w:rsidR="00D013E4" w:rsidRPr="003278F0">
        <w:rPr>
          <w:sz w:val="28"/>
          <w:szCs w:val="28"/>
          <w:lang w:val="kk-KZ"/>
        </w:rPr>
        <w:t>О</w:t>
      </w:r>
      <w:r w:rsidR="00D013E4" w:rsidRPr="003278F0">
        <w:rPr>
          <w:sz w:val="28"/>
          <w:szCs w:val="28"/>
          <w:lang w:val="ru-RU"/>
        </w:rPr>
        <w:t>БД.  Информационная система управления образованием внедрена в соответствии с требованиями. Представленная информация соответствует базе данных.</w:t>
      </w:r>
    </w:p>
    <w:bookmarkEnd w:id="29"/>
    <w:p w14:paraId="30FD97CD" w14:textId="29458F60" w:rsidR="00754A65" w:rsidRPr="003278F0" w:rsidRDefault="00754A65" w:rsidP="00F50B04">
      <w:pPr>
        <w:shd w:val="clear" w:color="auto" w:fill="FFFFFF" w:themeFill="background1"/>
        <w:spacing w:after="0" w:line="240" w:lineRule="auto"/>
        <w:ind w:firstLine="720"/>
        <w:jc w:val="both"/>
        <w:rPr>
          <w:b/>
          <w:i/>
          <w:sz w:val="28"/>
          <w:szCs w:val="28"/>
          <w:lang w:val="ru-RU"/>
        </w:rPr>
      </w:pPr>
      <w:r w:rsidRPr="003278F0">
        <w:rPr>
          <w:b/>
          <w:i/>
          <w:sz w:val="24"/>
          <w:szCs w:val="24"/>
          <w:lang w:val="ru-RU"/>
        </w:rPr>
        <w:t>12)</w:t>
      </w:r>
      <w:r w:rsidRPr="003278F0">
        <w:rPr>
          <w:b/>
          <w:i/>
          <w:sz w:val="24"/>
          <w:szCs w:val="24"/>
          <w:lang w:val="ru-RU"/>
        </w:rPr>
        <w:tab/>
        <w:t xml:space="preserve">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w:t>
      </w:r>
      <w:r w:rsidR="008B2412" w:rsidRPr="003278F0">
        <w:rPr>
          <w:b/>
          <w:i/>
          <w:sz w:val="24"/>
          <w:szCs w:val="24"/>
          <w:lang w:val="ru-RU"/>
        </w:rPr>
        <w:t>«</w:t>
      </w:r>
      <w:r w:rsidRPr="003278F0">
        <w:rPr>
          <w:b/>
          <w:i/>
          <w:sz w:val="24"/>
          <w:szCs w:val="24"/>
          <w:lang w:val="ru-RU"/>
        </w:rPr>
        <w:t>Об утверждении Правил психолого-педагогического сопровождения в организациях образования</w:t>
      </w:r>
      <w:r w:rsidR="008B2412" w:rsidRPr="003278F0">
        <w:rPr>
          <w:b/>
          <w:i/>
          <w:sz w:val="24"/>
          <w:szCs w:val="24"/>
          <w:lang w:val="ru-RU"/>
        </w:rPr>
        <w:t>»</w:t>
      </w:r>
      <w:r w:rsidRPr="003278F0">
        <w:rPr>
          <w:b/>
          <w:i/>
          <w:sz w:val="24"/>
          <w:szCs w:val="24"/>
          <w:lang w:val="ru-RU"/>
        </w:rPr>
        <w:t xml:space="preserve"> (зарегистрирован в Реестре государственной регистрации нормативных правовых актов за № 26513) (далее – приказ № 6):</w:t>
      </w:r>
    </w:p>
    <w:p w14:paraId="4396DD31" w14:textId="1CB9E649" w:rsidR="0045633B" w:rsidRPr="003278F0" w:rsidRDefault="0045633B" w:rsidP="00F50B04">
      <w:pPr>
        <w:spacing w:after="0" w:line="240" w:lineRule="auto"/>
        <w:ind w:firstLine="720"/>
        <w:jc w:val="both"/>
        <w:rPr>
          <w:sz w:val="28"/>
          <w:szCs w:val="28"/>
          <w:lang w:val="ru-RU"/>
        </w:rPr>
      </w:pPr>
      <w:r w:rsidRPr="003278F0">
        <w:rPr>
          <w:b/>
          <w:bCs/>
          <w:sz w:val="24"/>
          <w:szCs w:val="24"/>
          <w:lang w:val="ru-RU" w:eastAsia="ru-RU"/>
        </w:rPr>
        <w:t>Результаты анализа:</w:t>
      </w:r>
      <w:r w:rsidRPr="003278F0">
        <w:rPr>
          <w:sz w:val="24"/>
          <w:szCs w:val="24"/>
          <w:lang w:val="ru-RU"/>
        </w:rPr>
        <w:t xml:space="preserve"> </w:t>
      </w:r>
      <w:r w:rsidRPr="003278F0">
        <w:rPr>
          <w:sz w:val="28"/>
          <w:szCs w:val="28"/>
          <w:lang w:val="ru-RU"/>
        </w:rPr>
        <w:t>В школе созданы условия для безбарьерного физического и образовательного доступа детей с ООП, имеются: кнопка вызова, входн</w:t>
      </w:r>
      <w:r w:rsidR="00E36DC2">
        <w:rPr>
          <w:sz w:val="28"/>
          <w:szCs w:val="28"/>
          <w:lang w:val="ru-RU"/>
        </w:rPr>
        <w:t>ой</w:t>
      </w:r>
      <w:r w:rsidRPr="003278F0">
        <w:rPr>
          <w:sz w:val="28"/>
          <w:szCs w:val="28"/>
          <w:lang w:val="ru-RU"/>
        </w:rPr>
        <w:t xml:space="preserve"> пандус, которы</w:t>
      </w:r>
      <w:r w:rsidR="00E36DC2">
        <w:rPr>
          <w:sz w:val="28"/>
          <w:szCs w:val="28"/>
          <w:lang w:val="ru-RU"/>
        </w:rPr>
        <w:t>й</w:t>
      </w:r>
      <w:r w:rsidRPr="003278F0">
        <w:rPr>
          <w:sz w:val="28"/>
          <w:szCs w:val="28"/>
          <w:lang w:val="ru-RU"/>
        </w:rPr>
        <w:t xml:space="preserve"> соответствуют требованиям стандарта, имеются тактильные полосы желтого цвета</w:t>
      </w:r>
      <w:r w:rsidR="00E36DC2">
        <w:rPr>
          <w:sz w:val="28"/>
          <w:szCs w:val="28"/>
          <w:lang w:val="ru-RU"/>
        </w:rPr>
        <w:t xml:space="preserve"> на входе</w:t>
      </w:r>
      <w:r w:rsidRPr="003278F0">
        <w:rPr>
          <w:sz w:val="28"/>
          <w:szCs w:val="28"/>
          <w:lang w:val="ru-RU"/>
        </w:rPr>
        <w:t>; оборудованный санитарно</w:t>
      </w:r>
      <w:r w:rsidR="00E36DC2">
        <w:rPr>
          <w:sz w:val="28"/>
          <w:szCs w:val="28"/>
          <w:lang w:val="ru-RU"/>
        </w:rPr>
        <w:t>-</w:t>
      </w:r>
      <w:r w:rsidRPr="003278F0">
        <w:rPr>
          <w:sz w:val="28"/>
          <w:szCs w:val="28"/>
          <w:lang w:val="ru-RU"/>
        </w:rPr>
        <w:t>гигиенический санузел, опознавательные таблички на дверях, опознавательные знаки, в виде желтых кружков на входных дверях в здание школы. Предусмотрен расширенный проем на сл</w:t>
      </w:r>
      <w:r w:rsidR="00E36DC2">
        <w:rPr>
          <w:sz w:val="28"/>
          <w:szCs w:val="28"/>
          <w:lang w:val="ru-RU"/>
        </w:rPr>
        <w:t xml:space="preserve">учай въезда инвалидной коляски. </w:t>
      </w:r>
      <w:r w:rsidRPr="003278F0">
        <w:rPr>
          <w:sz w:val="28"/>
          <w:szCs w:val="28"/>
          <w:lang w:val="ru-RU"/>
        </w:rPr>
        <w:t>Имеется нескользкое покрытие на крыльце и входной площадке.</w:t>
      </w:r>
    </w:p>
    <w:p w14:paraId="51FCB391" w14:textId="77777777" w:rsidR="00596AE6" w:rsidRPr="003278F0" w:rsidRDefault="00596AE6" w:rsidP="00F50B04">
      <w:pPr>
        <w:shd w:val="clear" w:color="auto" w:fill="FFFFFF" w:themeFill="background1"/>
        <w:spacing w:after="0" w:line="240" w:lineRule="auto"/>
        <w:ind w:firstLine="720"/>
        <w:jc w:val="center"/>
        <w:rPr>
          <w:b/>
          <w:sz w:val="28"/>
          <w:szCs w:val="28"/>
          <w:u w:val="single"/>
          <w:lang w:val="ru-RU" w:eastAsia="ru-RU"/>
        </w:rPr>
      </w:pPr>
      <w:r w:rsidRPr="003278F0">
        <w:rPr>
          <w:b/>
          <w:sz w:val="28"/>
          <w:szCs w:val="28"/>
          <w:u w:val="single"/>
          <w:lang w:val="ru-RU" w:eastAsia="ru-RU"/>
        </w:rPr>
        <w:t>3.Критерии к максимальному объему учебной нагрузки обучающихся  начального,  основного среднего и общего среднего образования.</w:t>
      </w:r>
    </w:p>
    <w:p w14:paraId="66819DFC" w14:textId="77777777" w:rsidR="00596AE6" w:rsidRPr="003278F0" w:rsidRDefault="00596AE6" w:rsidP="002B3FCB">
      <w:pPr>
        <w:numPr>
          <w:ilvl w:val="0"/>
          <w:numId w:val="1"/>
        </w:numPr>
        <w:shd w:val="clear" w:color="auto" w:fill="FFFFFF" w:themeFill="background1"/>
        <w:spacing w:after="0" w:line="240" w:lineRule="auto"/>
        <w:ind w:left="0" w:firstLine="720"/>
        <w:contextualSpacing/>
        <w:jc w:val="both"/>
        <w:rPr>
          <w:sz w:val="28"/>
          <w:szCs w:val="28"/>
          <w:lang w:val="ru-RU"/>
        </w:rPr>
      </w:pPr>
      <w:r w:rsidRPr="003278F0">
        <w:rPr>
          <w:b/>
          <w:sz w:val="28"/>
          <w:szCs w:val="28"/>
          <w:lang w:val="ru-RU" w:eastAsia="ru-RU"/>
        </w:rPr>
        <w:t>Соответствие и соблюдение максимального объема недельной учебной нагрузки обучающихся.</w:t>
      </w:r>
      <w:r w:rsidRPr="003278F0">
        <w:rPr>
          <w:sz w:val="28"/>
          <w:szCs w:val="28"/>
          <w:lang w:val="ru-RU"/>
        </w:rPr>
        <w:t xml:space="preserve"> </w:t>
      </w:r>
    </w:p>
    <w:p w14:paraId="519F0B5E" w14:textId="4A294569" w:rsidR="004E7FCD" w:rsidRPr="003278F0" w:rsidRDefault="00596AE6" w:rsidP="00F50B04">
      <w:pPr>
        <w:shd w:val="clear" w:color="auto" w:fill="FFFFFF" w:themeFill="background1"/>
        <w:spacing w:after="0" w:line="240" w:lineRule="auto"/>
        <w:ind w:firstLine="720"/>
        <w:contextualSpacing/>
        <w:jc w:val="both"/>
        <w:rPr>
          <w:sz w:val="28"/>
          <w:szCs w:val="28"/>
          <w:lang w:val="ru-RU"/>
        </w:rPr>
      </w:pPr>
      <w:r w:rsidRPr="003278F0">
        <w:rPr>
          <w:b/>
          <w:sz w:val="28"/>
          <w:szCs w:val="28"/>
          <w:lang w:val="ru-RU"/>
        </w:rPr>
        <w:lastRenderedPageBreak/>
        <w:t xml:space="preserve">Результаты анализа: </w:t>
      </w:r>
      <w:r w:rsidR="000E4548" w:rsidRPr="003278F0">
        <w:rPr>
          <w:sz w:val="28"/>
          <w:szCs w:val="28"/>
          <w:lang w:val="ru-RU"/>
        </w:rPr>
        <w:t>о</w:t>
      </w:r>
      <w:r w:rsidRPr="003278F0">
        <w:rPr>
          <w:sz w:val="28"/>
          <w:szCs w:val="28"/>
          <w:lang w:val="ru-RU"/>
        </w:rPr>
        <w:t>бъем максимальной недельной нагрузки вариативного и инвариантного компонента: Недельная учебная нагрузка инвариантного и вариативного компонента составляет:</w:t>
      </w:r>
    </w:p>
    <w:p w14:paraId="1A2236EB" w14:textId="77777777" w:rsidR="00C97437" w:rsidRPr="003278F0" w:rsidRDefault="00C97437" w:rsidP="00C97437">
      <w:pPr>
        <w:pStyle w:val="af4"/>
        <w:spacing w:before="182"/>
      </w:pPr>
      <w:r w:rsidRPr="003278F0">
        <w:rPr>
          <w:u w:val="single"/>
        </w:rPr>
        <w:t>Классы</w:t>
      </w:r>
      <w:r w:rsidRPr="003278F0">
        <w:rPr>
          <w:spacing w:val="-5"/>
          <w:u w:val="single"/>
        </w:rPr>
        <w:t xml:space="preserve"> </w:t>
      </w:r>
      <w:r w:rsidRPr="003278F0">
        <w:rPr>
          <w:u w:val="single"/>
        </w:rPr>
        <w:t>с</w:t>
      </w:r>
      <w:r w:rsidRPr="003278F0">
        <w:rPr>
          <w:spacing w:val="-4"/>
          <w:u w:val="single"/>
        </w:rPr>
        <w:t xml:space="preserve"> </w:t>
      </w:r>
      <w:r w:rsidRPr="003278F0">
        <w:rPr>
          <w:u w:val="single"/>
        </w:rPr>
        <w:t>казахским</w:t>
      </w:r>
      <w:r w:rsidRPr="003278F0">
        <w:rPr>
          <w:spacing w:val="-4"/>
          <w:u w:val="single"/>
        </w:rPr>
        <w:t xml:space="preserve"> </w:t>
      </w:r>
      <w:r w:rsidRPr="003278F0">
        <w:rPr>
          <w:u w:val="single"/>
        </w:rPr>
        <w:t>языком</w:t>
      </w:r>
      <w:r w:rsidRPr="003278F0">
        <w:rPr>
          <w:spacing w:val="-4"/>
          <w:u w:val="single"/>
        </w:rPr>
        <w:t xml:space="preserve"> </w:t>
      </w:r>
      <w:r w:rsidRPr="003278F0">
        <w:rPr>
          <w:u w:val="single"/>
        </w:rPr>
        <w:t>обучения</w:t>
      </w:r>
    </w:p>
    <w:p w14:paraId="2DA188C6" w14:textId="77777777" w:rsidR="00C97437" w:rsidRPr="003278F0" w:rsidRDefault="00C97437" w:rsidP="00C97437">
      <w:pPr>
        <w:pStyle w:val="af4"/>
        <w:spacing w:before="5"/>
        <w:ind w:left="0"/>
        <w:rPr>
          <w:sz w:val="16"/>
        </w:rPr>
      </w:pPr>
    </w:p>
    <w:tbl>
      <w:tblPr>
        <w:tblStyle w:val="TableNormal"/>
        <w:tblW w:w="62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9"/>
        <w:gridCol w:w="855"/>
        <w:gridCol w:w="706"/>
      </w:tblGrid>
      <w:tr w:rsidR="00D743BA" w:rsidRPr="003278F0" w14:paraId="6BEC04EF" w14:textId="77777777" w:rsidTr="00D743BA">
        <w:trPr>
          <w:trHeight w:val="20"/>
        </w:trPr>
        <w:tc>
          <w:tcPr>
            <w:tcW w:w="4689" w:type="dxa"/>
            <w:vMerge w:val="restart"/>
          </w:tcPr>
          <w:p w14:paraId="15D6D1D6" w14:textId="0BC674B2" w:rsidR="00D743BA" w:rsidRPr="003278F0" w:rsidRDefault="00D743BA" w:rsidP="00D743BA">
            <w:pPr>
              <w:pStyle w:val="TableParagraph"/>
              <w:spacing w:line="267" w:lineRule="exact"/>
              <w:ind w:left="110"/>
              <w:rPr>
                <w:sz w:val="20"/>
              </w:rPr>
            </w:pPr>
            <w:r w:rsidRPr="003278F0">
              <w:rPr>
                <w:sz w:val="24"/>
              </w:rPr>
              <w:t>Образовательн</w:t>
            </w:r>
            <w:r>
              <w:rPr>
                <w:sz w:val="24"/>
              </w:rPr>
              <w:t xml:space="preserve"> </w:t>
            </w:r>
            <w:r w:rsidRPr="003278F0">
              <w:rPr>
                <w:sz w:val="24"/>
              </w:rPr>
              <w:t>ые</w:t>
            </w:r>
            <w:r w:rsidRPr="003278F0">
              <w:rPr>
                <w:spacing w:val="-4"/>
                <w:sz w:val="24"/>
              </w:rPr>
              <w:t xml:space="preserve"> </w:t>
            </w:r>
            <w:r w:rsidRPr="003278F0">
              <w:rPr>
                <w:sz w:val="24"/>
              </w:rPr>
              <w:t>области</w:t>
            </w:r>
          </w:p>
        </w:tc>
        <w:tc>
          <w:tcPr>
            <w:tcW w:w="1561" w:type="dxa"/>
            <w:gridSpan w:val="2"/>
          </w:tcPr>
          <w:p w14:paraId="4D5FB693" w14:textId="10B3E6BF" w:rsidR="00D743BA" w:rsidRPr="003278F0" w:rsidRDefault="00D743BA" w:rsidP="00D743BA">
            <w:pPr>
              <w:pStyle w:val="TableParagraph"/>
              <w:spacing w:line="253" w:lineRule="exact"/>
              <w:ind w:left="9"/>
              <w:jc w:val="center"/>
              <w:rPr>
                <w:sz w:val="24"/>
              </w:rPr>
            </w:pPr>
            <w:r w:rsidRPr="003278F0">
              <w:rPr>
                <w:sz w:val="24"/>
              </w:rPr>
              <w:t>классы</w:t>
            </w:r>
          </w:p>
        </w:tc>
      </w:tr>
      <w:tr w:rsidR="00D743BA" w:rsidRPr="003278F0" w14:paraId="1CA7E94F" w14:textId="77777777" w:rsidTr="00D743BA">
        <w:trPr>
          <w:trHeight w:val="20"/>
        </w:trPr>
        <w:tc>
          <w:tcPr>
            <w:tcW w:w="4689" w:type="dxa"/>
            <w:vMerge/>
          </w:tcPr>
          <w:p w14:paraId="107EBEFF" w14:textId="77777777" w:rsidR="00D743BA" w:rsidRPr="003278F0" w:rsidRDefault="00D743BA" w:rsidP="00D743BA">
            <w:pPr>
              <w:pStyle w:val="TableParagraph"/>
              <w:rPr>
                <w:sz w:val="20"/>
              </w:rPr>
            </w:pPr>
          </w:p>
        </w:tc>
        <w:tc>
          <w:tcPr>
            <w:tcW w:w="855" w:type="dxa"/>
          </w:tcPr>
          <w:p w14:paraId="6971F548" w14:textId="77777777" w:rsidR="00D743BA" w:rsidRPr="003278F0" w:rsidRDefault="00D743BA" w:rsidP="00D743BA">
            <w:pPr>
              <w:pStyle w:val="TableParagraph"/>
              <w:spacing w:line="253" w:lineRule="exact"/>
              <w:ind w:left="4"/>
              <w:jc w:val="center"/>
              <w:rPr>
                <w:sz w:val="24"/>
              </w:rPr>
            </w:pPr>
            <w:r w:rsidRPr="003278F0">
              <w:rPr>
                <w:sz w:val="24"/>
              </w:rPr>
              <w:t>1</w:t>
            </w:r>
          </w:p>
        </w:tc>
        <w:tc>
          <w:tcPr>
            <w:tcW w:w="706" w:type="dxa"/>
          </w:tcPr>
          <w:p w14:paraId="53DBB148" w14:textId="77777777" w:rsidR="00D743BA" w:rsidRPr="003278F0" w:rsidRDefault="00D743BA" w:rsidP="00D743BA">
            <w:pPr>
              <w:pStyle w:val="TableParagraph"/>
              <w:spacing w:line="253" w:lineRule="exact"/>
              <w:ind w:left="9"/>
              <w:jc w:val="center"/>
              <w:rPr>
                <w:sz w:val="24"/>
              </w:rPr>
            </w:pPr>
            <w:r w:rsidRPr="003278F0">
              <w:rPr>
                <w:sz w:val="24"/>
              </w:rPr>
              <w:t>2</w:t>
            </w:r>
          </w:p>
        </w:tc>
      </w:tr>
      <w:tr w:rsidR="00D743BA" w:rsidRPr="003278F0" w14:paraId="3A25B239" w14:textId="77777777" w:rsidTr="00D743BA">
        <w:trPr>
          <w:trHeight w:val="20"/>
        </w:trPr>
        <w:tc>
          <w:tcPr>
            <w:tcW w:w="4689" w:type="dxa"/>
          </w:tcPr>
          <w:p w14:paraId="64B96A00" w14:textId="7D572ED2" w:rsidR="00D743BA" w:rsidRPr="003278F0" w:rsidRDefault="00D743BA" w:rsidP="00D743BA">
            <w:pPr>
              <w:pStyle w:val="TableParagraph"/>
              <w:spacing w:line="268" w:lineRule="exact"/>
              <w:ind w:left="110"/>
              <w:rPr>
                <w:sz w:val="24"/>
              </w:rPr>
            </w:pPr>
            <w:r w:rsidRPr="003278F0">
              <w:rPr>
                <w:sz w:val="24"/>
              </w:rPr>
              <w:t>Инвариантный</w:t>
            </w:r>
            <w:r>
              <w:rPr>
                <w:sz w:val="24"/>
              </w:rPr>
              <w:t xml:space="preserve"> </w:t>
            </w:r>
            <w:r w:rsidRPr="003278F0">
              <w:rPr>
                <w:sz w:val="24"/>
              </w:rPr>
              <w:t>компонент</w:t>
            </w:r>
          </w:p>
        </w:tc>
        <w:tc>
          <w:tcPr>
            <w:tcW w:w="855" w:type="dxa"/>
          </w:tcPr>
          <w:p w14:paraId="38247A1C" w14:textId="77777777" w:rsidR="00D743BA" w:rsidRPr="003278F0" w:rsidRDefault="00D743BA" w:rsidP="00D743BA">
            <w:pPr>
              <w:pStyle w:val="TableParagraph"/>
              <w:spacing w:line="268" w:lineRule="exact"/>
              <w:ind w:left="135" w:right="126"/>
              <w:jc w:val="center"/>
              <w:rPr>
                <w:sz w:val="24"/>
              </w:rPr>
            </w:pPr>
            <w:r w:rsidRPr="003278F0">
              <w:rPr>
                <w:sz w:val="24"/>
              </w:rPr>
              <w:t>18,5</w:t>
            </w:r>
          </w:p>
        </w:tc>
        <w:tc>
          <w:tcPr>
            <w:tcW w:w="706" w:type="dxa"/>
          </w:tcPr>
          <w:p w14:paraId="6A6D6487" w14:textId="77777777" w:rsidR="00D743BA" w:rsidRPr="003278F0" w:rsidRDefault="00D743BA" w:rsidP="00D743BA">
            <w:pPr>
              <w:pStyle w:val="TableParagraph"/>
              <w:spacing w:line="268" w:lineRule="exact"/>
              <w:ind w:left="147" w:right="143"/>
              <w:jc w:val="center"/>
              <w:rPr>
                <w:sz w:val="24"/>
              </w:rPr>
            </w:pPr>
            <w:r w:rsidRPr="003278F0">
              <w:rPr>
                <w:sz w:val="24"/>
              </w:rPr>
              <w:t>22</w:t>
            </w:r>
          </w:p>
        </w:tc>
      </w:tr>
      <w:tr w:rsidR="00D743BA" w:rsidRPr="003278F0" w14:paraId="45252DCA" w14:textId="77777777" w:rsidTr="00D743BA">
        <w:trPr>
          <w:trHeight w:val="20"/>
        </w:trPr>
        <w:tc>
          <w:tcPr>
            <w:tcW w:w="4689" w:type="dxa"/>
          </w:tcPr>
          <w:p w14:paraId="6865E6AB" w14:textId="2B94B420" w:rsidR="00D743BA" w:rsidRPr="003278F0" w:rsidRDefault="00D743BA" w:rsidP="00D743BA">
            <w:pPr>
              <w:pStyle w:val="TableParagraph"/>
              <w:spacing w:line="268" w:lineRule="exact"/>
              <w:ind w:left="110"/>
              <w:rPr>
                <w:sz w:val="24"/>
              </w:rPr>
            </w:pPr>
            <w:r w:rsidRPr="003278F0">
              <w:rPr>
                <w:sz w:val="24"/>
              </w:rPr>
              <w:t>Вариантивный</w:t>
            </w:r>
            <w:r>
              <w:rPr>
                <w:sz w:val="24"/>
              </w:rPr>
              <w:t xml:space="preserve"> </w:t>
            </w:r>
            <w:r w:rsidRPr="003278F0">
              <w:rPr>
                <w:sz w:val="24"/>
              </w:rPr>
              <w:t>компонент</w:t>
            </w:r>
          </w:p>
        </w:tc>
        <w:tc>
          <w:tcPr>
            <w:tcW w:w="855" w:type="dxa"/>
          </w:tcPr>
          <w:p w14:paraId="284F184C" w14:textId="77777777" w:rsidR="00D743BA" w:rsidRPr="003278F0" w:rsidRDefault="00D743BA" w:rsidP="00D743BA">
            <w:pPr>
              <w:pStyle w:val="TableParagraph"/>
              <w:spacing w:line="268" w:lineRule="exact"/>
              <w:ind w:left="2"/>
              <w:jc w:val="center"/>
              <w:rPr>
                <w:sz w:val="24"/>
              </w:rPr>
            </w:pPr>
            <w:r w:rsidRPr="003278F0">
              <w:rPr>
                <w:sz w:val="24"/>
              </w:rPr>
              <w:t>1</w:t>
            </w:r>
          </w:p>
        </w:tc>
        <w:tc>
          <w:tcPr>
            <w:tcW w:w="706" w:type="dxa"/>
          </w:tcPr>
          <w:p w14:paraId="7D63DDD8" w14:textId="77777777" w:rsidR="00D743BA" w:rsidRPr="003278F0" w:rsidRDefault="00D743BA" w:rsidP="00D743BA">
            <w:pPr>
              <w:pStyle w:val="TableParagraph"/>
              <w:spacing w:line="268" w:lineRule="exact"/>
              <w:ind w:left="9"/>
              <w:jc w:val="center"/>
              <w:rPr>
                <w:sz w:val="24"/>
              </w:rPr>
            </w:pPr>
            <w:r w:rsidRPr="003278F0">
              <w:rPr>
                <w:sz w:val="24"/>
              </w:rPr>
              <w:t>2</w:t>
            </w:r>
          </w:p>
        </w:tc>
      </w:tr>
      <w:tr w:rsidR="00D743BA" w:rsidRPr="003278F0" w14:paraId="5FCCF074" w14:textId="77777777" w:rsidTr="00D743BA">
        <w:trPr>
          <w:trHeight w:val="20"/>
        </w:trPr>
        <w:tc>
          <w:tcPr>
            <w:tcW w:w="4689" w:type="dxa"/>
          </w:tcPr>
          <w:p w14:paraId="3E5A894E" w14:textId="77777777" w:rsidR="00D743BA" w:rsidRPr="003278F0" w:rsidRDefault="00D743BA" w:rsidP="00D743BA">
            <w:pPr>
              <w:pStyle w:val="TableParagraph"/>
              <w:spacing w:line="274" w:lineRule="exact"/>
              <w:ind w:left="110" w:right="595"/>
              <w:rPr>
                <w:sz w:val="24"/>
              </w:rPr>
            </w:pPr>
            <w:r w:rsidRPr="003278F0">
              <w:rPr>
                <w:spacing w:val="-1"/>
                <w:sz w:val="24"/>
              </w:rPr>
              <w:t>Недельная</w:t>
            </w:r>
            <w:r w:rsidRPr="003278F0">
              <w:rPr>
                <w:spacing w:val="-57"/>
                <w:sz w:val="24"/>
              </w:rPr>
              <w:t xml:space="preserve"> </w:t>
            </w:r>
            <w:r w:rsidRPr="003278F0">
              <w:rPr>
                <w:sz w:val="24"/>
              </w:rPr>
              <w:t>нагрузка</w:t>
            </w:r>
          </w:p>
        </w:tc>
        <w:tc>
          <w:tcPr>
            <w:tcW w:w="855" w:type="dxa"/>
          </w:tcPr>
          <w:p w14:paraId="325256E5" w14:textId="77777777" w:rsidR="00D743BA" w:rsidRPr="003278F0" w:rsidRDefault="00D743BA" w:rsidP="00D743BA">
            <w:pPr>
              <w:pStyle w:val="TableParagraph"/>
              <w:spacing w:line="273" w:lineRule="exact"/>
              <w:ind w:left="135" w:right="126"/>
              <w:jc w:val="center"/>
              <w:rPr>
                <w:sz w:val="24"/>
              </w:rPr>
            </w:pPr>
            <w:r w:rsidRPr="003278F0">
              <w:rPr>
                <w:sz w:val="24"/>
              </w:rPr>
              <w:t>19,5</w:t>
            </w:r>
          </w:p>
        </w:tc>
        <w:tc>
          <w:tcPr>
            <w:tcW w:w="706" w:type="dxa"/>
          </w:tcPr>
          <w:p w14:paraId="1BDC55B4" w14:textId="77777777" w:rsidR="00D743BA" w:rsidRPr="003278F0" w:rsidRDefault="00D743BA" w:rsidP="00D743BA">
            <w:pPr>
              <w:pStyle w:val="TableParagraph"/>
              <w:spacing w:line="273" w:lineRule="exact"/>
              <w:ind w:left="147" w:right="143"/>
              <w:jc w:val="center"/>
              <w:rPr>
                <w:sz w:val="24"/>
              </w:rPr>
            </w:pPr>
            <w:r w:rsidRPr="003278F0">
              <w:rPr>
                <w:sz w:val="24"/>
              </w:rPr>
              <w:t>24</w:t>
            </w:r>
          </w:p>
        </w:tc>
      </w:tr>
      <w:tr w:rsidR="00D743BA" w:rsidRPr="003278F0" w14:paraId="5F428BC5" w14:textId="77777777" w:rsidTr="00D743BA">
        <w:trPr>
          <w:trHeight w:val="20"/>
        </w:trPr>
        <w:tc>
          <w:tcPr>
            <w:tcW w:w="4689" w:type="dxa"/>
          </w:tcPr>
          <w:p w14:paraId="0BBF978B" w14:textId="041A4349" w:rsidR="00D743BA" w:rsidRPr="003278F0" w:rsidRDefault="00D743BA" w:rsidP="00D743BA">
            <w:pPr>
              <w:pStyle w:val="TableParagraph"/>
              <w:spacing w:line="267" w:lineRule="exact"/>
              <w:ind w:left="110"/>
              <w:rPr>
                <w:sz w:val="24"/>
              </w:rPr>
            </w:pPr>
            <w:r w:rsidRPr="003278F0">
              <w:rPr>
                <w:sz w:val="24"/>
              </w:rPr>
              <w:t>Годовая</w:t>
            </w:r>
            <w:r>
              <w:rPr>
                <w:sz w:val="24"/>
              </w:rPr>
              <w:t xml:space="preserve"> </w:t>
            </w:r>
            <w:r w:rsidRPr="003278F0">
              <w:rPr>
                <w:sz w:val="24"/>
              </w:rPr>
              <w:t>нагрузка</w:t>
            </w:r>
          </w:p>
        </w:tc>
        <w:tc>
          <w:tcPr>
            <w:tcW w:w="855" w:type="dxa"/>
          </w:tcPr>
          <w:p w14:paraId="50255E07" w14:textId="77777777" w:rsidR="00D743BA" w:rsidRPr="003278F0" w:rsidRDefault="00D743BA" w:rsidP="00D743BA">
            <w:pPr>
              <w:pStyle w:val="TableParagraph"/>
              <w:spacing w:line="268" w:lineRule="exact"/>
              <w:ind w:left="139" w:right="126"/>
              <w:jc w:val="center"/>
              <w:rPr>
                <w:sz w:val="24"/>
              </w:rPr>
            </w:pPr>
            <w:r w:rsidRPr="003278F0">
              <w:rPr>
                <w:sz w:val="24"/>
              </w:rPr>
              <w:t>643,5</w:t>
            </w:r>
          </w:p>
        </w:tc>
        <w:tc>
          <w:tcPr>
            <w:tcW w:w="706" w:type="dxa"/>
          </w:tcPr>
          <w:p w14:paraId="449504AA" w14:textId="77777777" w:rsidR="00D743BA" w:rsidRPr="003278F0" w:rsidRDefault="00D743BA" w:rsidP="00D743BA">
            <w:pPr>
              <w:pStyle w:val="TableParagraph"/>
              <w:spacing w:line="268" w:lineRule="exact"/>
              <w:ind w:left="152" w:right="143"/>
              <w:jc w:val="center"/>
              <w:rPr>
                <w:sz w:val="24"/>
              </w:rPr>
            </w:pPr>
            <w:r w:rsidRPr="003278F0">
              <w:rPr>
                <w:sz w:val="24"/>
              </w:rPr>
              <w:t>816</w:t>
            </w:r>
          </w:p>
        </w:tc>
      </w:tr>
    </w:tbl>
    <w:p w14:paraId="5EEDFD5F" w14:textId="77777777" w:rsidR="00D743BA" w:rsidRDefault="00C97437" w:rsidP="00C97437">
      <w:pPr>
        <w:pStyle w:val="af4"/>
        <w:rPr>
          <w:color w:val="000000"/>
        </w:rPr>
      </w:pPr>
      <w:r w:rsidRPr="003278F0">
        <w:rPr>
          <w:color w:val="000000"/>
        </w:rPr>
        <w:t xml:space="preserve"> </w:t>
      </w:r>
    </w:p>
    <w:p w14:paraId="7A04E3EA" w14:textId="77777777" w:rsidR="00D743BA" w:rsidRDefault="00D743BA" w:rsidP="00C97437">
      <w:pPr>
        <w:pStyle w:val="af4"/>
        <w:rPr>
          <w:color w:val="000000"/>
        </w:rPr>
      </w:pPr>
    </w:p>
    <w:p w14:paraId="28A88152" w14:textId="77777777" w:rsidR="00D743BA" w:rsidRDefault="00D743BA" w:rsidP="00C97437">
      <w:pPr>
        <w:pStyle w:val="af4"/>
        <w:rPr>
          <w:color w:val="000000"/>
        </w:rPr>
      </w:pPr>
    </w:p>
    <w:p w14:paraId="16F8E2D4" w14:textId="6B1E0724" w:rsidR="00C97437" w:rsidRPr="003278F0" w:rsidRDefault="00C97437" w:rsidP="00C97437">
      <w:pPr>
        <w:pStyle w:val="af4"/>
      </w:pPr>
      <w:r w:rsidRPr="003278F0">
        <w:rPr>
          <w:u w:val="single"/>
        </w:rPr>
        <w:t>Классы</w:t>
      </w:r>
      <w:r w:rsidRPr="003278F0">
        <w:rPr>
          <w:spacing w:val="-5"/>
          <w:u w:val="single"/>
        </w:rPr>
        <w:t xml:space="preserve"> </w:t>
      </w:r>
      <w:r w:rsidRPr="003278F0">
        <w:rPr>
          <w:u w:val="single"/>
        </w:rPr>
        <w:t>с</w:t>
      </w:r>
      <w:r w:rsidRPr="003278F0">
        <w:rPr>
          <w:spacing w:val="-4"/>
          <w:u w:val="single"/>
        </w:rPr>
        <w:t xml:space="preserve"> </w:t>
      </w:r>
      <w:r w:rsidRPr="003278F0">
        <w:rPr>
          <w:u w:val="single"/>
        </w:rPr>
        <w:t>русским</w:t>
      </w:r>
      <w:r w:rsidRPr="003278F0">
        <w:rPr>
          <w:spacing w:val="-3"/>
          <w:u w:val="single"/>
        </w:rPr>
        <w:t xml:space="preserve"> </w:t>
      </w:r>
      <w:r w:rsidRPr="003278F0">
        <w:rPr>
          <w:u w:val="single"/>
        </w:rPr>
        <w:t>языком</w:t>
      </w:r>
      <w:r w:rsidRPr="003278F0">
        <w:rPr>
          <w:spacing w:val="-4"/>
          <w:u w:val="single"/>
        </w:rPr>
        <w:t xml:space="preserve"> </w:t>
      </w:r>
      <w:r w:rsidRPr="003278F0">
        <w:rPr>
          <w:u w:val="single"/>
        </w:rPr>
        <w:t>обучения</w:t>
      </w:r>
    </w:p>
    <w:p w14:paraId="6522A5D2" w14:textId="77777777" w:rsidR="00C97437" w:rsidRPr="003278F0" w:rsidRDefault="00C97437" w:rsidP="00C97437">
      <w:pPr>
        <w:pStyle w:val="af4"/>
        <w:spacing w:before="4"/>
        <w:ind w:left="0"/>
        <w:rPr>
          <w:sz w:val="1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55"/>
        <w:gridCol w:w="706"/>
        <w:gridCol w:w="711"/>
        <w:gridCol w:w="850"/>
        <w:gridCol w:w="850"/>
        <w:gridCol w:w="855"/>
        <w:gridCol w:w="850"/>
        <w:gridCol w:w="850"/>
        <w:gridCol w:w="850"/>
        <w:gridCol w:w="711"/>
        <w:gridCol w:w="792"/>
      </w:tblGrid>
      <w:tr w:rsidR="00C97437" w:rsidRPr="003278F0" w14:paraId="4B0F5C73" w14:textId="77777777" w:rsidTr="00D7482E">
        <w:trPr>
          <w:trHeight w:val="556"/>
        </w:trPr>
        <w:tc>
          <w:tcPr>
            <w:tcW w:w="1810" w:type="dxa"/>
          </w:tcPr>
          <w:p w14:paraId="7D405C13" w14:textId="77777777" w:rsidR="00C97437" w:rsidRPr="003278F0" w:rsidRDefault="00C97437" w:rsidP="00D7482E">
            <w:pPr>
              <w:pStyle w:val="TableParagraph"/>
              <w:spacing w:line="274" w:lineRule="exact"/>
              <w:ind w:left="110" w:right="144"/>
              <w:rPr>
                <w:sz w:val="24"/>
              </w:rPr>
            </w:pPr>
            <w:r w:rsidRPr="003278F0">
              <w:rPr>
                <w:sz w:val="24"/>
              </w:rPr>
              <w:t>Образовательн</w:t>
            </w:r>
            <w:r w:rsidRPr="003278F0">
              <w:rPr>
                <w:spacing w:val="-57"/>
                <w:sz w:val="24"/>
              </w:rPr>
              <w:t xml:space="preserve"> </w:t>
            </w:r>
            <w:r w:rsidRPr="003278F0">
              <w:rPr>
                <w:sz w:val="24"/>
              </w:rPr>
              <w:t>ые</w:t>
            </w:r>
            <w:r w:rsidRPr="003278F0">
              <w:rPr>
                <w:spacing w:val="-4"/>
                <w:sz w:val="24"/>
              </w:rPr>
              <w:t xml:space="preserve"> </w:t>
            </w:r>
            <w:r w:rsidRPr="003278F0">
              <w:rPr>
                <w:sz w:val="24"/>
              </w:rPr>
              <w:t>области</w:t>
            </w:r>
          </w:p>
        </w:tc>
        <w:tc>
          <w:tcPr>
            <w:tcW w:w="8880" w:type="dxa"/>
            <w:gridSpan w:val="11"/>
          </w:tcPr>
          <w:p w14:paraId="29194F99" w14:textId="77777777" w:rsidR="00C97437" w:rsidRPr="003278F0" w:rsidRDefault="00C97437" w:rsidP="00D7482E">
            <w:pPr>
              <w:pStyle w:val="TableParagraph"/>
              <w:spacing w:line="273" w:lineRule="exact"/>
              <w:ind w:left="4058" w:right="4053"/>
              <w:jc w:val="center"/>
              <w:rPr>
                <w:sz w:val="24"/>
              </w:rPr>
            </w:pPr>
            <w:r w:rsidRPr="003278F0">
              <w:rPr>
                <w:sz w:val="24"/>
              </w:rPr>
              <w:t>классы</w:t>
            </w:r>
          </w:p>
        </w:tc>
      </w:tr>
      <w:tr w:rsidR="00C97437" w:rsidRPr="003278F0" w14:paraId="44ACF984" w14:textId="77777777" w:rsidTr="00D7482E">
        <w:trPr>
          <w:trHeight w:val="273"/>
        </w:trPr>
        <w:tc>
          <w:tcPr>
            <w:tcW w:w="1810" w:type="dxa"/>
          </w:tcPr>
          <w:p w14:paraId="275A86A3" w14:textId="77777777" w:rsidR="00C97437" w:rsidRPr="003278F0" w:rsidRDefault="00C97437" w:rsidP="00D7482E">
            <w:pPr>
              <w:pStyle w:val="TableParagraph"/>
              <w:rPr>
                <w:sz w:val="20"/>
              </w:rPr>
            </w:pPr>
          </w:p>
        </w:tc>
        <w:tc>
          <w:tcPr>
            <w:tcW w:w="855" w:type="dxa"/>
          </w:tcPr>
          <w:p w14:paraId="56EBF368" w14:textId="77777777" w:rsidR="00C97437" w:rsidRPr="003278F0" w:rsidRDefault="00C97437" w:rsidP="00D7482E">
            <w:pPr>
              <w:pStyle w:val="TableParagraph"/>
              <w:spacing w:line="253" w:lineRule="exact"/>
              <w:ind w:left="4"/>
              <w:jc w:val="center"/>
              <w:rPr>
                <w:sz w:val="24"/>
              </w:rPr>
            </w:pPr>
            <w:r w:rsidRPr="003278F0">
              <w:rPr>
                <w:sz w:val="24"/>
              </w:rPr>
              <w:t>1</w:t>
            </w:r>
          </w:p>
        </w:tc>
        <w:tc>
          <w:tcPr>
            <w:tcW w:w="706" w:type="dxa"/>
          </w:tcPr>
          <w:p w14:paraId="34E5AE9B" w14:textId="77777777" w:rsidR="00C97437" w:rsidRPr="003278F0" w:rsidRDefault="00C97437" w:rsidP="00D7482E">
            <w:pPr>
              <w:pStyle w:val="TableParagraph"/>
              <w:spacing w:line="253" w:lineRule="exact"/>
              <w:ind w:left="9"/>
              <w:jc w:val="center"/>
              <w:rPr>
                <w:sz w:val="24"/>
              </w:rPr>
            </w:pPr>
            <w:r w:rsidRPr="003278F0">
              <w:rPr>
                <w:sz w:val="24"/>
              </w:rPr>
              <w:t>2</w:t>
            </w:r>
          </w:p>
        </w:tc>
        <w:tc>
          <w:tcPr>
            <w:tcW w:w="711" w:type="dxa"/>
          </w:tcPr>
          <w:p w14:paraId="6A683145" w14:textId="77777777" w:rsidR="00C97437" w:rsidRPr="003278F0" w:rsidRDefault="00C97437" w:rsidP="00D7482E">
            <w:pPr>
              <w:pStyle w:val="TableParagraph"/>
              <w:spacing w:line="253" w:lineRule="exact"/>
              <w:ind w:left="14"/>
              <w:jc w:val="center"/>
              <w:rPr>
                <w:sz w:val="24"/>
              </w:rPr>
            </w:pPr>
            <w:r w:rsidRPr="003278F0">
              <w:rPr>
                <w:sz w:val="24"/>
              </w:rPr>
              <w:t>3</w:t>
            </w:r>
          </w:p>
        </w:tc>
        <w:tc>
          <w:tcPr>
            <w:tcW w:w="850" w:type="dxa"/>
          </w:tcPr>
          <w:p w14:paraId="3A37106A" w14:textId="77777777" w:rsidR="00C97437" w:rsidRPr="003278F0" w:rsidRDefault="00C97437" w:rsidP="00D7482E">
            <w:pPr>
              <w:pStyle w:val="TableParagraph"/>
              <w:spacing w:line="253" w:lineRule="exact"/>
              <w:ind w:right="1"/>
              <w:jc w:val="center"/>
              <w:rPr>
                <w:sz w:val="24"/>
              </w:rPr>
            </w:pPr>
            <w:r w:rsidRPr="003278F0">
              <w:rPr>
                <w:sz w:val="24"/>
              </w:rPr>
              <w:t>4</w:t>
            </w:r>
          </w:p>
        </w:tc>
        <w:tc>
          <w:tcPr>
            <w:tcW w:w="850" w:type="dxa"/>
          </w:tcPr>
          <w:p w14:paraId="6D7D7F02" w14:textId="77777777" w:rsidR="00C97437" w:rsidRPr="003278F0" w:rsidRDefault="00C97437" w:rsidP="00D7482E">
            <w:pPr>
              <w:pStyle w:val="TableParagraph"/>
              <w:spacing w:line="253" w:lineRule="exact"/>
              <w:ind w:left="8"/>
              <w:jc w:val="center"/>
              <w:rPr>
                <w:sz w:val="24"/>
              </w:rPr>
            </w:pPr>
            <w:r w:rsidRPr="003278F0">
              <w:rPr>
                <w:sz w:val="24"/>
              </w:rPr>
              <w:t>5</w:t>
            </w:r>
          </w:p>
        </w:tc>
        <w:tc>
          <w:tcPr>
            <w:tcW w:w="855" w:type="dxa"/>
          </w:tcPr>
          <w:p w14:paraId="027E5B07" w14:textId="77777777" w:rsidR="00C97437" w:rsidRPr="003278F0" w:rsidRDefault="00C97437" w:rsidP="00D7482E">
            <w:pPr>
              <w:pStyle w:val="TableParagraph"/>
              <w:spacing w:line="253" w:lineRule="exact"/>
              <w:ind w:left="3"/>
              <w:jc w:val="center"/>
              <w:rPr>
                <w:sz w:val="24"/>
              </w:rPr>
            </w:pPr>
            <w:r w:rsidRPr="003278F0">
              <w:rPr>
                <w:sz w:val="24"/>
              </w:rPr>
              <w:t>6</w:t>
            </w:r>
          </w:p>
        </w:tc>
        <w:tc>
          <w:tcPr>
            <w:tcW w:w="850" w:type="dxa"/>
          </w:tcPr>
          <w:p w14:paraId="4476D337" w14:textId="77777777" w:rsidR="00C97437" w:rsidRPr="003278F0" w:rsidRDefault="00C97437" w:rsidP="00D7482E">
            <w:pPr>
              <w:pStyle w:val="TableParagraph"/>
              <w:spacing w:line="253" w:lineRule="exact"/>
              <w:jc w:val="center"/>
              <w:rPr>
                <w:sz w:val="24"/>
              </w:rPr>
            </w:pPr>
            <w:r w:rsidRPr="003278F0">
              <w:rPr>
                <w:sz w:val="24"/>
              </w:rPr>
              <w:t>7</w:t>
            </w:r>
          </w:p>
        </w:tc>
        <w:tc>
          <w:tcPr>
            <w:tcW w:w="850" w:type="dxa"/>
          </w:tcPr>
          <w:p w14:paraId="1D91BD40" w14:textId="77777777" w:rsidR="00C97437" w:rsidRPr="003278F0" w:rsidRDefault="00C97437" w:rsidP="00D7482E">
            <w:pPr>
              <w:pStyle w:val="TableParagraph"/>
              <w:spacing w:line="253" w:lineRule="exact"/>
              <w:jc w:val="center"/>
              <w:rPr>
                <w:sz w:val="24"/>
              </w:rPr>
            </w:pPr>
            <w:r w:rsidRPr="003278F0">
              <w:rPr>
                <w:sz w:val="24"/>
              </w:rPr>
              <w:t>8</w:t>
            </w:r>
          </w:p>
        </w:tc>
        <w:tc>
          <w:tcPr>
            <w:tcW w:w="850" w:type="dxa"/>
          </w:tcPr>
          <w:p w14:paraId="7B1609AD" w14:textId="77777777" w:rsidR="00C97437" w:rsidRPr="003278F0" w:rsidRDefault="00C97437" w:rsidP="00D7482E">
            <w:pPr>
              <w:pStyle w:val="TableParagraph"/>
              <w:spacing w:line="253" w:lineRule="exact"/>
              <w:jc w:val="center"/>
              <w:rPr>
                <w:sz w:val="24"/>
              </w:rPr>
            </w:pPr>
            <w:r w:rsidRPr="003278F0">
              <w:rPr>
                <w:sz w:val="24"/>
              </w:rPr>
              <w:t>9</w:t>
            </w:r>
          </w:p>
        </w:tc>
        <w:tc>
          <w:tcPr>
            <w:tcW w:w="711" w:type="dxa"/>
          </w:tcPr>
          <w:p w14:paraId="177E325A" w14:textId="77777777" w:rsidR="00C97437" w:rsidRPr="003278F0" w:rsidRDefault="00C97437" w:rsidP="00D7482E">
            <w:pPr>
              <w:pStyle w:val="TableParagraph"/>
              <w:spacing w:line="253" w:lineRule="exact"/>
              <w:ind w:left="93" w:right="87"/>
              <w:jc w:val="center"/>
              <w:rPr>
                <w:sz w:val="24"/>
              </w:rPr>
            </w:pPr>
            <w:r w:rsidRPr="003278F0">
              <w:rPr>
                <w:sz w:val="24"/>
              </w:rPr>
              <w:t>10</w:t>
            </w:r>
          </w:p>
        </w:tc>
        <w:tc>
          <w:tcPr>
            <w:tcW w:w="792" w:type="dxa"/>
          </w:tcPr>
          <w:p w14:paraId="5F5E6DF3" w14:textId="77777777" w:rsidR="00C97437" w:rsidRPr="003278F0" w:rsidRDefault="00C97437" w:rsidP="00D7482E">
            <w:pPr>
              <w:pStyle w:val="TableParagraph"/>
              <w:spacing w:line="253" w:lineRule="exact"/>
              <w:ind w:left="132" w:right="130"/>
              <w:jc w:val="center"/>
              <w:rPr>
                <w:sz w:val="24"/>
              </w:rPr>
            </w:pPr>
            <w:r w:rsidRPr="003278F0">
              <w:rPr>
                <w:sz w:val="24"/>
              </w:rPr>
              <w:t>11</w:t>
            </w:r>
          </w:p>
        </w:tc>
      </w:tr>
      <w:tr w:rsidR="00C97437" w:rsidRPr="003278F0" w14:paraId="12C88DD4" w14:textId="77777777" w:rsidTr="00D7482E">
        <w:trPr>
          <w:trHeight w:val="551"/>
        </w:trPr>
        <w:tc>
          <w:tcPr>
            <w:tcW w:w="1810" w:type="dxa"/>
          </w:tcPr>
          <w:p w14:paraId="3AED088E" w14:textId="77777777" w:rsidR="00C97437" w:rsidRPr="003278F0" w:rsidRDefault="00C97437" w:rsidP="00D7482E">
            <w:pPr>
              <w:pStyle w:val="TableParagraph"/>
              <w:spacing w:line="268" w:lineRule="exact"/>
              <w:ind w:left="110"/>
              <w:rPr>
                <w:sz w:val="24"/>
              </w:rPr>
            </w:pPr>
            <w:r w:rsidRPr="003278F0">
              <w:rPr>
                <w:sz w:val="24"/>
              </w:rPr>
              <w:t>Инвариантный</w:t>
            </w:r>
          </w:p>
          <w:p w14:paraId="326E13FE" w14:textId="77777777" w:rsidR="00C97437" w:rsidRPr="003278F0" w:rsidRDefault="00C97437" w:rsidP="00D7482E">
            <w:pPr>
              <w:pStyle w:val="TableParagraph"/>
              <w:spacing w:before="2" w:line="262" w:lineRule="exact"/>
              <w:ind w:left="110"/>
              <w:rPr>
                <w:sz w:val="24"/>
              </w:rPr>
            </w:pPr>
            <w:r w:rsidRPr="003278F0">
              <w:rPr>
                <w:sz w:val="24"/>
              </w:rPr>
              <w:t>компонент</w:t>
            </w:r>
          </w:p>
        </w:tc>
        <w:tc>
          <w:tcPr>
            <w:tcW w:w="855" w:type="dxa"/>
          </w:tcPr>
          <w:p w14:paraId="4401BA09" w14:textId="77777777" w:rsidR="00C97437" w:rsidRPr="003278F0" w:rsidRDefault="00C97437" w:rsidP="00D7482E">
            <w:pPr>
              <w:pStyle w:val="TableParagraph"/>
              <w:spacing w:line="268" w:lineRule="exact"/>
              <w:ind w:left="135" w:right="126"/>
              <w:jc w:val="center"/>
              <w:rPr>
                <w:sz w:val="24"/>
              </w:rPr>
            </w:pPr>
            <w:r w:rsidRPr="003278F0">
              <w:rPr>
                <w:sz w:val="24"/>
              </w:rPr>
              <w:t>20,5</w:t>
            </w:r>
          </w:p>
        </w:tc>
        <w:tc>
          <w:tcPr>
            <w:tcW w:w="706" w:type="dxa"/>
          </w:tcPr>
          <w:p w14:paraId="114ABF0B" w14:textId="77777777" w:rsidR="00C97437" w:rsidRPr="003278F0" w:rsidRDefault="00C97437" w:rsidP="00D7482E">
            <w:pPr>
              <w:pStyle w:val="TableParagraph"/>
              <w:spacing w:line="268" w:lineRule="exact"/>
              <w:ind w:left="147" w:right="143"/>
              <w:jc w:val="center"/>
              <w:rPr>
                <w:sz w:val="24"/>
              </w:rPr>
            </w:pPr>
            <w:r w:rsidRPr="003278F0">
              <w:rPr>
                <w:sz w:val="24"/>
              </w:rPr>
              <w:t>23</w:t>
            </w:r>
          </w:p>
        </w:tc>
        <w:tc>
          <w:tcPr>
            <w:tcW w:w="711" w:type="dxa"/>
          </w:tcPr>
          <w:p w14:paraId="7B8FBF51" w14:textId="77777777" w:rsidR="00C97437" w:rsidRPr="003278F0" w:rsidRDefault="00C97437" w:rsidP="00D7482E">
            <w:pPr>
              <w:pStyle w:val="TableParagraph"/>
              <w:spacing w:line="268" w:lineRule="exact"/>
              <w:ind w:right="223"/>
              <w:jc w:val="right"/>
              <w:rPr>
                <w:sz w:val="24"/>
              </w:rPr>
            </w:pPr>
            <w:r w:rsidRPr="003278F0">
              <w:rPr>
                <w:sz w:val="24"/>
              </w:rPr>
              <w:t>26</w:t>
            </w:r>
          </w:p>
        </w:tc>
        <w:tc>
          <w:tcPr>
            <w:tcW w:w="850" w:type="dxa"/>
          </w:tcPr>
          <w:p w14:paraId="54AB7AB7" w14:textId="77777777" w:rsidR="00C97437" w:rsidRPr="003278F0" w:rsidRDefault="00C97437" w:rsidP="00D7482E">
            <w:pPr>
              <w:pStyle w:val="TableParagraph"/>
              <w:spacing w:line="268" w:lineRule="exact"/>
              <w:ind w:left="118" w:right="115"/>
              <w:jc w:val="center"/>
              <w:rPr>
                <w:sz w:val="24"/>
              </w:rPr>
            </w:pPr>
            <w:r w:rsidRPr="003278F0">
              <w:rPr>
                <w:sz w:val="24"/>
              </w:rPr>
              <w:t>27</w:t>
            </w:r>
          </w:p>
        </w:tc>
        <w:tc>
          <w:tcPr>
            <w:tcW w:w="850" w:type="dxa"/>
          </w:tcPr>
          <w:p w14:paraId="518F94B9" w14:textId="77777777" w:rsidR="00C97437" w:rsidRPr="003278F0" w:rsidRDefault="00C97437" w:rsidP="00D7482E">
            <w:pPr>
              <w:pStyle w:val="TableParagraph"/>
              <w:spacing w:line="268" w:lineRule="exact"/>
              <w:ind w:left="118" w:right="105"/>
              <w:jc w:val="center"/>
              <w:rPr>
                <w:sz w:val="24"/>
              </w:rPr>
            </w:pPr>
            <w:r w:rsidRPr="003278F0">
              <w:rPr>
                <w:sz w:val="24"/>
              </w:rPr>
              <w:t>29</w:t>
            </w:r>
          </w:p>
        </w:tc>
        <w:tc>
          <w:tcPr>
            <w:tcW w:w="855" w:type="dxa"/>
          </w:tcPr>
          <w:p w14:paraId="0C4959AC" w14:textId="77777777" w:rsidR="00C97437" w:rsidRPr="003278F0" w:rsidRDefault="00C97437" w:rsidP="00D7482E">
            <w:pPr>
              <w:pStyle w:val="TableParagraph"/>
              <w:spacing w:line="268" w:lineRule="exact"/>
              <w:ind w:left="134" w:right="126"/>
              <w:jc w:val="center"/>
              <w:rPr>
                <w:sz w:val="24"/>
              </w:rPr>
            </w:pPr>
            <w:r w:rsidRPr="003278F0">
              <w:rPr>
                <w:sz w:val="24"/>
              </w:rPr>
              <w:t>29</w:t>
            </w:r>
          </w:p>
        </w:tc>
        <w:tc>
          <w:tcPr>
            <w:tcW w:w="850" w:type="dxa"/>
          </w:tcPr>
          <w:p w14:paraId="7501D480" w14:textId="77777777" w:rsidR="00C97437" w:rsidRPr="003278F0" w:rsidRDefault="00C97437" w:rsidP="00D7482E">
            <w:pPr>
              <w:pStyle w:val="TableParagraph"/>
              <w:spacing w:line="268" w:lineRule="exact"/>
              <w:ind w:left="118" w:right="116"/>
              <w:jc w:val="center"/>
              <w:rPr>
                <w:sz w:val="24"/>
              </w:rPr>
            </w:pPr>
            <w:r w:rsidRPr="003278F0">
              <w:rPr>
                <w:sz w:val="24"/>
              </w:rPr>
              <w:t>32</w:t>
            </w:r>
          </w:p>
        </w:tc>
        <w:tc>
          <w:tcPr>
            <w:tcW w:w="850" w:type="dxa"/>
          </w:tcPr>
          <w:p w14:paraId="62423B78" w14:textId="77777777" w:rsidR="00C97437" w:rsidRPr="003278F0" w:rsidRDefault="00C97437" w:rsidP="00D7482E">
            <w:pPr>
              <w:pStyle w:val="TableParagraph"/>
              <w:spacing w:line="268" w:lineRule="exact"/>
              <w:ind w:left="118" w:right="116"/>
              <w:jc w:val="center"/>
              <w:rPr>
                <w:sz w:val="24"/>
              </w:rPr>
            </w:pPr>
            <w:r w:rsidRPr="003278F0">
              <w:rPr>
                <w:sz w:val="24"/>
              </w:rPr>
              <w:t>33</w:t>
            </w:r>
          </w:p>
        </w:tc>
        <w:tc>
          <w:tcPr>
            <w:tcW w:w="850" w:type="dxa"/>
          </w:tcPr>
          <w:p w14:paraId="21F045EF" w14:textId="77777777" w:rsidR="00C97437" w:rsidRPr="003278F0" w:rsidRDefault="00C97437" w:rsidP="00D7482E">
            <w:pPr>
              <w:pStyle w:val="TableParagraph"/>
              <w:spacing w:line="268" w:lineRule="exact"/>
              <w:ind w:left="118" w:right="116"/>
              <w:jc w:val="center"/>
              <w:rPr>
                <w:sz w:val="24"/>
              </w:rPr>
            </w:pPr>
            <w:r w:rsidRPr="003278F0">
              <w:rPr>
                <w:sz w:val="24"/>
              </w:rPr>
              <w:t>34</w:t>
            </w:r>
          </w:p>
        </w:tc>
        <w:tc>
          <w:tcPr>
            <w:tcW w:w="711" w:type="dxa"/>
          </w:tcPr>
          <w:p w14:paraId="19B7A56A" w14:textId="77777777" w:rsidR="00C97437" w:rsidRPr="003278F0" w:rsidRDefault="00C97437" w:rsidP="00D7482E">
            <w:pPr>
              <w:pStyle w:val="TableParagraph"/>
              <w:spacing w:line="268" w:lineRule="exact"/>
              <w:ind w:left="93" w:right="87"/>
              <w:jc w:val="center"/>
              <w:rPr>
                <w:sz w:val="24"/>
              </w:rPr>
            </w:pPr>
            <w:r w:rsidRPr="003278F0">
              <w:rPr>
                <w:sz w:val="24"/>
              </w:rPr>
              <w:t>34</w:t>
            </w:r>
          </w:p>
        </w:tc>
        <w:tc>
          <w:tcPr>
            <w:tcW w:w="792" w:type="dxa"/>
          </w:tcPr>
          <w:p w14:paraId="355180D7" w14:textId="77777777" w:rsidR="00C97437" w:rsidRPr="003278F0" w:rsidRDefault="00C97437" w:rsidP="00D7482E">
            <w:pPr>
              <w:pStyle w:val="TableParagraph"/>
              <w:spacing w:line="268" w:lineRule="exact"/>
              <w:ind w:left="132" w:right="130"/>
              <w:jc w:val="center"/>
              <w:rPr>
                <w:sz w:val="24"/>
              </w:rPr>
            </w:pPr>
            <w:r w:rsidRPr="003278F0">
              <w:rPr>
                <w:sz w:val="24"/>
              </w:rPr>
              <w:t>34</w:t>
            </w:r>
          </w:p>
        </w:tc>
      </w:tr>
      <w:tr w:rsidR="00C97437" w:rsidRPr="003278F0" w14:paraId="0B518388" w14:textId="77777777" w:rsidTr="00D7482E">
        <w:trPr>
          <w:trHeight w:val="551"/>
        </w:trPr>
        <w:tc>
          <w:tcPr>
            <w:tcW w:w="1810" w:type="dxa"/>
          </w:tcPr>
          <w:p w14:paraId="32F5A9B3" w14:textId="77777777" w:rsidR="00C97437" w:rsidRPr="003278F0" w:rsidRDefault="00C97437" w:rsidP="00D7482E">
            <w:pPr>
              <w:pStyle w:val="TableParagraph"/>
              <w:spacing w:line="268" w:lineRule="exact"/>
              <w:ind w:left="110"/>
              <w:rPr>
                <w:sz w:val="24"/>
              </w:rPr>
            </w:pPr>
            <w:r w:rsidRPr="003278F0">
              <w:rPr>
                <w:sz w:val="24"/>
              </w:rPr>
              <w:t>Вариантивный</w:t>
            </w:r>
          </w:p>
          <w:p w14:paraId="157C0DE6" w14:textId="77777777" w:rsidR="00C97437" w:rsidRPr="003278F0" w:rsidRDefault="00C97437" w:rsidP="00D7482E">
            <w:pPr>
              <w:pStyle w:val="TableParagraph"/>
              <w:spacing w:before="2" w:line="261" w:lineRule="exact"/>
              <w:ind w:left="110"/>
              <w:rPr>
                <w:sz w:val="24"/>
              </w:rPr>
            </w:pPr>
            <w:r w:rsidRPr="003278F0">
              <w:rPr>
                <w:sz w:val="24"/>
              </w:rPr>
              <w:t>компонент</w:t>
            </w:r>
          </w:p>
        </w:tc>
        <w:tc>
          <w:tcPr>
            <w:tcW w:w="855" w:type="dxa"/>
          </w:tcPr>
          <w:p w14:paraId="532DEA2C" w14:textId="77777777" w:rsidR="00C97437" w:rsidRPr="003278F0" w:rsidRDefault="00C97437" w:rsidP="00D7482E">
            <w:pPr>
              <w:pStyle w:val="TableParagraph"/>
              <w:spacing w:line="268" w:lineRule="exact"/>
              <w:ind w:left="2"/>
              <w:jc w:val="center"/>
              <w:rPr>
                <w:sz w:val="24"/>
              </w:rPr>
            </w:pPr>
            <w:r w:rsidRPr="003278F0">
              <w:rPr>
                <w:w w:val="99"/>
                <w:sz w:val="24"/>
              </w:rPr>
              <w:t>-</w:t>
            </w:r>
          </w:p>
        </w:tc>
        <w:tc>
          <w:tcPr>
            <w:tcW w:w="706" w:type="dxa"/>
          </w:tcPr>
          <w:p w14:paraId="237D8DFA" w14:textId="77777777" w:rsidR="00C97437" w:rsidRPr="003278F0" w:rsidRDefault="00C97437" w:rsidP="00D7482E">
            <w:pPr>
              <w:pStyle w:val="TableParagraph"/>
              <w:spacing w:line="268" w:lineRule="exact"/>
              <w:ind w:left="7"/>
              <w:jc w:val="center"/>
              <w:rPr>
                <w:sz w:val="24"/>
              </w:rPr>
            </w:pPr>
            <w:r w:rsidRPr="003278F0">
              <w:rPr>
                <w:sz w:val="24"/>
              </w:rPr>
              <w:t>1</w:t>
            </w:r>
          </w:p>
        </w:tc>
        <w:tc>
          <w:tcPr>
            <w:tcW w:w="711" w:type="dxa"/>
          </w:tcPr>
          <w:p w14:paraId="22BC6A31" w14:textId="77777777" w:rsidR="00C97437" w:rsidRPr="003278F0" w:rsidRDefault="00C97437" w:rsidP="00D7482E">
            <w:pPr>
              <w:pStyle w:val="TableParagraph"/>
              <w:spacing w:line="268" w:lineRule="exact"/>
              <w:ind w:left="12"/>
              <w:jc w:val="center"/>
              <w:rPr>
                <w:sz w:val="24"/>
              </w:rPr>
            </w:pPr>
            <w:r w:rsidRPr="003278F0">
              <w:rPr>
                <w:w w:val="99"/>
                <w:sz w:val="24"/>
              </w:rPr>
              <w:t>-</w:t>
            </w:r>
          </w:p>
        </w:tc>
        <w:tc>
          <w:tcPr>
            <w:tcW w:w="850" w:type="dxa"/>
          </w:tcPr>
          <w:p w14:paraId="3142A062" w14:textId="77777777" w:rsidR="00C97437" w:rsidRPr="003278F0" w:rsidRDefault="00C97437" w:rsidP="00D7482E">
            <w:pPr>
              <w:pStyle w:val="TableParagraph"/>
              <w:spacing w:line="268" w:lineRule="exact"/>
              <w:ind w:right="1"/>
              <w:jc w:val="center"/>
              <w:rPr>
                <w:sz w:val="24"/>
              </w:rPr>
            </w:pPr>
            <w:r w:rsidRPr="003278F0">
              <w:rPr>
                <w:w w:val="99"/>
                <w:sz w:val="24"/>
              </w:rPr>
              <w:t>-</w:t>
            </w:r>
          </w:p>
        </w:tc>
        <w:tc>
          <w:tcPr>
            <w:tcW w:w="850" w:type="dxa"/>
          </w:tcPr>
          <w:p w14:paraId="640FAD7C" w14:textId="77777777" w:rsidR="00C97437" w:rsidRPr="003278F0" w:rsidRDefault="00C97437" w:rsidP="00D7482E">
            <w:pPr>
              <w:pStyle w:val="TableParagraph"/>
              <w:spacing w:line="268" w:lineRule="exact"/>
              <w:ind w:left="8"/>
              <w:jc w:val="center"/>
              <w:rPr>
                <w:sz w:val="24"/>
              </w:rPr>
            </w:pPr>
            <w:r w:rsidRPr="003278F0">
              <w:rPr>
                <w:sz w:val="24"/>
              </w:rPr>
              <w:t>0,5</w:t>
            </w:r>
          </w:p>
        </w:tc>
        <w:tc>
          <w:tcPr>
            <w:tcW w:w="855" w:type="dxa"/>
          </w:tcPr>
          <w:p w14:paraId="487F5EBD" w14:textId="77777777" w:rsidR="00C97437" w:rsidRPr="003278F0" w:rsidRDefault="00C97437" w:rsidP="00D7482E">
            <w:pPr>
              <w:pStyle w:val="TableParagraph"/>
              <w:spacing w:line="268" w:lineRule="exact"/>
              <w:ind w:left="3"/>
              <w:jc w:val="center"/>
              <w:rPr>
                <w:sz w:val="24"/>
              </w:rPr>
            </w:pPr>
            <w:r w:rsidRPr="003278F0">
              <w:rPr>
                <w:sz w:val="24"/>
              </w:rPr>
              <w:t>0,5</w:t>
            </w:r>
          </w:p>
        </w:tc>
        <w:tc>
          <w:tcPr>
            <w:tcW w:w="850" w:type="dxa"/>
          </w:tcPr>
          <w:p w14:paraId="596259B1" w14:textId="77777777" w:rsidR="00C97437" w:rsidRPr="003278F0" w:rsidRDefault="00C97437" w:rsidP="00D7482E">
            <w:pPr>
              <w:pStyle w:val="TableParagraph"/>
              <w:spacing w:line="268" w:lineRule="exact"/>
              <w:jc w:val="center"/>
              <w:rPr>
                <w:sz w:val="24"/>
              </w:rPr>
            </w:pPr>
            <w:r w:rsidRPr="003278F0">
              <w:rPr>
                <w:sz w:val="24"/>
              </w:rPr>
              <w:t>0,5</w:t>
            </w:r>
          </w:p>
        </w:tc>
        <w:tc>
          <w:tcPr>
            <w:tcW w:w="850" w:type="dxa"/>
          </w:tcPr>
          <w:p w14:paraId="2D17BDC2" w14:textId="77777777" w:rsidR="00C97437" w:rsidRPr="003278F0" w:rsidRDefault="00C97437" w:rsidP="00D7482E">
            <w:pPr>
              <w:pStyle w:val="TableParagraph"/>
              <w:spacing w:line="268" w:lineRule="exact"/>
              <w:jc w:val="center"/>
              <w:rPr>
                <w:sz w:val="24"/>
              </w:rPr>
            </w:pPr>
            <w:r w:rsidRPr="003278F0">
              <w:rPr>
                <w:sz w:val="24"/>
              </w:rPr>
              <w:t>0,5</w:t>
            </w:r>
          </w:p>
        </w:tc>
        <w:tc>
          <w:tcPr>
            <w:tcW w:w="850" w:type="dxa"/>
          </w:tcPr>
          <w:p w14:paraId="02D788E2" w14:textId="77777777" w:rsidR="00C97437" w:rsidRPr="003278F0" w:rsidRDefault="00C97437" w:rsidP="00D7482E">
            <w:pPr>
              <w:pStyle w:val="TableParagraph"/>
              <w:spacing w:line="268" w:lineRule="exact"/>
              <w:jc w:val="center"/>
              <w:rPr>
                <w:sz w:val="24"/>
              </w:rPr>
            </w:pPr>
            <w:r w:rsidRPr="003278F0">
              <w:rPr>
                <w:sz w:val="24"/>
              </w:rPr>
              <w:t>1</w:t>
            </w:r>
          </w:p>
        </w:tc>
        <w:tc>
          <w:tcPr>
            <w:tcW w:w="711" w:type="dxa"/>
          </w:tcPr>
          <w:p w14:paraId="21AAEB91" w14:textId="77777777" w:rsidR="00C97437" w:rsidRPr="003278F0" w:rsidRDefault="00C97437" w:rsidP="00D7482E">
            <w:pPr>
              <w:pStyle w:val="TableParagraph"/>
              <w:spacing w:line="268" w:lineRule="exact"/>
              <w:ind w:left="12"/>
              <w:jc w:val="center"/>
              <w:rPr>
                <w:sz w:val="24"/>
              </w:rPr>
            </w:pPr>
            <w:r w:rsidRPr="003278F0">
              <w:rPr>
                <w:sz w:val="24"/>
              </w:rPr>
              <w:t>1</w:t>
            </w:r>
          </w:p>
        </w:tc>
        <w:tc>
          <w:tcPr>
            <w:tcW w:w="792" w:type="dxa"/>
          </w:tcPr>
          <w:p w14:paraId="351BECA0" w14:textId="77777777" w:rsidR="00C97437" w:rsidRPr="003278F0" w:rsidRDefault="00C97437" w:rsidP="00D7482E">
            <w:pPr>
              <w:pStyle w:val="TableParagraph"/>
              <w:spacing w:line="268" w:lineRule="exact"/>
              <w:jc w:val="center"/>
              <w:rPr>
                <w:sz w:val="24"/>
              </w:rPr>
            </w:pPr>
            <w:r w:rsidRPr="003278F0">
              <w:rPr>
                <w:sz w:val="24"/>
              </w:rPr>
              <w:t>1</w:t>
            </w:r>
          </w:p>
        </w:tc>
      </w:tr>
      <w:tr w:rsidR="00C97437" w:rsidRPr="003278F0" w14:paraId="58FB53F1" w14:textId="77777777" w:rsidTr="00D7482E">
        <w:trPr>
          <w:trHeight w:val="551"/>
        </w:trPr>
        <w:tc>
          <w:tcPr>
            <w:tcW w:w="1810" w:type="dxa"/>
          </w:tcPr>
          <w:p w14:paraId="512F9DDF" w14:textId="77777777" w:rsidR="00C97437" w:rsidRPr="003278F0" w:rsidRDefault="00C97437" w:rsidP="00D7482E">
            <w:pPr>
              <w:pStyle w:val="TableParagraph"/>
              <w:spacing w:line="268" w:lineRule="exact"/>
              <w:ind w:left="110"/>
              <w:rPr>
                <w:sz w:val="24"/>
              </w:rPr>
            </w:pPr>
            <w:r w:rsidRPr="003278F0">
              <w:rPr>
                <w:sz w:val="24"/>
              </w:rPr>
              <w:t>Недельная</w:t>
            </w:r>
          </w:p>
          <w:p w14:paraId="2AC846F5" w14:textId="77777777" w:rsidR="00C97437" w:rsidRPr="003278F0" w:rsidRDefault="00C97437" w:rsidP="00D7482E">
            <w:pPr>
              <w:pStyle w:val="TableParagraph"/>
              <w:spacing w:before="2" w:line="261" w:lineRule="exact"/>
              <w:ind w:left="110"/>
              <w:rPr>
                <w:sz w:val="24"/>
              </w:rPr>
            </w:pPr>
            <w:r w:rsidRPr="003278F0">
              <w:rPr>
                <w:sz w:val="24"/>
              </w:rPr>
              <w:t>нагрузка</w:t>
            </w:r>
          </w:p>
        </w:tc>
        <w:tc>
          <w:tcPr>
            <w:tcW w:w="855" w:type="dxa"/>
          </w:tcPr>
          <w:p w14:paraId="605701C3" w14:textId="77777777" w:rsidR="00C97437" w:rsidRPr="003278F0" w:rsidRDefault="00C97437" w:rsidP="00D7482E">
            <w:pPr>
              <w:pStyle w:val="TableParagraph"/>
              <w:spacing w:line="268" w:lineRule="exact"/>
              <w:ind w:left="135" w:right="126"/>
              <w:jc w:val="center"/>
              <w:rPr>
                <w:sz w:val="24"/>
              </w:rPr>
            </w:pPr>
            <w:r w:rsidRPr="003278F0">
              <w:rPr>
                <w:sz w:val="24"/>
              </w:rPr>
              <w:t>20,5</w:t>
            </w:r>
          </w:p>
        </w:tc>
        <w:tc>
          <w:tcPr>
            <w:tcW w:w="706" w:type="dxa"/>
          </w:tcPr>
          <w:p w14:paraId="04EB911A" w14:textId="77777777" w:rsidR="00C97437" w:rsidRPr="003278F0" w:rsidRDefault="00C97437" w:rsidP="00D7482E">
            <w:pPr>
              <w:pStyle w:val="TableParagraph"/>
              <w:spacing w:line="268" w:lineRule="exact"/>
              <w:ind w:left="147" w:right="143"/>
              <w:jc w:val="center"/>
              <w:rPr>
                <w:sz w:val="24"/>
              </w:rPr>
            </w:pPr>
            <w:r w:rsidRPr="003278F0">
              <w:rPr>
                <w:sz w:val="24"/>
              </w:rPr>
              <w:t>24</w:t>
            </w:r>
          </w:p>
        </w:tc>
        <w:tc>
          <w:tcPr>
            <w:tcW w:w="711" w:type="dxa"/>
          </w:tcPr>
          <w:p w14:paraId="5C2A3E34" w14:textId="77777777" w:rsidR="00C97437" w:rsidRPr="003278F0" w:rsidRDefault="00C97437" w:rsidP="00D7482E">
            <w:pPr>
              <w:pStyle w:val="TableParagraph"/>
              <w:spacing w:line="268" w:lineRule="exact"/>
              <w:ind w:right="223"/>
              <w:jc w:val="right"/>
              <w:rPr>
                <w:sz w:val="24"/>
              </w:rPr>
            </w:pPr>
            <w:r w:rsidRPr="003278F0">
              <w:rPr>
                <w:sz w:val="24"/>
              </w:rPr>
              <w:t>26</w:t>
            </w:r>
          </w:p>
        </w:tc>
        <w:tc>
          <w:tcPr>
            <w:tcW w:w="850" w:type="dxa"/>
          </w:tcPr>
          <w:p w14:paraId="5BA12DBA" w14:textId="77777777" w:rsidR="00C97437" w:rsidRPr="003278F0" w:rsidRDefault="00C97437" w:rsidP="00D7482E">
            <w:pPr>
              <w:pStyle w:val="TableParagraph"/>
              <w:spacing w:line="268" w:lineRule="exact"/>
              <w:ind w:left="118" w:right="115"/>
              <w:jc w:val="center"/>
              <w:rPr>
                <w:sz w:val="24"/>
              </w:rPr>
            </w:pPr>
            <w:r w:rsidRPr="003278F0">
              <w:rPr>
                <w:sz w:val="24"/>
              </w:rPr>
              <w:t>27</w:t>
            </w:r>
          </w:p>
        </w:tc>
        <w:tc>
          <w:tcPr>
            <w:tcW w:w="850" w:type="dxa"/>
          </w:tcPr>
          <w:p w14:paraId="5164146F" w14:textId="77777777" w:rsidR="00C97437" w:rsidRPr="003278F0" w:rsidRDefault="00C97437" w:rsidP="00D7482E">
            <w:pPr>
              <w:pStyle w:val="TableParagraph"/>
              <w:spacing w:line="268" w:lineRule="exact"/>
              <w:ind w:left="118" w:right="105"/>
              <w:jc w:val="center"/>
              <w:rPr>
                <w:sz w:val="24"/>
              </w:rPr>
            </w:pPr>
            <w:r w:rsidRPr="003278F0">
              <w:rPr>
                <w:sz w:val="24"/>
              </w:rPr>
              <w:t>29,5</w:t>
            </w:r>
          </w:p>
        </w:tc>
        <w:tc>
          <w:tcPr>
            <w:tcW w:w="855" w:type="dxa"/>
          </w:tcPr>
          <w:p w14:paraId="0770B454" w14:textId="77777777" w:rsidR="00C97437" w:rsidRPr="003278F0" w:rsidRDefault="00C97437" w:rsidP="00D7482E">
            <w:pPr>
              <w:pStyle w:val="TableParagraph"/>
              <w:spacing w:line="268" w:lineRule="exact"/>
              <w:ind w:left="134" w:right="126"/>
              <w:jc w:val="center"/>
              <w:rPr>
                <w:sz w:val="24"/>
              </w:rPr>
            </w:pPr>
            <w:r w:rsidRPr="003278F0">
              <w:rPr>
                <w:sz w:val="24"/>
              </w:rPr>
              <w:t>29,5</w:t>
            </w:r>
          </w:p>
        </w:tc>
        <w:tc>
          <w:tcPr>
            <w:tcW w:w="850" w:type="dxa"/>
          </w:tcPr>
          <w:p w14:paraId="09C2B15E" w14:textId="77777777" w:rsidR="00C97437" w:rsidRPr="003278F0" w:rsidRDefault="00C97437" w:rsidP="00D7482E">
            <w:pPr>
              <w:pStyle w:val="TableParagraph"/>
              <w:spacing w:line="268" w:lineRule="exact"/>
              <w:ind w:left="118" w:right="116"/>
              <w:jc w:val="center"/>
              <w:rPr>
                <w:sz w:val="24"/>
              </w:rPr>
            </w:pPr>
            <w:r w:rsidRPr="003278F0">
              <w:rPr>
                <w:sz w:val="24"/>
              </w:rPr>
              <w:t>32,5</w:t>
            </w:r>
          </w:p>
        </w:tc>
        <w:tc>
          <w:tcPr>
            <w:tcW w:w="850" w:type="dxa"/>
          </w:tcPr>
          <w:p w14:paraId="0D1B1521" w14:textId="77777777" w:rsidR="00C97437" w:rsidRPr="003278F0" w:rsidRDefault="00C97437" w:rsidP="00D7482E">
            <w:pPr>
              <w:pStyle w:val="TableParagraph"/>
              <w:spacing w:line="268" w:lineRule="exact"/>
              <w:ind w:left="118" w:right="116"/>
              <w:jc w:val="center"/>
              <w:rPr>
                <w:sz w:val="24"/>
              </w:rPr>
            </w:pPr>
            <w:r w:rsidRPr="003278F0">
              <w:rPr>
                <w:sz w:val="24"/>
              </w:rPr>
              <w:t>33,5</w:t>
            </w:r>
          </w:p>
        </w:tc>
        <w:tc>
          <w:tcPr>
            <w:tcW w:w="850" w:type="dxa"/>
          </w:tcPr>
          <w:p w14:paraId="63064C62" w14:textId="77777777" w:rsidR="00C97437" w:rsidRPr="003278F0" w:rsidRDefault="00C97437" w:rsidP="00D7482E">
            <w:pPr>
              <w:pStyle w:val="TableParagraph"/>
              <w:spacing w:line="268" w:lineRule="exact"/>
              <w:ind w:left="118" w:right="116"/>
              <w:jc w:val="center"/>
              <w:rPr>
                <w:sz w:val="24"/>
              </w:rPr>
            </w:pPr>
            <w:r w:rsidRPr="003278F0">
              <w:rPr>
                <w:sz w:val="24"/>
              </w:rPr>
              <w:t>35</w:t>
            </w:r>
          </w:p>
        </w:tc>
        <w:tc>
          <w:tcPr>
            <w:tcW w:w="711" w:type="dxa"/>
          </w:tcPr>
          <w:p w14:paraId="03AD2AB1" w14:textId="77777777" w:rsidR="00C97437" w:rsidRPr="003278F0" w:rsidRDefault="00C97437" w:rsidP="00D7482E">
            <w:pPr>
              <w:pStyle w:val="TableParagraph"/>
              <w:spacing w:line="268" w:lineRule="exact"/>
              <w:ind w:left="93" w:right="87"/>
              <w:jc w:val="center"/>
              <w:rPr>
                <w:sz w:val="24"/>
              </w:rPr>
            </w:pPr>
            <w:r w:rsidRPr="003278F0">
              <w:rPr>
                <w:sz w:val="24"/>
              </w:rPr>
              <w:t>35</w:t>
            </w:r>
          </w:p>
        </w:tc>
        <w:tc>
          <w:tcPr>
            <w:tcW w:w="792" w:type="dxa"/>
          </w:tcPr>
          <w:p w14:paraId="254B68AC" w14:textId="77777777" w:rsidR="00C97437" w:rsidRPr="003278F0" w:rsidRDefault="00C97437" w:rsidP="00D7482E">
            <w:pPr>
              <w:pStyle w:val="TableParagraph"/>
              <w:spacing w:line="268" w:lineRule="exact"/>
              <w:ind w:left="132" w:right="130"/>
              <w:jc w:val="center"/>
              <w:rPr>
                <w:sz w:val="24"/>
              </w:rPr>
            </w:pPr>
            <w:r w:rsidRPr="003278F0">
              <w:rPr>
                <w:sz w:val="24"/>
              </w:rPr>
              <w:t>35</w:t>
            </w:r>
          </w:p>
        </w:tc>
      </w:tr>
      <w:tr w:rsidR="00C97437" w:rsidRPr="003278F0" w14:paraId="769316DC" w14:textId="77777777" w:rsidTr="00D7482E">
        <w:trPr>
          <w:trHeight w:val="556"/>
        </w:trPr>
        <w:tc>
          <w:tcPr>
            <w:tcW w:w="1810" w:type="dxa"/>
          </w:tcPr>
          <w:p w14:paraId="3CD02D00" w14:textId="77777777" w:rsidR="00C97437" w:rsidRPr="003278F0" w:rsidRDefault="00C97437" w:rsidP="00D7482E">
            <w:pPr>
              <w:pStyle w:val="TableParagraph"/>
              <w:spacing w:line="268" w:lineRule="exact"/>
              <w:ind w:left="110"/>
              <w:rPr>
                <w:sz w:val="24"/>
              </w:rPr>
            </w:pPr>
            <w:r w:rsidRPr="003278F0">
              <w:rPr>
                <w:sz w:val="24"/>
              </w:rPr>
              <w:t>Годовая</w:t>
            </w:r>
          </w:p>
          <w:p w14:paraId="195B3AC9" w14:textId="77777777" w:rsidR="00C97437" w:rsidRPr="003278F0" w:rsidRDefault="00C97437" w:rsidP="00D7482E">
            <w:pPr>
              <w:pStyle w:val="TableParagraph"/>
              <w:spacing w:before="2" w:line="267" w:lineRule="exact"/>
              <w:ind w:left="110"/>
              <w:rPr>
                <w:sz w:val="24"/>
              </w:rPr>
            </w:pPr>
            <w:r w:rsidRPr="003278F0">
              <w:rPr>
                <w:sz w:val="24"/>
              </w:rPr>
              <w:t>нагрузка</w:t>
            </w:r>
          </w:p>
        </w:tc>
        <w:tc>
          <w:tcPr>
            <w:tcW w:w="855" w:type="dxa"/>
          </w:tcPr>
          <w:p w14:paraId="5BEAE611" w14:textId="77777777" w:rsidR="00C97437" w:rsidRPr="003278F0" w:rsidRDefault="00C97437" w:rsidP="00D7482E">
            <w:pPr>
              <w:pStyle w:val="TableParagraph"/>
              <w:spacing w:line="268" w:lineRule="exact"/>
              <w:ind w:left="139" w:right="126"/>
              <w:jc w:val="center"/>
              <w:rPr>
                <w:sz w:val="24"/>
              </w:rPr>
            </w:pPr>
            <w:r w:rsidRPr="003278F0">
              <w:rPr>
                <w:sz w:val="24"/>
              </w:rPr>
              <w:t>676,5</w:t>
            </w:r>
          </w:p>
        </w:tc>
        <w:tc>
          <w:tcPr>
            <w:tcW w:w="706" w:type="dxa"/>
          </w:tcPr>
          <w:p w14:paraId="5D890B17" w14:textId="77777777" w:rsidR="00C97437" w:rsidRPr="003278F0" w:rsidRDefault="00C97437" w:rsidP="00D7482E">
            <w:pPr>
              <w:pStyle w:val="TableParagraph"/>
              <w:spacing w:line="268" w:lineRule="exact"/>
              <w:ind w:left="152" w:right="143"/>
              <w:jc w:val="center"/>
              <w:rPr>
                <w:sz w:val="24"/>
              </w:rPr>
            </w:pPr>
            <w:r w:rsidRPr="003278F0">
              <w:rPr>
                <w:sz w:val="24"/>
              </w:rPr>
              <w:t>816</w:t>
            </w:r>
          </w:p>
        </w:tc>
        <w:tc>
          <w:tcPr>
            <w:tcW w:w="711" w:type="dxa"/>
          </w:tcPr>
          <w:p w14:paraId="6D7B674A" w14:textId="77777777" w:rsidR="00C97437" w:rsidRPr="003278F0" w:rsidRDefault="00C97437" w:rsidP="00D7482E">
            <w:pPr>
              <w:pStyle w:val="TableParagraph"/>
              <w:spacing w:line="268" w:lineRule="exact"/>
              <w:ind w:right="161"/>
              <w:jc w:val="right"/>
              <w:rPr>
                <w:sz w:val="24"/>
              </w:rPr>
            </w:pPr>
            <w:r w:rsidRPr="003278F0">
              <w:rPr>
                <w:sz w:val="24"/>
              </w:rPr>
              <w:t>884</w:t>
            </w:r>
          </w:p>
        </w:tc>
        <w:tc>
          <w:tcPr>
            <w:tcW w:w="850" w:type="dxa"/>
          </w:tcPr>
          <w:p w14:paraId="32367E57" w14:textId="77777777" w:rsidR="00C97437" w:rsidRPr="003278F0" w:rsidRDefault="00C97437" w:rsidP="00D7482E">
            <w:pPr>
              <w:pStyle w:val="TableParagraph"/>
              <w:spacing w:line="268" w:lineRule="exact"/>
              <w:ind w:left="118" w:right="119"/>
              <w:jc w:val="center"/>
              <w:rPr>
                <w:sz w:val="24"/>
              </w:rPr>
            </w:pPr>
            <w:r w:rsidRPr="003278F0">
              <w:rPr>
                <w:sz w:val="24"/>
              </w:rPr>
              <w:t>918</w:t>
            </w:r>
          </w:p>
        </w:tc>
        <w:tc>
          <w:tcPr>
            <w:tcW w:w="850" w:type="dxa"/>
          </w:tcPr>
          <w:p w14:paraId="6F999E34" w14:textId="77777777" w:rsidR="00C97437" w:rsidRPr="003278F0" w:rsidRDefault="00C97437" w:rsidP="00D7482E">
            <w:pPr>
              <w:pStyle w:val="TableParagraph"/>
              <w:spacing w:line="268" w:lineRule="exact"/>
              <w:ind w:left="118" w:right="105"/>
              <w:jc w:val="center"/>
              <w:rPr>
                <w:sz w:val="24"/>
              </w:rPr>
            </w:pPr>
            <w:r w:rsidRPr="003278F0">
              <w:rPr>
                <w:sz w:val="24"/>
              </w:rPr>
              <w:t>1003</w:t>
            </w:r>
          </w:p>
        </w:tc>
        <w:tc>
          <w:tcPr>
            <w:tcW w:w="855" w:type="dxa"/>
          </w:tcPr>
          <w:p w14:paraId="73571F7B" w14:textId="77777777" w:rsidR="00C97437" w:rsidRPr="003278F0" w:rsidRDefault="00C97437" w:rsidP="00D7482E">
            <w:pPr>
              <w:pStyle w:val="TableParagraph"/>
              <w:spacing w:line="268" w:lineRule="exact"/>
              <w:ind w:left="134" w:right="126"/>
              <w:jc w:val="center"/>
              <w:rPr>
                <w:sz w:val="24"/>
              </w:rPr>
            </w:pPr>
            <w:r w:rsidRPr="003278F0">
              <w:rPr>
                <w:sz w:val="24"/>
              </w:rPr>
              <w:t>1003</w:t>
            </w:r>
          </w:p>
        </w:tc>
        <w:tc>
          <w:tcPr>
            <w:tcW w:w="850" w:type="dxa"/>
          </w:tcPr>
          <w:p w14:paraId="705FB5C8" w14:textId="77777777" w:rsidR="00C97437" w:rsidRPr="003278F0" w:rsidRDefault="00C97437" w:rsidP="00D7482E">
            <w:pPr>
              <w:pStyle w:val="TableParagraph"/>
              <w:spacing w:line="268" w:lineRule="exact"/>
              <w:ind w:left="118" w:right="116"/>
              <w:jc w:val="center"/>
              <w:rPr>
                <w:sz w:val="24"/>
              </w:rPr>
            </w:pPr>
            <w:r w:rsidRPr="003278F0">
              <w:rPr>
                <w:sz w:val="24"/>
              </w:rPr>
              <w:t>1105</w:t>
            </w:r>
          </w:p>
        </w:tc>
        <w:tc>
          <w:tcPr>
            <w:tcW w:w="850" w:type="dxa"/>
          </w:tcPr>
          <w:p w14:paraId="22CD9C7D" w14:textId="77777777" w:rsidR="00C97437" w:rsidRPr="003278F0" w:rsidRDefault="00C97437" w:rsidP="00D7482E">
            <w:pPr>
              <w:pStyle w:val="TableParagraph"/>
              <w:spacing w:line="268" w:lineRule="exact"/>
              <w:ind w:left="118" w:right="116"/>
              <w:jc w:val="center"/>
              <w:rPr>
                <w:sz w:val="24"/>
              </w:rPr>
            </w:pPr>
            <w:r w:rsidRPr="003278F0">
              <w:rPr>
                <w:sz w:val="24"/>
              </w:rPr>
              <w:t>1139</w:t>
            </w:r>
          </w:p>
        </w:tc>
        <w:tc>
          <w:tcPr>
            <w:tcW w:w="850" w:type="dxa"/>
          </w:tcPr>
          <w:p w14:paraId="44F9315D" w14:textId="77777777" w:rsidR="00C97437" w:rsidRPr="003278F0" w:rsidRDefault="00C97437" w:rsidP="00D7482E">
            <w:pPr>
              <w:pStyle w:val="TableParagraph"/>
              <w:spacing w:line="268" w:lineRule="exact"/>
              <w:ind w:left="118" w:right="116"/>
              <w:jc w:val="center"/>
              <w:rPr>
                <w:sz w:val="24"/>
              </w:rPr>
            </w:pPr>
            <w:r w:rsidRPr="003278F0">
              <w:rPr>
                <w:sz w:val="24"/>
              </w:rPr>
              <w:t>1190</w:t>
            </w:r>
          </w:p>
        </w:tc>
        <w:tc>
          <w:tcPr>
            <w:tcW w:w="711" w:type="dxa"/>
          </w:tcPr>
          <w:p w14:paraId="26E7A157" w14:textId="77777777" w:rsidR="00C97437" w:rsidRPr="003278F0" w:rsidRDefault="00C97437" w:rsidP="00D7482E">
            <w:pPr>
              <w:pStyle w:val="TableParagraph"/>
              <w:spacing w:line="268" w:lineRule="exact"/>
              <w:ind w:left="93" w:right="87"/>
              <w:jc w:val="center"/>
              <w:rPr>
                <w:sz w:val="24"/>
              </w:rPr>
            </w:pPr>
            <w:r w:rsidRPr="003278F0">
              <w:rPr>
                <w:sz w:val="24"/>
              </w:rPr>
              <w:t>1190</w:t>
            </w:r>
          </w:p>
        </w:tc>
        <w:tc>
          <w:tcPr>
            <w:tcW w:w="792" w:type="dxa"/>
          </w:tcPr>
          <w:p w14:paraId="1F25574E" w14:textId="77777777" w:rsidR="00C97437" w:rsidRPr="003278F0" w:rsidRDefault="00C97437" w:rsidP="00D7482E">
            <w:pPr>
              <w:pStyle w:val="TableParagraph"/>
              <w:spacing w:line="268" w:lineRule="exact"/>
              <w:ind w:left="132" w:right="130"/>
              <w:jc w:val="center"/>
              <w:rPr>
                <w:sz w:val="24"/>
              </w:rPr>
            </w:pPr>
            <w:r w:rsidRPr="003278F0">
              <w:rPr>
                <w:sz w:val="24"/>
              </w:rPr>
              <w:t>1190</w:t>
            </w:r>
          </w:p>
        </w:tc>
      </w:tr>
    </w:tbl>
    <w:p w14:paraId="03E0F9BA" w14:textId="77777777" w:rsidR="00C97437" w:rsidRPr="003278F0" w:rsidRDefault="00C97437" w:rsidP="00F50B04">
      <w:pPr>
        <w:spacing w:after="0" w:line="240" w:lineRule="auto"/>
        <w:ind w:firstLine="720"/>
        <w:jc w:val="both"/>
        <w:rPr>
          <w:rFonts w:eastAsia="Calibri"/>
          <w:sz w:val="28"/>
          <w:szCs w:val="28"/>
          <w:lang w:val="ru-RU"/>
        </w:rPr>
      </w:pPr>
    </w:p>
    <w:p w14:paraId="333CDDE4" w14:textId="77777777" w:rsidR="007A2C08" w:rsidRPr="003278F0" w:rsidRDefault="007A2C08" w:rsidP="002B3FCB">
      <w:pPr>
        <w:numPr>
          <w:ilvl w:val="0"/>
          <w:numId w:val="1"/>
        </w:numPr>
        <w:shd w:val="clear" w:color="auto" w:fill="FFFFFF" w:themeFill="background1"/>
        <w:spacing w:after="0" w:line="240" w:lineRule="auto"/>
        <w:ind w:left="0" w:firstLine="720"/>
        <w:contextualSpacing/>
        <w:jc w:val="both"/>
        <w:rPr>
          <w:b/>
          <w:sz w:val="28"/>
          <w:szCs w:val="28"/>
          <w:lang w:val="ru-RU" w:eastAsia="ru-RU"/>
        </w:rPr>
      </w:pPr>
      <w:r w:rsidRPr="003278F0">
        <w:rPr>
          <w:b/>
          <w:sz w:val="28"/>
          <w:szCs w:val="28"/>
          <w:lang w:val="ru-RU" w:eastAsia="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ОСО.</w:t>
      </w:r>
    </w:p>
    <w:p w14:paraId="41193B4F" w14:textId="0B6C2021" w:rsidR="007A2C08" w:rsidRPr="003278F0" w:rsidRDefault="007A2C08" w:rsidP="00F50B04">
      <w:pPr>
        <w:shd w:val="clear" w:color="auto" w:fill="FFFFFF" w:themeFill="background1"/>
        <w:spacing w:after="0" w:line="240" w:lineRule="auto"/>
        <w:ind w:firstLine="720"/>
        <w:contextualSpacing/>
        <w:jc w:val="both"/>
        <w:rPr>
          <w:b/>
          <w:sz w:val="28"/>
          <w:szCs w:val="28"/>
          <w:lang w:val="ru-RU" w:eastAsia="ru-RU"/>
        </w:rPr>
      </w:pPr>
      <w:r w:rsidRPr="003278F0">
        <w:rPr>
          <w:b/>
          <w:sz w:val="28"/>
          <w:szCs w:val="28"/>
          <w:lang w:val="ru-RU" w:eastAsia="ru-RU"/>
        </w:rPr>
        <w:t>Результаты анализа:</w:t>
      </w:r>
    </w:p>
    <w:p w14:paraId="5FD08E2A" w14:textId="77777777" w:rsidR="00634782" w:rsidRPr="003278F0" w:rsidRDefault="00634782" w:rsidP="00F50B04">
      <w:pPr>
        <w:pStyle w:val="TableParagraph"/>
        <w:ind w:firstLine="720"/>
        <w:jc w:val="both"/>
        <w:rPr>
          <w:sz w:val="28"/>
          <w:szCs w:val="28"/>
          <w:lang w:val="kk-KZ"/>
        </w:rPr>
      </w:pPr>
      <w:r w:rsidRPr="003278F0">
        <w:rPr>
          <w:sz w:val="28"/>
          <w:szCs w:val="28"/>
        </w:rPr>
        <w:t xml:space="preserve">В соответствии с предлагаемой нагрузкой все классы, с 1 по </w:t>
      </w:r>
      <w:r w:rsidRPr="003278F0">
        <w:rPr>
          <w:sz w:val="28"/>
          <w:szCs w:val="28"/>
          <w:lang w:val="kk-KZ"/>
        </w:rPr>
        <w:t>11</w:t>
      </w:r>
      <w:r w:rsidRPr="003278F0">
        <w:rPr>
          <w:sz w:val="28"/>
          <w:szCs w:val="28"/>
        </w:rPr>
        <w:t>-й</w:t>
      </w:r>
      <w:r w:rsidRPr="003278F0">
        <w:rPr>
          <w:sz w:val="28"/>
          <w:szCs w:val="28"/>
          <w:lang w:val="kk-KZ"/>
        </w:rPr>
        <w:t xml:space="preserve"> </w:t>
      </w:r>
      <w:r w:rsidRPr="003278F0">
        <w:rPr>
          <w:sz w:val="28"/>
          <w:szCs w:val="28"/>
        </w:rPr>
        <w:t>пере</w:t>
      </w:r>
      <w:r w:rsidRPr="003278F0">
        <w:rPr>
          <w:sz w:val="28"/>
          <w:szCs w:val="28"/>
          <w:lang w:val="kk-KZ"/>
        </w:rPr>
        <w:t>шли</w:t>
      </w:r>
      <w:r w:rsidRPr="003278F0">
        <w:rPr>
          <w:sz w:val="28"/>
          <w:szCs w:val="28"/>
        </w:rPr>
        <w:t xml:space="preserve"> на пятидневную учебную неделю. </w:t>
      </w:r>
    </w:p>
    <w:p w14:paraId="5EEADDC9" w14:textId="23E5FCF7" w:rsidR="00634782" w:rsidRPr="003278F0" w:rsidRDefault="00634782" w:rsidP="00F50B04">
      <w:pPr>
        <w:pStyle w:val="TableParagraph"/>
        <w:ind w:firstLine="720"/>
        <w:jc w:val="both"/>
        <w:rPr>
          <w:sz w:val="28"/>
          <w:szCs w:val="28"/>
        </w:rPr>
      </w:pPr>
      <w:r w:rsidRPr="003278F0">
        <w:rPr>
          <w:sz w:val="28"/>
          <w:szCs w:val="28"/>
        </w:rPr>
        <w:t>На основе типовых учебных планов начального, основного среднего, общего среднего образования   с русским языком обучения общеобразовательного учебного заведения разработан рабочий</w:t>
      </w:r>
      <w:r w:rsidR="000624F7">
        <w:rPr>
          <w:sz w:val="28"/>
          <w:szCs w:val="28"/>
        </w:rPr>
        <w:t xml:space="preserve"> </w:t>
      </w:r>
      <w:r w:rsidRPr="003278F0">
        <w:rPr>
          <w:sz w:val="28"/>
          <w:szCs w:val="28"/>
        </w:rPr>
        <w:t>учебный</w:t>
      </w:r>
      <w:r w:rsidR="000624F7">
        <w:rPr>
          <w:sz w:val="28"/>
          <w:szCs w:val="28"/>
        </w:rPr>
        <w:t xml:space="preserve"> </w:t>
      </w:r>
      <w:r w:rsidRPr="003278F0">
        <w:rPr>
          <w:sz w:val="28"/>
          <w:szCs w:val="28"/>
        </w:rPr>
        <w:t>план</w:t>
      </w:r>
      <w:r w:rsidR="000624F7">
        <w:rPr>
          <w:sz w:val="28"/>
          <w:szCs w:val="28"/>
        </w:rPr>
        <w:t xml:space="preserve">, </w:t>
      </w:r>
      <w:r w:rsidRPr="003278F0">
        <w:rPr>
          <w:sz w:val="28"/>
          <w:szCs w:val="28"/>
        </w:rPr>
        <w:t>состоящий из инвариативного и вариативного компонентов.</w:t>
      </w:r>
    </w:p>
    <w:p w14:paraId="734B63E0" w14:textId="3F70AA66" w:rsidR="00634782" w:rsidRPr="003278F0" w:rsidRDefault="00634782" w:rsidP="00F50B04">
      <w:pPr>
        <w:pStyle w:val="TableParagraph"/>
        <w:ind w:firstLine="720"/>
        <w:jc w:val="both"/>
        <w:rPr>
          <w:sz w:val="28"/>
          <w:szCs w:val="28"/>
        </w:rPr>
      </w:pPr>
      <w:r w:rsidRPr="003278F0">
        <w:rPr>
          <w:sz w:val="28"/>
          <w:szCs w:val="28"/>
        </w:rPr>
        <w:t>Рабочий учебный план рассмотрен и утвержден на Педагогическом совете от 28.08.2023 года, протокол №1.</w:t>
      </w:r>
    </w:p>
    <w:p w14:paraId="2E436BE2" w14:textId="77777777" w:rsidR="00634782" w:rsidRPr="003278F0" w:rsidRDefault="00634782" w:rsidP="00F50B04">
      <w:pPr>
        <w:pStyle w:val="TableParagraph"/>
        <w:ind w:firstLine="720"/>
        <w:jc w:val="both"/>
        <w:rPr>
          <w:b/>
          <w:sz w:val="28"/>
          <w:szCs w:val="28"/>
        </w:rPr>
      </w:pPr>
      <w:r w:rsidRPr="003278F0">
        <w:rPr>
          <w:b/>
          <w:sz w:val="28"/>
          <w:szCs w:val="28"/>
          <w:u w:val="single"/>
        </w:rPr>
        <w:t>Часы вариативного компонента</w:t>
      </w:r>
      <w:r w:rsidRPr="003278F0">
        <w:rPr>
          <w:b/>
          <w:sz w:val="28"/>
          <w:szCs w:val="28"/>
        </w:rPr>
        <w:t>:</w:t>
      </w:r>
    </w:p>
    <w:p w14:paraId="17F63020"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bookmarkStart w:id="30" w:name="_Hlk151642228"/>
      <w:r w:rsidRPr="003278F0">
        <w:rPr>
          <w:bCs/>
          <w:sz w:val="28"/>
          <w:szCs w:val="28"/>
          <w:lang w:val="ru-RU"/>
        </w:rPr>
        <w:t>Вариативный компонент (глобальные компетенции или другие курсы по выбору) учебного плана реализуется с учетом интересов учащихся. В 202</w:t>
      </w:r>
      <w:r>
        <w:rPr>
          <w:bCs/>
          <w:sz w:val="28"/>
          <w:szCs w:val="28"/>
          <w:lang w:val="ru-RU"/>
        </w:rPr>
        <w:t>2</w:t>
      </w:r>
      <w:r w:rsidRPr="003278F0">
        <w:rPr>
          <w:bCs/>
          <w:sz w:val="28"/>
          <w:szCs w:val="28"/>
          <w:lang w:val="ru-RU"/>
        </w:rPr>
        <w:t>-202</w:t>
      </w:r>
      <w:r>
        <w:rPr>
          <w:bCs/>
          <w:sz w:val="28"/>
          <w:szCs w:val="28"/>
          <w:lang w:val="ru-RU"/>
        </w:rPr>
        <w:t>3</w:t>
      </w:r>
      <w:r w:rsidRPr="003278F0">
        <w:rPr>
          <w:bCs/>
          <w:sz w:val="28"/>
          <w:szCs w:val="28"/>
          <w:lang w:val="ru-RU"/>
        </w:rPr>
        <w:t xml:space="preserve"> учебном году за счет часов вариативного компонента Типовых учебных планов </w:t>
      </w:r>
      <w:r w:rsidRPr="003278F0">
        <w:rPr>
          <w:bCs/>
          <w:sz w:val="28"/>
          <w:szCs w:val="28"/>
          <w:lang w:val="ru-RU"/>
        </w:rPr>
        <w:lastRenderedPageBreak/>
        <w:t>введены курсы по выбору в 5-11-х классах «Глобальные компетенции» (1 час в неделю)</w:t>
      </w:r>
    </w:p>
    <w:p w14:paraId="5AA0F219"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в 5-м классе «Добропорядочность и этика»;</w:t>
      </w:r>
    </w:p>
    <w:p w14:paraId="6B7484F1"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в 6-м классе «Экология»;</w:t>
      </w:r>
    </w:p>
    <w:p w14:paraId="701D05E9"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в 7-м классе «Эмоциональный интеллект и критическое мышление»;</w:t>
      </w:r>
    </w:p>
    <w:p w14:paraId="2478BF4C"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в 8-м классе «Медиаграмотность»;</w:t>
      </w:r>
    </w:p>
    <w:p w14:paraId="474F7FA1"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в 9-м классе «Светскость и основы религиоведения»;</w:t>
      </w:r>
    </w:p>
    <w:p w14:paraId="4FE02618"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в 10-м классе «Основы предпринимательства и бизнеса»</w:t>
      </w:r>
    </w:p>
    <w:p w14:paraId="6522420E"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w:t>
      </w:r>
      <w:r w:rsidRPr="003278F0">
        <w:rPr>
          <w:bCs/>
          <w:sz w:val="28"/>
          <w:szCs w:val="28"/>
          <w:lang w:val="ru-RU"/>
        </w:rPr>
        <w:tab/>
        <w:t>в 11-м классе «Основы предпринимательства и бизнеса»</w:t>
      </w:r>
    </w:p>
    <w:p w14:paraId="6E4CFD08" w14:textId="77777777" w:rsidR="000624F7" w:rsidRPr="003278F0" w:rsidRDefault="000624F7" w:rsidP="000624F7">
      <w:pPr>
        <w:shd w:val="clear" w:color="auto" w:fill="FFFFFF" w:themeFill="background1"/>
        <w:spacing w:after="0" w:line="240" w:lineRule="auto"/>
        <w:jc w:val="both"/>
        <w:rPr>
          <w:sz w:val="28"/>
          <w:szCs w:val="28"/>
          <w:lang w:val="kk-KZ"/>
        </w:rPr>
      </w:pPr>
      <w:r w:rsidRPr="003278F0">
        <w:rPr>
          <w:bCs/>
          <w:sz w:val="28"/>
          <w:szCs w:val="28"/>
          <w:lang w:val="ru-RU"/>
        </w:rPr>
        <w:tab/>
      </w:r>
    </w:p>
    <w:p w14:paraId="1A9415F8"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В 202</w:t>
      </w:r>
      <w:r>
        <w:rPr>
          <w:bCs/>
          <w:sz w:val="28"/>
          <w:szCs w:val="28"/>
          <w:lang w:val="ru-RU"/>
        </w:rPr>
        <w:t>3</w:t>
      </w:r>
      <w:r w:rsidRPr="003278F0">
        <w:rPr>
          <w:bCs/>
          <w:sz w:val="28"/>
          <w:szCs w:val="28"/>
          <w:lang w:val="ru-RU"/>
        </w:rPr>
        <w:t>-202</w:t>
      </w:r>
      <w:r>
        <w:rPr>
          <w:bCs/>
          <w:sz w:val="28"/>
          <w:szCs w:val="28"/>
          <w:lang w:val="ru-RU"/>
        </w:rPr>
        <w:t>4</w:t>
      </w:r>
      <w:r w:rsidRPr="003278F0">
        <w:rPr>
          <w:bCs/>
          <w:sz w:val="28"/>
          <w:szCs w:val="28"/>
          <w:lang w:val="ru-RU"/>
        </w:rPr>
        <w:t xml:space="preserve"> учебном году в вариативный компонент Типового учебного плана включен курс «Глобальные компетенции» в 5-11 классах. </w:t>
      </w:r>
    </w:p>
    <w:p w14:paraId="3E1B7A86"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Объем учебной нагрузки Типовой учебной программы курса «Глобальные компетенции» составляет в: </w:t>
      </w:r>
    </w:p>
    <w:p w14:paraId="3F383FB2"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5-8 классах – 0,5 часа (один раз в две недели), 18 часов в учебном году </w:t>
      </w:r>
    </w:p>
    <w:p w14:paraId="6BF06169"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9 классе – 1 час в неделю, 36 часов в учебном году </w:t>
      </w:r>
    </w:p>
    <w:p w14:paraId="7FD5D980"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10-11 классах – 1 час в неделю, 36 часов в учебном году. </w:t>
      </w:r>
    </w:p>
    <w:p w14:paraId="4A05F41E"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 Светскость и основы религиоведения».</w:t>
      </w:r>
    </w:p>
    <w:p w14:paraId="6172FD09"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Курс глобальные компетенции в 11 классе включает юнит «Основы бизнеса и предпринимательства».</w:t>
      </w:r>
    </w:p>
    <w:p w14:paraId="13622FD1"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Также в вариативный компонент Типового учебного плана включен </w:t>
      </w:r>
      <w:r>
        <w:rPr>
          <w:bCs/>
          <w:sz w:val="28"/>
          <w:szCs w:val="28"/>
          <w:lang w:val="ru-RU"/>
        </w:rPr>
        <w:t xml:space="preserve">элективный </w:t>
      </w:r>
      <w:r w:rsidRPr="003278F0">
        <w:rPr>
          <w:bCs/>
          <w:sz w:val="28"/>
          <w:szCs w:val="28"/>
          <w:lang w:val="ru-RU"/>
        </w:rPr>
        <w:t>курс в 1-</w:t>
      </w:r>
      <w:r>
        <w:rPr>
          <w:bCs/>
          <w:sz w:val="28"/>
          <w:szCs w:val="28"/>
          <w:lang w:val="ru-RU"/>
        </w:rPr>
        <w:t>2</w:t>
      </w:r>
      <w:r w:rsidRPr="003278F0">
        <w:rPr>
          <w:bCs/>
          <w:sz w:val="28"/>
          <w:szCs w:val="28"/>
          <w:lang w:val="ru-RU"/>
        </w:rPr>
        <w:t xml:space="preserve">-х и 10-11-х классах с </w:t>
      </w:r>
      <w:r>
        <w:rPr>
          <w:bCs/>
          <w:sz w:val="28"/>
          <w:szCs w:val="28"/>
          <w:lang w:val="ru-RU"/>
        </w:rPr>
        <w:t>русским</w:t>
      </w:r>
      <w:r w:rsidRPr="003278F0">
        <w:rPr>
          <w:bCs/>
          <w:sz w:val="28"/>
          <w:szCs w:val="28"/>
          <w:lang w:val="ru-RU"/>
        </w:rPr>
        <w:t xml:space="preserve"> </w:t>
      </w:r>
      <w:r>
        <w:rPr>
          <w:bCs/>
          <w:sz w:val="28"/>
          <w:szCs w:val="28"/>
          <w:lang w:val="ru-RU"/>
        </w:rPr>
        <w:t xml:space="preserve">и казахским </w:t>
      </w:r>
      <w:r w:rsidRPr="003278F0">
        <w:rPr>
          <w:bCs/>
          <w:sz w:val="28"/>
          <w:szCs w:val="28"/>
          <w:lang w:val="ru-RU"/>
        </w:rPr>
        <w:t>язык</w:t>
      </w:r>
      <w:r>
        <w:rPr>
          <w:bCs/>
          <w:sz w:val="28"/>
          <w:szCs w:val="28"/>
          <w:lang w:val="ru-RU"/>
        </w:rPr>
        <w:t>а</w:t>
      </w:r>
      <w:r w:rsidRPr="003278F0">
        <w:rPr>
          <w:bCs/>
          <w:sz w:val="28"/>
          <w:szCs w:val="28"/>
          <w:lang w:val="ru-RU"/>
        </w:rPr>
        <w:t>м</w:t>
      </w:r>
      <w:r>
        <w:rPr>
          <w:bCs/>
          <w:sz w:val="28"/>
          <w:szCs w:val="28"/>
          <w:lang w:val="ru-RU"/>
        </w:rPr>
        <w:t>и</w:t>
      </w:r>
      <w:r w:rsidRPr="003278F0">
        <w:rPr>
          <w:bCs/>
          <w:sz w:val="28"/>
          <w:szCs w:val="28"/>
          <w:lang w:val="ru-RU"/>
        </w:rPr>
        <w:t xml:space="preserve"> обучения</w:t>
      </w:r>
    </w:p>
    <w:p w14:paraId="38D12DD5"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в 1-м классе «</w:t>
      </w:r>
      <w:r>
        <w:rPr>
          <w:bCs/>
          <w:sz w:val="28"/>
          <w:szCs w:val="28"/>
          <w:lang w:val="ru-RU"/>
        </w:rPr>
        <w:t>Көркем жазу</w:t>
      </w:r>
      <w:r w:rsidRPr="003278F0">
        <w:rPr>
          <w:bCs/>
          <w:sz w:val="28"/>
          <w:szCs w:val="28"/>
          <w:lang w:val="ru-RU"/>
        </w:rPr>
        <w:t>»</w:t>
      </w:r>
    </w:p>
    <w:p w14:paraId="4BD8141A" w14:textId="77777777" w:rsidR="000624F7" w:rsidRPr="003278F0" w:rsidRDefault="000624F7" w:rsidP="000624F7">
      <w:pPr>
        <w:shd w:val="clear" w:color="auto" w:fill="FFFFFF" w:themeFill="background1"/>
        <w:spacing w:after="0" w:line="240" w:lineRule="auto"/>
        <w:ind w:firstLine="720"/>
        <w:jc w:val="both"/>
        <w:rPr>
          <w:sz w:val="28"/>
          <w:szCs w:val="28"/>
          <w:lang w:val="kk-KZ"/>
        </w:rPr>
      </w:pPr>
      <w:r w:rsidRPr="003278F0">
        <w:rPr>
          <w:bCs/>
          <w:sz w:val="28"/>
          <w:szCs w:val="28"/>
          <w:lang w:val="ru-RU"/>
        </w:rPr>
        <w:t>- во 2-</w:t>
      </w:r>
      <w:r>
        <w:rPr>
          <w:bCs/>
          <w:sz w:val="28"/>
          <w:szCs w:val="28"/>
          <w:lang w:val="ru-RU"/>
        </w:rPr>
        <w:t>х</w:t>
      </w:r>
      <w:r w:rsidRPr="003278F0">
        <w:rPr>
          <w:bCs/>
          <w:sz w:val="28"/>
          <w:szCs w:val="28"/>
          <w:lang w:val="ru-RU"/>
        </w:rPr>
        <w:t xml:space="preserve"> класс</w:t>
      </w:r>
      <w:r>
        <w:rPr>
          <w:bCs/>
          <w:sz w:val="28"/>
          <w:szCs w:val="28"/>
          <w:lang w:val="ru-RU"/>
        </w:rPr>
        <w:t>ах</w:t>
      </w:r>
      <w:r w:rsidRPr="003278F0">
        <w:rPr>
          <w:bCs/>
          <w:sz w:val="28"/>
          <w:szCs w:val="28"/>
          <w:lang w:val="ru-RU"/>
        </w:rPr>
        <w:t xml:space="preserve"> </w:t>
      </w:r>
      <w:r>
        <w:rPr>
          <w:bCs/>
          <w:sz w:val="28"/>
          <w:szCs w:val="28"/>
          <w:lang w:val="ru-RU"/>
        </w:rPr>
        <w:t xml:space="preserve">Функциональная грамотность </w:t>
      </w:r>
      <w:r w:rsidRPr="003278F0">
        <w:rPr>
          <w:sz w:val="28"/>
          <w:szCs w:val="28"/>
          <w:lang w:val="kk-KZ"/>
        </w:rPr>
        <w:t>«</w:t>
      </w:r>
      <w:r>
        <w:rPr>
          <w:sz w:val="28"/>
          <w:szCs w:val="28"/>
          <w:lang w:val="kk-KZ"/>
        </w:rPr>
        <w:t>Хочу все знать</w:t>
      </w:r>
      <w:r w:rsidRPr="003278F0">
        <w:rPr>
          <w:sz w:val="28"/>
          <w:szCs w:val="28"/>
          <w:lang w:val="kk-KZ"/>
        </w:rPr>
        <w:t>»</w:t>
      </w:r>
    </w:p>
    <w:p w14:paraId="3B880D7A" w14:textId="77777777" w:rsidR="000624F7" w:rsidRPr="003278F0" w:rsidRDefault="000624F7" w:rsidP="000624F7">
      <w:pPr>
        <w:shd w:val="clear" w:color="auto" w:fill="FFFFFF" w:themeFill="background1"/>
        <w:spacing w:after="0" w:line="240" w:lineRule="auto"/>
        <w:jc w:val="both"/>
        <w:rPr>
          <w:sz w:val="28"/>
          <w:szCs w:val="28"/>
          <w:lang w:val="kk-KZ"/>
        </w:rPr>
      </w:pPr>
      <w:r w:rsidRPr="003278F0">
        <w:rPr>
          <w:sz w:val="28"/>
          <w:szCs w:val="28"/>
          <w:lang w:val="kk-KZ"/>
        </w:rPr>
        <w:tab/>
      </w:r>
      <w:r w:rsidRPr="003278F0">
        <w:rPr>
          <w:bCs/>
          <w:sz w:val="28"/>
          <w:szCs w:val="28"/>
          <w:lang w:val="ru-RU"/>
        </w:rPr>
        <w:t xml:space="preserve">- в 10-м классе </w:t>
      </w:r>
      <w:r w:rsidRPr="003278F0">
        <w:rPr>
          <w:sz w:val="28"/>
          <w:szCs w:val="28"/>
          <w:lang w:val="kk-KZ"/>
        </w:rPr>
        <w:t>«</w:t>
      </w:r>
      <w:r>
        <w:rPr>
          <w:sz w:val="28"/>
          <w:szCs w:val="28"/>
          <w:lang w:val="kk-KZ"/>
        </w:rPr>
        <w:t>Математические проекты</w:t>
      </w:r>
      <w:r w:rsidRPr="003278F0">
        <w:rPr>
          <w:sz w:val="28"/>
          <w:szCs w:val="28"/>
          <w:lang w:val="kk-KZ"/>
        </w:rPr>
        <w:t>»</w:t>
      </w:r>
    </w:p>
    <w:p w14:paraId="6D79C79A" w14:textId="77777777" w:rsidR="000624F7" w:rsidRPr="003278F0" w:rsidRDefault="000624F7" w:rsidP="000624F7">
      <w:pPr>
        <w:shd w:val="clear" w:color="auto" w:fill="FFFFFF" w:themeFill="background1"/>
        <w:spacing w:after="0" w:line="240" w:lineRule="auto"/>
        <w:ind w:firstLine="720"/>
        <w:rPr>
          <w:bCs/>
          <w:sz w:val="28"/>
          <w:szCs w:val="28"/>
          <w:lang w:val="kk-KZ"/>
        </w:rPr>
      </w:pPr>
      <w:r w:rsidRPr="003278F0">
        <w:rPr>
          <w:bCs/>
          <w:sz w:val="28"/>
          <w:szCs w:val="28"/>
          <w:lang w:val="kk-KZ"/>
        </w:rPr>
        <w:t>- в 1</w:t>
      </w:r>
      <w:r>
        <w:rPr>
          <w:bCs/>
          <w:sz w:val="28"/>
          <w:szCs w:val="28"/>
          <w:lang w:val="kk-KZ"/>
        </w:rPr>
        <w:t>1</w:t>
      </w:r>
      <w:r w:rsidRPr="003278F0">
        <w:rPr>
          <w:bCs/>
          <w:sz w:val="28"/>
          <w:szCs w:val="28"/>
          <w:lang w:val="kk-KZ"/>
        </w:rPr>
        <w:t xml:space="preserve">-м классе </w:t>
      </w:r>
      <w:r w:rsidRPr="003278F0">
        <w:rPr>
          <w:sz w:val="28"/>
          <w:szCs w:val="28"/>
          <w:lang w:val="kk-KZ"/>
        </w:rPr>
        <w:t>«</w:t>
      </w:r>
      <w:r>
        <w:rPr>
          <w:sz w:val="28"/>
          <w:szCs w:val="28"/>
          <w:lang w:val="kk-KZ"/>
        </w:rPr>
        <w:t>Написание академического эссе</w:t>
      </w:r>
      <w:r w:rsidRPr="003278F0">
        <w:rPr>
          <w:sz w:val="28"/>
          <w:szCs w:val="28"/>
          <w:lang w:val="kk-KZ"/>
        </w:rPr>
        <w:t>»</w:t>
      </w:r>
    </w:p>
    <w:p w14:paraId="73EB4751"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В 202</w:t>
      </w:r>
      <w:r>
        <w:rPr>
          <w:bCs/>
          <w:sz w:val="28"/>
          <w:szCs w:val="28"/>
          <w:lang w:val="ru-RU"/>
        </w:rPr>
        <w:t>4-</w:t>
      </w:r>
      <w:r w:rsidRPr="003278F0">
        <w:rPr>
          <w:bCs/>
          <w:sz w:val="28"/>
          <w:szCs w:val="28"/>
          <w:lang w:val="ru-RU"/>
        </w:rPr>
        <w:t>202</w:t>
      </w:r>
      <w:r>
        <w:rPr>
          <w:bCs/>
          <w:sz w:val="28"/>
          <w:szCs w:val="28"/>
          <w:lang w:val="ru-RU"/>
        </w:rPr>
        <w:t>5</w:t>
      </w:r>
      <w:r w:rsidRPr="003278F0">
        <w:rPr>
          <w:bCs/>
          <w:sz w:val="28"/>
          <w:szCs w:val="28"/>
          <w:lang w:val="ru-RU"/>
        </w:rPr>
        <w:t xml:space="preserve"> учебном году курс «Глобальные компетенции» в 5-11 классах. </w:t>
      </w:r>
    </w:p>
    <w:p w14:paraId="241BEFAE"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Объем учебной нагрузки Типовой учебной программы курса «Глобальные компетенции» составляет в: </w:t>
      </w:r>
    </w:p>
    <w:p w14:paraId="5EC6A66C"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5-8 классах – 0,5 часа (один раз в две недели), 17 часов в учебном году </w:t>
      </w:r>
    </w:p>
    <w:p w14:paraId="05EB70A1"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9 классе – 1 час в неделю, 34 часа в учебном году </w:t>
      </w:r>
    </w:p>
    <w:p w14:paraId="344C797A"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 10-11 классах – 1 час в неделю, 34 часов в учебном году. </w:t>
      </w:r>
    </w:p>
    <w:p w14:paraId="74DCFE81"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 Светскость и основы религиоведения».</w:t>
      </w:r>
    </w:p>
    <w:p w14:paraId="5D1C9C1D"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В 5-8 классах курс включает пять юнитов «Добропорядочность и этика». «Гражданственность и патриотизм», «Медиаграмотность и финансовая </w:t>
      </w:r>
      <w:r w:rsidRPr="003278F0">
        <w:rPr>
          <w:bCs/>
          <w:sz w:val="28"/>
          <w:szCs w:val="28"/>
          <w:lang w:val="ru-RU"/>
        </w:rPr>
        <w:lastRenderedPageBreak/>
        <w:t>грамотность», «Безопасность жизнедеятельности», «Экологическая культура», в 9 классе « Светскость и основы религиоведения».</w:t>
      </w:r>
    </w:p>
    <w:p w14:paraId="2D9DEB1D"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xml:space="preserve">Курс глобальные компетенции в 10 и 11 классах включает юнит «Основы бизнеса и предпринимательства». </w:t>
      </w:r>
    </w:p>
    <w:p w14:paraId="1E518490"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Также в вариативный компонент Типового учебного плана включен факультативный курс в 1-</w:t>
      </w:r>
      <w:r>
        <w:rPr>
          <w:bCs/>
          <w:sz w:val="28"/>
          <w:szCs w:val="28"/>
          <w:lang w:val="ru-RU"/>
        </w:rPr>
        <w:t>2</w:t>
      </w:r>
      <w:r w:rsidRPr="003278F0">
        <w:rPr>
          <w:bCs/>
          <w:sz w:val="28"/>
          <w:szCs w:val="28"/>
          <w:lang w:val="ru-RU"/>
        </w:rPr>
        <w:t xml:space="preserve">-х и 10-11-х классах с </w:t>
      </w:r>
      <w:r>
        <w:rPr>
          <w:bCs/>
          <w:sz w:val="28"/>
          <w:szCs w:val="28"/>
          <w:lang w:val="ru-RU"/>
        </w:rPr>
        <w:t>русским и</w:t>
      </w:r>
      <w:r w:rsidRPr="003278F0">
        <w:rPr>
          <w:bCs/>
          <w:sz w:val="28"/>
          <w:szCs w:val="28"/>
          <w:lang w:val="ru-RU"/>
        </w:rPr>
        <w:t>казахским язык</w:t>
      </w:r>
      <w:r>
        <w:rPr>
          <w:bCs/>
          <w:sz w:val="28"/>
          <w:szCs w:val="28"/>
          <w:lang w:val="ru-RU"/>
        </w:rPr>
        <w:t>а</w:t>
      </w:r>
      <w:r w:rsidRPr="003278F0">
        <w:rPr>
          <w:bCs/>
          <w:sz w:val="28"/>
          <w:szCs w:val="28"/>
          <w:lang w:val="ru-RU"/>
        </w:rPr>
        <w:t>м</w:t>
      </w:r>
      <w:r>
        <w:rPr>
          <w:bCs/>
          <w:sz w:val="28"/>
          <w:szCs w:val="28"/>
          <w:lang w:val="ru-RU"/>
        </w:rPr>
        <w:t>и</w:t>
      </w:r>
      <w:r w:rsidRPr="003278F0">
        <w:rPr>
          <w:bCs/>
          <w:sz w:val="28"/>
          <w:szCs w:val="28"/>
          <w:lang w:val="ru-RU"/>
        </w:rPr>
        <w:t xml:space="preserve"> обучения</w:t>
      </w:r>
    </w:p>
    <w:p w14:paraId="385757AA" w14:textId="77777777" w:rsidR="000624F7" w:rsidRPr="003278F0" w:rsidRDefault="000624F7" w:rsidP="000624F7">
      <w:pPr>
        <w:shd w:val="clear" w:color="auto" w:fill="FFFFFF" w:themeFill="background1"/>
        <w:spacing w:after="0" w:line="240" w:lineRule="auto"/>
        <w:ind w:firstLine="720"/>
        <w:jc w:val="both"/>
        <w:rPr>
          <w:bCs/>
          <w:sz w:val="28"/>
          <w:szCs w:val="28"/>
          <w:lang w:val="ru-RU"/>
        </w:rPr>
      </w:pPr>
      <w:r w:rsidRPr="003278F0">
        <w:rPr>
          <w:bCs/>
          <w:sz w:val="28"/>
          <w:szCs w:val="28"/>
          <w:lang w:val="ru-RU"/>
        </w:rPr>
        <w:t>- в 1-м классе «</w:t>
      </w:r>
      <w:r>
        <w:rPr>
          <w:bCs/>
          <w:sz w:val="28"/>
          <w:szCs w:val="28"/>
          <w:lang w:val="ru-RU"/>
        </w:rPr>
        <w:t>Сауатты жазайық</w:t>
      </w:r>
      <w:r w:rsidRPr="003278F0">
        <w:rPr>
          <w:bCs/>
          <w:sz w:val="28"/>
          <w:szCs w:val="28"/>
          <w:lang w:val="ru-RU"/>
        </w:rPr>
        <w:t>»</w:t>
      </w:r>
    </w:p>
    <w:p w14:paraId="09CAD5F3" w14:textId="77777777" w:rsidR="000624F7" w:rsidRPr="00B24845" w:rsidRDefault="000624F7" w:rsidP="000624F7">
      <w:pPr>
        <w:shd w:val="clear" w:color="auto" w:fill="FFFFFF" w:themeFill="background1"/>
        <w:spacing w:after="0" w:line="240" w:lineRule="auto"/>
        <w:ind w:firstLine="720"/>
        <w:jc w:val="both"/>
        <w:rPr>
          <w:sz w:val="28"/>
          <w:szCs w:val="28"/>
          <w:lang w:val="ru-RU"/>
        </w:rPr>
      </w:pPr>
      <w:r w:rsidRPr="003278F0">
        <w:rPr>
          <w:bCs/>
          <w:sz w:val="28"/>
          <w:szCs w:val="28"/>
          <w:lang w:val="ru-RU"/>
        </w:rPr>
        <w:t>- во 2-</w:t>
      </w:r>
      <w:r>
        <w:rPr>
          <w:bCs/>
          <w:sz w:val="28"/>
          <w:szCs w:val="28"/>
          <w:lang w:val="ru-RU"/>
        </w:rPr>
        <w:t>х</w:t>
      </w:r>
      <w:r w:rsidRPr="003278F0">
        <w:rPr>
          <w:bCs/>
          <w:sz w:val="28"/>
          <w:szCs w:val="28"/>
          <w:lang w:val="ru-RU"/>
        </w:rPr>
        <w:t xml:space="preserve"> класс</w:t>
      </w:r>
      <w:r>
        <w:rPr>
          <w:bCs/>
          <w:sz w:val="28"/>
          <w:szCs w:val="28"/>
          <w:lang w:val="ru-RU"/>
        </w:rPr>
        <w:t>ах</w:t>
      </w:r>
      <w:r w:rsidRPr="003278F0">
        <w:rPr>
          <w:bCs/>
          <w:sz w:val="28"/>
          <w:szCs w:val="28"/>
          <w:lang w:val="ru-RU"/>
        </w:rPr>
        <w:t xml:space="preserve"> </w:t>
      </w:r>
      <w:r w:rsidRPr="003278F0">
        <w:rPr>
          <w:sz w:val="28"/>
          <w:szCs w:val="28"/>
          <w:lang w:val="kk-KZ"/>
        </w:rPr>
        <w:t>«Көркем жазу», «</w:t>
      </w:r>
      <w:r>
        <w:rPr>
          <w:sz w:val="28"/>
          <w:szCs w:val="28"/>
          <w:lang w:val="kk-KZ"/>
        </w:rPr>
        <w:t>Қызықты</w:t>
      </w:r>
      <w:r w:rsidRPr="003278F0">
        <w:rPr>
          <w:sz w:val="28"/>
          <w:szCs w:val="28"/>
          <w:lang w:val="kk-KZ"/>
        </w:rPr>
        <w:t xml:space="preserve"> математика»</w:t>
      </w:r>
      <w:r>
        <w:rPr>
          <w:sz w:val="28"/>
          <w:szCs w:val="28"/>
          <w:lang w:val="ru-RU"/>
        </w:rPr>
        <w:t>, «Функциональная грамотность»</w:t>
      </w:r>
    </w:p>
    <w:p w14:paraId="457E7FCD" w14:textId="77777777" w:rsidR="000624F7" w:rsidRPr="003278F0" w:rsidRDefault="000624F7" w:rsidP="000624F7">
      <w:pPr>
        <w:shd w:val="clear" w:color="auto" w:fill="FFFFFF" w:themeFill="background1"/>
        <w:spacing w:after="0" w:line="240" w:lineRule="auto"/>
        <w:jc w:val="both"/>
        <w:rPr>
          <w:sz w:val="28"/>
          <w:szCs w:val="28"/>
          <w:lang w:val="kk-KZ"/>
        </w:rPr>
      </w:pPr>
      <w:r w:rsidRPr="003278F0">
        <w:rPr>
          <w:sz w:val="28"/>
          <w:szCs w:val="28"/>
          <w:lang w:val="kk-KZ"/>
        </w:rPr>
        <w:tab/>
      </w:r>
      <w:r w:rsidRPr="003278F0">
        <w:rPr>
          <w:bCs/>
          <w:sz w:val="28"/>
          <w:szCs w:val="28"/>
          <w:lang w:val="ru-RU"/>
        </w:rPr>
        <w:t xml:space="preserve">- в 10-м классе </w:t>
      </w:r>
      <w:r w:rsidRPr="003278F0">
        <w:rPr>
          <w:sz w:val="28"/>
          <w:szCs w:val="28"/>
          <w:lang w:val="kk-KZ"/>
        </w:rPr>
        <w:t>«</w:t>
      </w:r>
      <w:r>
        <w:rPr>
          <w:sz w:val="28"/>
          <w:szCs w:val="28"/>
          <w:lang w:val="kk-KZ"/>
        </w:rPr>
        <w:t>Трудные случаи орфографии и пунктуации</w:t>
      </w:r>
      <w:r w:rsidRPr="003278F0">
        <w:rPr>
          <w:sz w:val="28"/>
          <w:szCs w:val="28"/>
          <w:lang w:val="kk-KZ"/>
        </w:rPr>
        <w:t>»</w:t>
      </w:r>
    </w:p>
    <w:p w14:paraId="20F9C1FA" w14:textId="77777777" w:rsidR="000624F7" w:rsidRPr="003278F0" w:rsidRDefault="000624F7" w:rsidP="000624F7">
      <w:pPr>
        <w:shd w:val="clear" w:color="auto" w:fill="FFFFFF" w:themeFill="background1"/>
        <w:spacing w:after="0" w:line="240" w:lineRule="auto"/>
        <w:ind w:firstLine="720"/>
        <w:rPr>
          <w:bCs/>
          <w:sz w:val="28"/>
          <w:szCs w:val="28"/>
          <w:lang w:val="kk-KZ"/>
        </w:rPr>
      </w:pPr>
      <w:r w:rsidRPr="003278F0">
        <w:rPr>
          <w:bCs/>
          <w:sz w:val="28"/>
          <w:szCs w:val="28"/>
          <w:lang w:val="kk-KZ"/>
        </w:rPr>
        <w:t>- в 1</w:t>
      </w:r>
      <w:r>
        <w:rPr>
          <w:bCs/>
          <w:sz w:val="28"/>
          <w:szCs w:val="28"/>
          <w:lang w:val="kk-KZ"/>
        </w:rPr>
        <w:t>1</w:t>
      </w:r>
      <w:r w:rsidRPr="003278F0">
        <w:rPr>
          <w:bCs/>
          <w:sz w:val="28"/>
          <w:szCs w:val="28"/>
          <w:lang w:val="kk-KZ"/>
        </w:rPr>
        <w:t xml:space="preserve">-м классе </w:t>
      </w:r>
      <w:r w:rsidRPr="003278F0">
        <w:rPr>
          <w:sz w:val="28"/>
          <w:szCs w:val="28"/>
          <w:lang w:val="kk-KZ"/>
        </w:rPr>
        <w:t>«</w:t>
      </w:r>
      <w:r>
        <w:rPr>
          <w:sz w:val="28"/>
          <w:szCs w:val="28"/>
          <w:lang w:val="kk-KZ"/>
        </w:rPr>
        <w:t>Решение задач по географии материков и океанов</w:t>
      </w:r>
      <w:r w:rsidRPr="003278F0">
        <w:rPr>
          <w:sz w:val="28"/>
          <w:szCs w:val="28"/>
          <w:lang w:val="kk-KZ"/>
        </w:rPr>
        <w:t>»</w:t>
      </w:r>
    </w:p>
    <w:p w14:paraId="32D05B9A" w14:textId="37EBE036" w:rsidR="000E4548" w:rsidRDefault="000E4548" w:rsidP="00F50B04">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bCs/>
          <w:sz w:val="28"/>
          <w:szCs w:val="28"/>
          <w:lang w:val="ru-RU" w:eastAsia="ru-RU"/>
        </w:rPr>
      </w:pPr>
      <w:r w:rsidRPr="003278F0">
        <w:rPr>
          <w:bCs/>
          <w:sz w:val="28"/>
          <w:szCs w:val="28"/>
          <w:lang w:val="ru-RU" w:eastAsia="ru-RU"/>
        </w:rPr>
        <w:tab/>
      </w:r>
      <w:r w:rsidRPr="003278F0">
        <w:rPr>
          <w:bCs/>
          <w:sz w:val="28"/>
          <w:szCs w:val="28"/>
          <w:lang w:val="ru-RU" w:eastAsia="ru-RU"/>
        </w:rPr>
        <w:tab/>
      </w:r>
      <w:bookmarkEnd w:id="30"/>
    </w:p>
    <w:p w14:paraId="7A22E965" w14:textId="77777777" w:rsidR="004D6BE7" w:rsidRPr="003278F0" w:rsidRDefault="004D6BE7" w:rsidP="00F50B04">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color w:val="FF0000"/>
          <w:sz w:val="28"/>
          <w:szCs w:val="28"/>
          <w:lang w:val="ru-RU" w:eastAsia="ru-RU"/>
        </w:rPr>
      </w:pPr>
    </w:p>
    <w:p w14:paraId="5F9849DD" w14:textId="77777777" w:rsidR="004D6BE7" w:rsidRPr="003278F0" w:rsidRDefault="004D6BE7" w:rsidP="004D6B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b/>
          <w:sz w:val="28"/>
          <w:szCs w:val="28"/>
          <w:lang w:val="ru-RU" w:eastAsia="ru-RU"/>
        </w:rPr>
      </w:pPr>
      <w:r w:rsidRPr="003278F0">
        <w:rPr>
          <w:rFonts w:eastAsiaTheme="minorEastAsia"/>
          <w:b/>
          <w:sz w:val="28"/>
          <w:szCs w:val="28"/>
          <w:lang w:val="ru-RU" w:eastAsia="ru-RU"/>
        </w:rPr>
        <w:t xml:space="preserve">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14:paraId="70567D7F" w14:textId="77777777" w:rsidR="004D6BE7" w:rsidRPr="003278F0" w:rsidRDefault="004D6BE7" w:rsidP="004D6B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Документы для анализа за оцениваемый период: приложение 8 к Методическим рекомендациям за оцениваемый период, календарно-тематические планы по учебным предметам, классные журналы (выгрузка из ИС «Билим-ал» или «Кунделик»).</w:t>
      </w:r>
    </w:p>
    <w:p w14:paraId="5D31F43C" w14:textId="4AB25F25" w:rsidR="00A730E7" w:rsidRPr="003278F0" w:rsidRDefault="00A730E7" w:rsidP="00A730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 xml:space="preserve">Максимальный объем недельной учебной нагрузки обучающихся в начальной школе составил не более 27 часов. Количество детей в 1 классе с </w:t>
      </w:r>
      <w:r w:rsidR="00403D6D">
        <w:rPr>
          <w:rFonts w:eastAsiaTheme="minorEastAsia"/>
          <w:sz w:val="28"/>
          <w:szCs w:val="28"/>
          <w:lang w:val="ru-RU" w:eastAsia="ru-RU"/>
        </w:rPr>
        <w:t>казахским языком обучения составило 3 учащихся, в классах с русским языком обучения – 17 учащихся.</w:t>
      </w:r>
    </w:p>
    <w:p w14:paraId="60738C1E" w14:textId="2EC1D040" w:rsidR="00A730E7" w:rsidRPr="003278F0" w:rsidRDefault="00A730E7" w:rsidP="00A730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Максимальный объем недельной учебной нагрузки обучающихся на уровне основного среднего образования составляет не более: в 5 классе – 30,5 часов, в 6 классе – 30,5 часов, в 7 классе – 33,5 часа, в 8 классе – 34,5 часа, в 9 классе – 36 часов. Количество детей в 6</w:t>
      </w:r>
      <w:r w:rsidR="003E6C20">
        <w:rPr>
          <w:rFonts w:eastAsiaTheme="minorEastAsia"/>
          <w:sz w:val="28"/>
          <w:szCs w:val="28"/>
          <w:lang w:val="ru-RU" w:eastAsia="ru-RU"/>
        </w:rPr>
        <w:t xml:space="preserve"> «А» и 6 «Б» классах с</w:t>
      </w:r>
      <w:r w:rsidRPr="003278F0">
        <w:rPr>
          <w:rFonts w:eastAsiaTheme="minorEastAsia"/>
          <w:sz w:val="28"/>
          <w:szCs w:val="28"/>
          <w:lang w:val="ru-RU" w:eastAsia="ru-RU"/>
        </w:rPr>
        <w:t xml:space="preserve"> русск</w:t>
      </w:r>
      <w:r w:rsidR="003E6C20">
        <w:rPr>
          <w:rFonts w:eastAsiaTheme="minorEastAsia"/>
          <w:sz w:val="28"/>
          <w:szCs w:val="28"/>
          <w:lang w:val="ru-RU" w:eastAsia="ru-RU"/>
        </w:rPr>
        <w:t>им языком обучения</w:t>
      </w:r>
      <w:r w:rsidRPr="003278F0">
        <w:rPr>
          <w:rFonts w:eastAsiaTheme="minorEastAsia"/>
          <w:sz w:val="28"/>
          <w:szCs w:val="28"/>
          <w:lang w:val="ru-RU" w:eastAsia="ru-RU"/>
        </w:rPr>
        <w:t xml:space="preserve"> составило 2</w:t>
      </w:r>
      <w:r w:rsidR="003E6C20">
        <w:rPr>
          <w:rFonts w:eastAsiaTheme="minorEastAsia"/>
          <w:sz w:val="28"/>
          <w:szCs w:val="28"/>
          <w:lang w:val="ru-RU" w:eastAsia="ru-RU"/>
        </w:rPr>
        <w:t>6 и 25 учащихся соответственно</w:t>
      </w:r>
      <w:r w:rsidRPr="003278F0">
        <w:rPr>
          <w:rFonts w:eastAsiaTheme="minorEastAsia"/>
          <w:sz w:val="28"/>
          <w:szCs w:val="28"/>
          <w:lang w:val="ru-RU" w:eastAsia="ru-RU"/>
        </w:rPr>
        <w:t>, что позволяло поделить класс на 2 группы по таким предметам как казахский язык и литература, английский язык, и</w:t>
      </w:r>
      <w:r w:rsidR="003E6C20">
        <w:rPr>
          <w:rFonts w:eastAsiaTheme="minorEastAsia"/>
          <w:sz w:val="28"/>
          <w:szCs w:val="28"/>
          <w:lang w:val="ru-RU" w:eastAsia="ru-RU"/>
        </w:rPr>
        <w:t xml:space="preserve">нформатика, художественный труд, количество детей в 8 классе с русским языком обучения составило 26 учащихся, тем самым класс делится на 2 группы по следующим предметам – </w:t>
      </w:r>
      <w:r w:rsidR="003E6C20" w:rsidRPr="003278F0">
        <w:rPr>
          <w:rFonts w:eastAsiaTheme="minorEastAsia"/>
          <w:sz w:val="28"/>
          <w:szCs w:val="28"/>
          <w:lang w:val="ru-RU" w:eastAsia="ru-RU"/>
        </w:rPr>
        <w:t>казахский</w:t>
      </w:r>
      <w:r w:rsidR="003E6C20">
        <w:rPr>
          <w:rFonts w:eastAsiaTheme="minorEastAsia"/>
          <w:sz w:val="28"/>
          <w:szCs w:val="28"/>
          <w:lang w:val="ru-RU" w:eastAsia="ru-RU"/>
        </w:rPr>
        <w:t xml:space="preserve"> </w:t>
      </w:r>
      <w:r w:rsidR="003E6C20" w:rsidRPr="003278F0">
        <w:rPr>
          <w:rFonts w:eastAsiaTheme="minorEastAsia"/>
          <w:sz w:val="28"/>
          <w:szCs w:val="28"/>
          <w:lang w:val="ru-RU" w:eastAsia="ru-RU"/>
        </w:rPr>
        <w:t>язык и литература, английский язык, и</w:t>
      </w:r>
      <w:r w:rsidR="003E6C20">
        <w:rPr>
          <w:rFonts w:eastAsiaTheme="minorEastAsia"/>
          <w:sz w:val="28"/>
          <w:szCs w:val="28"/>
          <w:lang w:val="ru-RU" w:eastAsia="ru-RU"/>
        </w:rPr>
        <w:t>нформатика, художественный труд</w:t>
      </w:r>
      <w:r w:rsidR="007F2CD4">
        <w:rPr>
          <w:rFonts w:eastAsiaTheme="minorEastAsia"/>
          <w:sz w:val="28"/>
          <w:szCs w:val="28"/>
          <w:lang w:val="ru-RU" w:eastAsia="ru-RU"/>
        </w:rPr>
        <w:t>. Так же в 9 «А» и 9 «Б» количесвто учащихся составляет 25 и 24 учащихся соответственно и деление в этих классах также осуществляется на две группы по казахскому</w:t>
      </w:r>
      <w:r w:rsidR="007F2CD4" w:rsidRPr="003278F0">
        <w:rPr>
          <w:rFonts w:eastAsiaTheme="minorEastAsia"/>
          <w:sz w:val="28"/>
          <w:szCs w:val="28"/>
          <w:lang w:val="ru-RU" w:eastAsia="ru-RU"/>
        </w:rPr>
        <w:t xml:space="preserve"> язык</w:t>
      </w:r>
      <w:r w:rsidR="007F2CD4">
        <w:rPr>
          <w:rFonts w:eastAsiaTheme="minorEastAsia"/>
          <w:sz w:val="28"/>
          <w:szCs w:val="28"/>
          <w:lang w:val="ru-RU" w:eastAsia="ru-RU"/>
        </w:rPr>
        <w:t>у</w:t>
      </w:r>
      <w:r w:rsidR="007F2CD4" w:rsidRPr="003278F0">
        <w:rPr>
          <w:rFonts w:eastAsiaTheme="minorEastAsia"/>
          <w:sz w:val="28"/>
          <w:szCs w:val="28"/>
          <w:lang w:val="ru-RU" w:eastAsia="ru-RU"/>
        </w:rPr>
        <w:t xml:space="preserve"> и литератур</w:t>
      </w:r>
      <w:r w:rsidR="007F2CD4">
        <w:rPr>
          <w:rFonts w:eastAsiaTheme="minorEastAsia"/>
          <w:sz w:val="28"/>
          <w:szCs w:val="28"/>
          <w:lang w:val="ru-RU" w:eastAsia="ru-RU"/>
        </w:rPr>
        <w:t>е, английскому</w:t>
      </w:r>
      <w:r w:rsidR="007F2CD4" w:rsidRPr="003278F0">
        <w:rPr>
          <w:rFonts w:eastAsiaTheme="minorEastAsia"/>
          <w:sz w:val="28"/>
          <w:szCs w:val="28"/>
          <w:lang w:val="ru-RU" w:eastAsia="ru-RU"/>
        </w:rPr>
        <w:t xml:space="preserve"> язык</w:t>
      </w:r>
      <w:r w:rsidR="007F2CD4">
        <w:rPr>
          <w:rFonts w:eastAsiaTheme="minorEastAsia"/>
          <w:sz w:val="28"/>
          <w:szCs w:val="28"/>
          <w:lang w:val="ru-RU" w:eastAsia="ru-RU"/>
        </w:rPr>
        <w:t>у</w:t>
      </w:r>
      <w:r w:rsidR="007F2CD4" w:rsidRPr="003278F0">
        <w:rPr>
          <w:rFonts w:eastAsiaTheme="minorEastAsia"/>
          <w:sz w:val="28"/>
          <w:szCs w:val="28"/>
          <w:lang w:val="ru-RU" w:eastAsia="ru-RU"/>
        </w:rPr>
        <w:t>, и</w:t>
      </w:r>
      <w:r w:rsidR="007F2CD4">
        <w:rPr>
          <w:rFonts w:eastAsiaTheme="minorEastAsia"/>
          <w:sz w:val="28"/>
          <w:szCs w:val="28"/>
          <w:lang w:val="ru-RU" w:eastAsia="ru-RU"/>
        </w:rPr>
        <w:t>нформатике, художественному труду.</w:t>
      </w:r>
    </w:p>
    <w:p w14:paraId="138BEFFF" w14:textId="3AD7FFE4" w:rsidR="004D6BE7" w:rsidRPr="003278F0" w:rsidRDefault="00A730E7" w:rsidP="00A730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 xml:space="preserve">Максимальный объем недельной учебной нагрузки обучающихся на уровне общего среднего образования составляет в каждом классе не более 36 часов в неделю. Деление на подгруппы не наблюдалось. </w:t>
      </w:r>
    </w:p>
    <w:p w14:paraId="14528353" w14:textId="77777777" w:rsidR="00A730E7" w:rsidRPr="003278F0" w:rsidRDefault="00A730E7" w:rsidP="00A730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sz w:val="28"/>
          <w:szCs w:val="28"/>
          <w:lang w:val="ru-RU" w:eastAsia="ru-RU"/>
        </w:rPr>
      </w:pPr>
    </w:p>
    <w:p w14:paraId="59B02EB2" w14:textId="0B80ACD7" w:rsidR="004D6BE7" w:rsidRPr="003278F0" w:rsidRDefault="004D6BE7" w:rsidP="004D6BE7">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rFonts w:eastAsiaTheme="minorEastAsia"/>
          <w:sz w:val="28"/>
          <w:szCs w:val="28"/>
          <w:lang w:val="ru-RU" w:eastAsia="ru-RU"/>
        </w:rPr>
      </w:pPr>
      <w:r w:rsidRPr="003278F0">
        <w:rPr>
          <w:rFonts w:eastAsiaTheme="minorEastAsia"/>
          <w:sz w:val="28"/>
          <w:szCs w:val="28"/>
          <w:lang w:val="ru-RU" w:eastAsia="ru-RU"/>
        </w:rPr>
        <w:tab/>
      </w:r>
    </w:p>
    <w:p w14:paraId="4325675C" w14:textId="77777777" w:rsidR="000E4548" w:rsidRPr="003278F0" w:rsidRDefault="000E4548" w:rsidP="00F50B04">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b/>
          <w:bCs/>
          <w:sz w:val="28"/>
          <w:szCs w:val="28"/>
          <w:u w:val="single"/>
          <w:lang w:val="ru-RU"/>
        </w:rPr>
      </w:pPr>
      <w:r w:rsidRPr="003278F0">
        <w:rPr>
          <w:rFonts w:eastAsiaTheme="minorEastAsia"/>
          <w:sz w:val="28"/>
          <w:szCs w:val="28"/>
          <w:lang w:val="ru-RU" w:eastAsia="ru-RU"/>
        </w:rPr>
        <w:lastRenderedPageBreak/>
        <w:tab/>
      </w:r>
      <w:r w:rsidR="008717F2" w:rsidRPr="003278F0">
        <w:rPr>
          <w:b/>
          <w:bCs/>
          <w:sz w:val="28"/>
          <w:szCs w:val="28"/>
          <w:u w:val="single"/>
          <w:lang w:val="ru-RU"/>
        </w:rPr>
        <w:t>14.</w:t>
      </w:r>
      <w:r w:rsidR="008717F2" w:rsidRPr="003278F0">
        <w:rPr>
          <w:b/>
          <w:bCs/>
          <w:sz w:val="28"/>
          <w:szCs w:val="28"/>
          <w:u w:val="single"/>
          <w:lang w:val="ru-RU"/>
        </w:rPr>
        <w:tab/>
        <w:t>Критерии к уровню подготовки обучающихся:</w:t>
      </w:r>
    </w:p>
    <w:p w14:paraId="172A57B9" w14:textId="0CE86983" w:rsidR="008717F2" w:rsidRPr="003278F0" w:rsidRDefault="000E4548" w:rsidP="00F50B04">
      <w:pPr>
        <w:widowControl w:val="0"/>
        <w:pBdr>
          <w:top w:val="nil"/>
          <w:left w:val="nil"/>
          <w:bottom w:val="single" w:sz="4" w:space="31" w:color="FFFFFF"/>
          <w:right w:val="nil"/>
          <w:between w:val="nil"/>
        </w:pBdr>
        <w:tabs>
          <w:tab w:val="left" w:pos="284"/>
          <w:tab w:val="left" w:pos="567"/>
        </w:tabs>
        <w:spacing w:after="0" w:line="240" w:lineRule="auto"/>
        <w:ind w:firstLine="720"/>
        <w:contextualSpacing/>
        <w:jc w:val="both"/>
        <w:rPr>
          <w:i/>
          <w:iCs/>
          <w:sz w:val="24"/>
          <w:szCs w:val="24"/>
          <w:lang w:val="ru-RU"/>
        </w:rPr>
      </w:pPr>
      <w:r w:rsidRPr="003278F0">
        <w:rPr>
          <w:b/>
          <w:bCs/>
          <w:sz w:val="28"/>
          <w:szCs w:val="28"/>
          <w:lang w:val="ru-RU"/>
        </w:rPr>
        <w:tab/>
      </w:r>
      <w:r w:rsidR="008717F2" w:rsidRPr="003278F0">
        <w:rPr>
          <w:b/>
          <w:bCs/>
          <w:sz w:val="28"/>
          <w:szCs w:val="28"/>
          <w:lang w:val="ru-RU"/>
        </w:rPr>
        <w:t>1)</w:t>
      </w:r>
      <w:r w:rsidR="008717F2" w:rsidRPr="003278F0">
        <w:rPr>
          <w:b/>
          <w:bCs/>
          <w:sz w:val="28"/>
          <w:szCs w:val="28"/>
          <w:lang w:val="ru-RU"/>
        </w:rPr>
        <w:tab/>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№348 (зарегистрирован в Реестре государственной регистрации нормативных правовых актов под № 29031).</w:t>
      </w:r>
      <w:r w:rsidRPr="003278F0">
        <w:rPr>
          <w:b/>
          <w:bCs/>
          <w:sz w:val="28"/>
          <w:szCs w:val="28"/>
          <w:lang w:val="ru-RU"/>
        </w:rPr>
        <w:t xml:space="preserve"> </w:t>
      </w:r>
      <w:r w:rsidR="008717F2" w:rsidRPr="003278F0">
        <w:rPr>
          <w:i/>
          <w:iCs/>
          <w:sz w:val="24"/>
          <w:szCs w:val="24"/>
          <w:lang w:val="ru-RU"/>
        </w:rPr>
        <w:t xml:space="preserve">Документы для анализа за оцениваемый период: протоколы экзаменов за курс обучения на уровне основного среднего, общего среднего образования, календарно-тематические планы по учебным предметам, классные журналы (выгрузка из ИС </w:t>
      </w:r>
      <w:r w:rsidR="008B2412" w:rsidRPr="003278F0">
        <w:rPr>
          <w:i/>
          <w:iCs/>
          <w:sz w:val="24"/>
          <w:szCs w:val="24"/>
          <w:lang w:val="ru-RU"/>
        </w:rPr>
        <w:t>«</w:t>
      </w:r>
      <w:r w:rsidR="008717F2" w:rsidRPr="003278F0">
        <w:rPr>
          <w:i/>
          <w:iCs/>
          <w:sz w:val="24"/>
          <w:szCs w:val="24"/>
          <w:lang w:val="ru-RU"/>
        </w:rPr>
        <w:t>Билим-ал</w:t>
      </w:r>
      <w:r w:rsidR="008B2412" w:rsidRPr="003278F0">
        <w:rPr>
          <w:i/>
          <w:iCs/>
          <w:sz w:val="24"/>
          <w:szCs w:val="24"/>
          <w:lang w:val="ru-RU"/>
        </w:rPr>
        <w:t>»</w:t>
      </w:r>
      <w:r w:rsidR="008717F2" w:rsidRPr="003278F0">
        <w:rPr>
          <w:i/>
          <w:iCs/>
          <w:sz w:val="24"/>
          <w:szCs w:val="24"/>
          <w:lang w:val="ru-RU"/>
        </w:rPr>
        <w:t xml:space="preserve"> или </w:t>
      </w:r>
      <w:r w:rsidR="008B2412" w:rsidRPr="003278F0">
        <w:rPr>
          <w:i/>
          <w:iCs/>
          <w:sz w:val="24"/>
          <w:szCs w:val="24"/>
          <w:lang w:val="ru-RU"/>
        </w:rPr>
        <w:t>«</w:t>
      </w:r>
      <w:r w:rsidR="008717F2" w:rsidRPr="003278F0">
        <w:rPr>
          <w:i/>
          <w:iCs/>
          <w:sz w:val="24"/>
          <w:szCs w:val="24"/>
          <w:lang w:val="ru-RU"/>
        </w:rPr>
        <w:t>Кунделик</w:t>
      </w:r>
      <w:r w:rsidR="008B2412" w:rsidRPr="003278F0">
        <w:rPr>
          <w:i/>
          <w:iCs/>
          <w:sz w:val="24"/>
          <w:szCs w:val="24"/>
          <w:lang w:val="ru-RU"/>
        </w:rPr>
        <w:t>»</w:t>
      </w:r>
      <w:r w:rsidR="008717F2" w:rsidRPr="003278F0">
        <w:rPr>
          <w:i/>
          <w:iCs/>
          <w:sz w:val="24"/>
          <w:szCs w:val="24"/>
          <w:lang w:val="ru-RU"/>
        </w:rPr>
        <w:t>).</w:t>
      </w:r>
    </w:p>
    <w:p w14:paraId="4E7419BD" w14:textId="77777777" w:rsidR="008717F2" w:rsidRPr="003278F0" w:rsidRDefault="008717F2" w:rsidP="00F50B04">
      <w:pPr>
        <w:shd w:val="clear" w:color="auto" w:fill="FFFFFF" w:themeFill="background1"/>
        <w:spacing w:after="0" w:line="240" w:lineRule="auto"/>
        <w:ind w:firstLine="720"/>
        <w:jc w:val="both"/>
        <w:rPr>
          <w:sz w:val="28"/>
          <w:szCs w:val="28"/>
          <w:lang w:val="ru-RU"/>
        </w:rPr>
      </w:pPr>
      <w:r w:rsidRPr="003278F0">
        <w:rPr>
          <w:b/>
          <w:bCs/>
          <w:sz w:val="28"/>
          <w:szCs w:val="28"/>
          <w:lang w:val="ru-RU"/>
        </w:rPr>
        <w:t xml:space="preserve">Результаты анализа: </w:t>
      </w:r>
      <w:r w:rsidRPr="003278F0">
        <w:rPr>
          <w:sz w:val="28"/>
          <w:szCs w:val="28"/>
          <w:lang w:val="ru-RU"/>
        </w:rPr>
        <w:t xml:space="preserve">Изучение представленных для анализа документов по данному критерию показало, содержание календарно-тематических планов соответствуют Типовым учебным программам, утвержденными приказом Министра образования и науки Республики Казахстан от 3 апреля 2013 года № 115. </w:t>
      </w:r>
    </w:p>
    <w:p w14:paraId="295770A7" w14:textId="6A967CAE" w:rsidR="00041F15" w:rsidRPr="003278F0" w:rsidRDefault="00041F15" w:rsidP="00F50B04">
      <w:pPr>
        <w:spacing w:after="0" w:line="240" w:lineRule="auto"/>
        <w:ind w:firstLine="720"/>
        <w:jc w:val="both"/>
        <w:rPr>
          <w:sz w:val="28"/>
          <w:szCs w:val="28"/>
          <w:lang w:val="ru-RU"/>
        </w:rPr>
      </w:pPr>
      <w:r w:rsidRPr="003278F0">
        <w:rPr>
          <w:sz w:val="28"/>
          <w:szCs w:val="28"/>
          <w:lang w:val="ru-RU"/>
        </w:rPr>
        <w:t xml:space="preserve">Общеобразовательные учебные программы начального, основного среднего и общего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008B2412" w:rsidRPr="003278F0">
        <w:rPr>
          <w:sz w:val="28"/>
          <w:szCs w:val="28"/>
          <w:lang w:val="ru-RU"/>
        </w:rPr>
        <w:t>«</w:t>
      </w:r>
      <w:r w:rsidRPr="003278F0">
        <w:rPr>
          <w:sz w:val="28"/>
          <w:szCs w:val="28"/>
          <w:lang w:val="ru-RU"/>
        </w:rPr>
        <w:t>Язык и литература</w:t>
      </w:r>
      <w:r w:rsidR="008B2412" w:rsidRPr="003278F0">
        <w:rPr>
          <w:sz w:val="28"/>
          <w:szCs w:val="28"/>
          <w:lang w:val="ru-RU"/>
        </w:rPr>
        <w:t>»</w:t>
      </w:r>
      <w:r w:rsidRPr="003278F0">
        <w:rPr>
          <w:sz w:val="28"/>
          <w:szCs w:val="28"/>
          <w:lang w:val="ru-RU"/>
        </w:rPr>
        <w:t xml:space="preserve">, </w:t>
      </w:r>
      <w:r w:rsidR="008B2412" w:rsidRPr="003278F0">
        <w:rPr>
          <w:sz w:val="28"/>
          <w:szCs w:val="28"/>
          <w:lang w:val="ru-RU"/>
        </w:rPr>
        <w:t>«</w:t>
      </w:r>
      <w:r w:rsidRPr="003278F0">
        <w:rPr>
          <w:sz w:val="28"/>
          <w:szCs w:val="28"/>
          <w:lang w:val="ru-RU"/>
        </w:rPr>
        <w:t>Математика и информатики</w:t>
      </w:r>
      <w:r w:rsidR="008B2412" w:rsidRPr="003278F0">
        <w:rPr>
          <w:sz w:val="28"/>
          <w:szCs w:val="28"/>
          <w:lang w:val="ru-RU"/>
        </w:rPr>
        <w:t>»</w:t>
      </w:r>
      <w:r w:rsidRPr="003278F0">
        <w:rPr>
          <w:sz w:val="28"/>
          <w:szCs w:val="28"/>
          <w:lang w:val="ru-RU"/>
        </w:rPr>
        <w:t xml:space="preserve">, </w:t>
      </w:r>
      <w:r w:rsidR="008B2412" w:rsidRPr="003278F0">
        <w:rPr>
          <w:sz w:val="28"/>
          <w:szCs w:val="28"/>
          <w:lang w:val="ru-RU"/>
        </w:rPr>
        <w:t>«</w:t>
      </w:r>
      <w:r w:rsidRPr="003278F0">
        <w:rPr>
          <w:sz w:val="28"/>
          <w:szCs w:val="28"/>
          <w:lang w:val="ru-RU"/>
        </w:rPr>
        <w:t>Естествознание</w:t>
      </w:r>
      <w:r w:rsidR="008B2412" w:rsidRPr="003278F0">
        <w:rPr>
          <w:sz w:val="28"/>
          <w:szCs w:val="28"/>
          <w:lang w:val="ru-RU"/>
        </w:rPr>
        <w:t>»</w:t>
      </w:r>
      <w:r w:rsidRPr="003278F0">
        <w:rPr>
          <w:sz w:val="28"/>
          <w:szCs w:val="28"/>
          <w:lang w:val="ru-RU"/>
        </w:rPr>
        <w:t xml:space="preserve">, </w:t>
      </w:r>
      <w:r w:rsidR="008B2412" w:rsidRPr="003278F0">
        <w:rPr>
          <w:sz w:val="28"/>
          <w:szCs w:val="28"/>
          <w:lang w:val="ru-RU"/>
        </w:rPr>
        <w:t>«</w:t>
      </w:r>
      <w:r w:rsidRPr="003278F0">
        <w:rPr>
          <w:sz w:val="28"/>
          <w:szCs w:val="28"/>
          <w:lang w:val="ru-RU"/>
        </w:rPr>
        <w:t>Человек и общество</w:t>
      </w:r>
      <w:r w:rsidR="008B2412" w:rsidRPr="003278F0">
        <w:rPr>
          <w:sz w:val="28"/>
          <w:szCs w:val="28"/>
          <w:lang w:val="ru-RU"/>
        </w:rPr>
        <w:t>»</w:t>
      </w:r>
      <w:r w:rsidRPr="003278F0">
        <w:rPr>
          <w:sz w:val="28"/>
          <w:szCs w:val="28"/>
          <w:lang w:val="ru-RU"/>
        </w:rPr>
        <w:t xml:space="preserve">, </w:t>
      </w:r>
      <w:r w:rsidR="008B2412" w:rsidRPr="003278F0">
        <w:rPr>
          <w:sz w:val="28"/>
          <w:szCs w:val="28"/>
          <w:lang w:val="ru-RU"/>
        </w:rPr>
        <w:t>«</w:t>
      </w:r>
      <w:r w:rsidRPr="003278F0">
        <w:rPr>
          <w:sz w:val="28"/>
          <w:szCs w:val="28"/>
          <w:lang w:val="ru-RU"/>
        </w:rPr>
        <w:t>Технология и искусство</w:t>
      </w:r>
      <w:r w:rsidR="008B2412" w:rsidRPr="003278F0">
        <w:rPr>
          <w:sz w:val="28"/>
          <w:szCs w:val="28"/>
          <w:lang w:val="ru-RU"/>
        </w:rPr>
        <w:t>»</w:t>
      </w:r>
      <w:r w:rsidRPr="003278F0">
        <w:rPr>
          <w:sz w:val="28"/>
          <w:szCs w:val="28"/>
          <w:lang w:val="ru-RU"/>
        </w:rPr>
        <w:t xml:space="preserve">, </w:t>
      </w:r>
      <w:r w:rsidR="008B2412" w:rsidRPr="003278F0">
        <w:rPr>
          <w:sz w:val="28"/>
          <w:szCs w:val="28"/>
          <w:lang w:val="ru-RU"/>
        </w:rPr>
        <w:t>«</w:t>
      </w:r>
      <w:r w:rsidRPr="003278F0">
        <w:rPr>
          <w:sz w:val="28"/>
          <w:szCs w:val="28"/>
          <w:lang w:val="ru-RU"/>
        </w:rPr>
        <w:t>Физическая культура</w:t>
      </w:r>
      <w:r w:rsidR="008B2412" w:rsidRPr="003278F0">
        <w:rPr>
          <w:sz w:val="28"/>
          <w:szCs w:val="28"/>
          <w:lang w:val="ru-RU"/>
        </w:rPr>
        <w:t>»</w:t>
      </w:r>
      <w:r w:rsidRPr="003278F0">
        <w:rPr>
          <w:sz w:val="28"/>
          <w:szCs w:val="28"/>
          <w:lang w:val="ru-RU"/>
        </w:rPr>
        <w:t xml:space="preserve">.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программа  (и учебным предметам) конкретизируются в целях обучения по разделам каждого учебного предмета.  </w:t>
      </w:r>
    </w:p>
    <w:p w14:paraId="28601516" w14:textId="69588FFD" w:rsidR="00041F15" w:rsidRPr="003278F0" w:rsidRDefault="00041F15" w:rsidP="00F50B04">
      <w:pPr>
        <w:spacing w:after="0" w:line="240" w:lineRule="auto"/>
        <w:ind w:firstLine="720"/>
        <w:jc w:val="both"/>
        <w:rPr>
          <w:sz w:val="28"/>
          <w:szCs w:val="28"/>
          <w:lang w:val="ru-RU"/>
        </w:rPr>
      </w:pPr>
      <w:r w:rsidRPr="003278F0">
        <w:rPr>
          <w:sz w:val="28"/>
          <w:szCs w:val="28"/>
          <w:lang w:val="ru-RU"/>
        </w:rPr>
        <w:t>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 - математическому направлению.</w:t>
      </w:r>
    </w:p>
    <w:p w14:paraId="0915A365" w14:textId="77777777" w:rsidR="00041F15" w:rsidRPr="003278F0" w:rsidRDefault="00041F15" w:rsidP="00F50B04">
      <w:pPr>
        <w:pStyle w:val="TableParagraph"/>
        <w:ind w:firstLine="720"/>
        <w:jc w:val="both"/>
        <w:rPr>
          <w:sz w:val="28"/>
          <w:szCs w:val="28"/>
        </w:rPr>
      </w:pPr>
      <w:r w:rsidRPr="003278F0">
        <w:rPr>
          <w:sz w:val="28"/>
          <w:szCs w:val="28"/>
        </w:rPr>
        <w:t>Уровень подготовки обучающихся общего среднего образования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направления.</w:t>
      </w:r>
    </w:p>
    <w:p w14:paraId="1E2A0839" w14:textId="77777777" w:rsidR="00041F15" w:rsidRPr="003278F0" w:rsidRDefault="00041F15" w:rsidP="00F50B04">
      <w:pPr>
        <w:pStyle w:val="TableParagraph"/>
        <w:ind w:firstLine="720"/>
        <w:jc w:val="both"/>
        <w:rPr>
          <w:sz w:val="28"/>
          <w:szCs w:val="28"/>
        </w:rPr>
      </w:pPr>
      <w:r w:rsidRPr="003278F0">
        <w:rPr>
          <w:sz w:val="28"/>
          <w:szCs w:val="28"/>
        </w:rPr>
        <w:tab/>
        <w:t xml:space="preserve">Ожидаемые результаты обучения по обязательным учебным предметам служат основой для определения базового содержания общего </w:t>
      </w:r>
      <w:r w:rsidRPr="003278F0">
        <w:rPr>
          <w:sz w:val="28"/>
          <w:szCs w:val="28"/>
        </w:rPr>
        <w:lastRenderedPageBreak/>
        <w:t>среднего образования.</w:t>
      </w:r>
    </w:p>
    <w:p w14:paraId="4D8A44D4" w14:textId="77777777" w:rsidR="00041F15" w:rsidRPr="003278F0" w:rsidRDefault="00041F15" w:rsidP="00F50B04">
      <w:pPr>
        <w:pStyle w:val="TableParagraph"/>
        <w:ind w:firstLine="720"/>
        <w:jc w:val="both"/>
        <w:rPr>
          <w:sz w:val="28"/>
          <w:szCs w:val="28"/>
        </w:rPr>
      </w:pPr>
      <w:r w:rsidRPr="003278F0">
        <w:rPr>
          <w:sz w:val="28"/>
          <w:szCs w:val="28"/>
        </w:rPr>
        <w:tab/>
        <w:t xml:space="preserve">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p w14:paraId="4C7F55DA" w14:textId="77777777" w:rsidR="00041F15" w:rsidRPr="003278F0" w:rsidRDefault="00041F15" w:rsidP="00F50B04">
      <w:pPr>
        <w:spacing w:after="0" w:line="240" w:lineRule="auto"/>
        <w:ind w:firstLine="720"/>
        <w:jc w:val="both"/>
        <w:rPr>
          <w:sz w:val="28"/>
          <w:szCs w:val="28"/>
          <w:lang w:val="ru-RU"/>
        </w:rPr>
      </w:pPr>
      <w:r w:rsidRPr="003278F0">
        <w:rPr>
          <w:sz w:val="28"/>
          <w:szCs w:val="28"/>
          <w:lang w:val="ru-RU"/>
        </w:rPr>
        <w:tab/>
        <w:t xml:space="preserve">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p w14:paraId="395DD573" w14:textId="2A58C634" w:rsidR="00041F15" w:rsidRPr="003278F0" w:rsidRDefault="00041F15" w:rsidP="00F50B04">
      <w:pPr>
        <w:spacing w:after="0" w:line="240" w:lineRule="auto"/>
        <w:ind w:firstLine="720"/>
        <w:jc w:val="both"/>
        <w:rPr>
          <w:sz w:val="28"/>
          <w:szCs w:val="28"/>
          <w:lang w:val="ru-RU"/>
        </w:rPr>
      </w:pPr>
      <w:r w:rsidRPr="003278F0">
        <w:rPr>
          <w:sz w:val="28"/>
          <w:szCs w:val="28"/>
        </w:rPr>
        <w:t>Качество знаний по предметам</w:t>
      </w:r>
      <w:r w:rsidR="003E67B3" w:rsidRPr="003278F0">
        <w:rPr>
          <w:sz w:val="28"/>
          <w:szCs w:val="28"/>
          <w:lang w:val="ru-RU"/>
        </w:rPr>
        <w:t>:</w:t>
      </w:r>
    </w:p>
    <w:p w14:paraId="7D4C0CBD" w14:textId="77777777" w:rsidR="00D7482E" w:rsidRPr="003278F0" w:rsidRDefault="00D7482E" w:rsidP="00F50B04">
      <w:pPr>
        <w:spacing w:after="0" w:line="240" w:lineRule="auto"/>
        <w:ind w:firstLine="720"/>
        <w:jc w:val="both"/>
        <w:rPr>
          <w:sz w:val="28"/>
          <w:szCs w:val="28"/>
          <w:lang w:val="ru-RU"/>
        </w:rPr>
      </w:pPr>
    </w:p>
    <w:p w14:paraId="6991A977" w14:textId="77777777" w:rsidR="00D7482E" w:rsidRPr="003278F0" w:rsidRDefault="00D7482E" w:rsidP="00F50B04">
      <w:pPr>
        <w:spacing w:after="0" w:line="240" w:lineRule="auto"/>
        <w:ind w:firstLine="720"/>
        <w:jc w:val="both"/>
        <w:rPr>
          <w:sz w:val="28"/>
          <w:szCs w:val="28"/>
          <w:lang w:val="ru-RU"/>
        </w:rPr>
      </w:pPr>
    </w:p>
    <w:tbl>
      <w:tblPr>
        <w:tblStyle w:val="a3"/>
        <w:tblW w:w="0" w:type="auto"/>
        <w:tblLook w:val="04A0" w:firstRow="1" w:lastRow="0" w:firstColumn="1" w:lastColumn="0" w:noHBand="0" w:noVBand="1"/>
      </w:tblPr>
      <w:tblGrid>
        <w:gridCol w:w="1820"/>
        <w:gridCol w:w="884"/>
        <w:gridCol w:w="1475"/>
        <w:gridCol w:w="1020"/>
        <w:gridCol w:w="1475"/>
        <w:gridCol w:w="1019"/>
        <w:gridCol w:w="1475"/>
        <w:gridCol w:w="1019"/>
      </w:tblGrid>
      <w:tr w:rsidR="00D7482E" w:rsidRPr="003278F0" w14:paraId="4B0AA268" w14:textId="77777777" w:rsidTr="00D7482E">
        <w:tc>
          <w:tcPr>
            <w:tcW w:w="1795" w:type="dxa"/>
            <w:vMerge w:val="restart"/>
          </w:tcPr>
          <w:p w14:paraId="352BD4E5" w14:textId="77777777" w:rsidR="00D7482E" w:rsidRPr="003278F0" w:rsidRDefault="00D7482E" w:rsidP="00D7482E">
            <w:pPr>
              <w:spacing w:before="59" w:line="322" w:lineRule="exact"/>
              <w:rPr>
                <w:b/>
                <w:sz w:val="24"/>
                <w:szCs w:val="24"/>
              </w:rPr>
            </w:pPr>
            <w:r w:rsidRPr="003278F0">
              <w:rPr>
                <w:b/>
                <w:sz w:val="24"/>
                <w:szCs w:val="24"/>
              </w:rPr>
              <w:t>Предметы</w:t>
            </w:r>
          </w:p>
        </w:tc>
        <w:tc>
          <w:tcPr>
            <w:tcW w:w="966" w:type="dxa"/>
            <w:vMerge w:val="restart"/>
          </w:tcPr>
          <w:p w14:paraId="6D931D6B" w14:textId="77777777" w:rsidR="00D7482E" w:rsidRPr="003278F0" w:rsidRDefault="00D7482E" w:rsidP="00D7482E">
            <w:pPr>
              <w:spacing w:before="59" w:line="322" w:lineRule="exact"/>
              <w:rPr>
                <w:b/>
                <w:sz w:val="24"/>
                <w:szCs w:val="24"/>
              </w:rPr>
            </w:pPr>
            <w:r w:rsidRPr="003278F0">
              <w:rPr>
                <w:b/>
                <w:sz w:val="24"/>
                <w:szCs w:val="24"/>
              </w:rPr>
              <w:t>Класс</w:t>
            </w:r>
          </w:p>
        </w:tc>
        <w:tc>
          <w:tcPr>
            <w:tcW w:w="2572" w:type="dxa"/>
            <w:gridSpan w:val="2"/>
          </w:tcPr>
          <w:p w14:paraId="3FDC95F8" w14:textId="67A53706" w:rsidR="00D7482E" w:rsidRPr="003278F0" w:rsidRDefault="00D7482E" w:rsidP="00E8144D">
            <w:pPr>
              <w:spacing w:before="59" w:line="322" w:lineRule="exact"/>
              <w:rPr>
                <w:b/>
                <w:sz w:val="24"/>
                <w:szCs w:val="24"/>
              </w:rPr>
            </w:pPr>
            <w:r w:rsidRPr="003278F0">
              <w:rPr>
                <w:b/>
                <w:sz w:val="24"/>
                <w:szCs w:val="24"/>
              </w:rPr>
              <w:t>202</w:t>
            </w:r>
            <w:r w:rsidR="00E8144D">
              <w:rPr>
                <w:b/>
                <w:sz w:val="24"/>
                <w:szCs w:val="24"/>
                <w:lang w:val="ru-RU"/>
              </w:rPr>
              <w:t>2</w:t>
            </w:r>
            <w:r w:rsidRPr="003278F0">
              <w:rPr>
                <w:b/>
                <w:sz w:val="24"/>
                <w:szCs w:val="24"/>
              </w:rPr>
              <w:t xml:space="preserve"> – 202</w:t>
            </w:r>
            <w:r w:rsidR="00E8144D">
              <w:rPr>
                <w:b/>
                <w:sz w:val="24"/>
                <w:szCs w:val="24"/>
                <w:lang w:val="ru-RU"/>
              </w:rPr>
              <w:t>3</w:t>
            </w:r>
            <w:r w:rsidRPr="003278F0">
              <w:rPr>
                <w:b/>
                <w:sz w:val="24"/>
                <w:szCs w:val="24"/>
              </w:rPr>
              <w:t xml:space="preserve"> учебный год</w:t>
            </w:r>
          </w:p>
        </w:tc>
        <w:tc>
          <w:tcPr>
            <w:tcW w:w="2573" w:type="dxa"/>
            <w:gridSpan w:val="2"/>
          </w:tcPr>
          <w:p w14:paraId="0C722DED" w14:textId="238A5AF5" w:rsidR="00D7482E" w:rsidRPr="003278F0" w:rsidRDefault="00D7482E" w:rsidP="00E8144D">
            <w:pPr>
              <w:spacing w:before="59" w:line="322" w:lineRule="exact"/>
              <w:rPr>
                <w:b/>
                <w:sz w:val="24"/>
                <w:szCs w:val="24"/>
              </w:rPr>
            </w:pPr>
            <w:r w:rsidRPr="003278F0">
              <w:rPr>
                <w:b/>
                <w:sz w:val="24"/>
                <w:szCs w:val="24"/>
              </w:rPr>
              <w:t>202</w:t>
            </w:r>
            <w:r w:rsidR="00E8144D">
              <w:rPr>
                <w:b/>
                <w:sz w:val="24"/>
                <w:szCs w:val="24"/>
                <w:lang w:val="ru-RU"/>
              </w:rPr>
              <w:t>3</w:t>
            </w:r>
            <w:r w:rsidRPr="003278F0">
              <w:rPr>
                <w:b/>
                <w:sz w:val="24"/>
                <w:szCs w:val="24"/>
              </w:rPr>
              <w:t xml:space="preserve"> – 202</w:t>
            </w:r>
            <w:r w:rsidR="00E8144D">
              <w:rPr>
                <w:b/>
                <w:sz w:val="24"/>
                <w:szCs w:val="24"/>
                <w:lang w:val="ru-RU"/>
              </w:rPr>
              <w:t>4</w:t>
            </w:r>
            <w:r w:rsidRPr="003278F0">
              <w:rPr>
                <w:b/>
                <w:sz w:val="24"/>
                <w:szCs w:val="24"/>
              </w:rPr>
              <w:t xml:space="preserve"> учебный год</w:t>
            </w:r>
          </w:p>
        </w:tc>
        <w:tc>
          <w:tcPr>
            <w:tcW w:w="2573" w:type="dxa"/>
            <w:gridSpan w:val="2"/>
          </w:tcPr>
          <w:p w14:paraId="1358A6FB" w14:textId="1CB4D384" w:rsidR="00D7482E" w:rsidRPr="003278F0" w:rsidRDefault="00D7482E" w:rsidP="00E8144D">
            <w:pPr>
              <w:spacing w:before="59" w:line="322" w:lineRule="exact"/>
              <w:rPr>
                <w:b/>
                <w:sz w:val="24"/>
                <w:szCs w:val="24"/>
              </w:rPr>
            </w:pPr>
            <w:r w:rsidRPr="003278F0">
              <w:rPr>
                <w:b/>
                <w:sz w:val="24"/>
                <w:szCs w:val="24"/>
              </w:rPr>
              <w:t>202</w:t>
            </w:r>
            <w:r w:rsidR="00E8144D">
              <w:rPr>
                <w:b/>
                <w:sz w:val="24"/>
                <w:szCs w:val="24"/>
                <w:lang w:val="ru-RU"/>
              </w:rPr>
              <w:t>4</w:t>
            </w:r>
            <w:r w:rsidRPr="003278F0">
              <w:rPr>
                <w:b/>
                <w:sz w:val="24"/>
                <w:szCs w:val="24"/>
              </w:rPr>
              <w:t xml:space="preserve"> – 202</w:t>
            </w:r>
            <w:r w:rsidR="00E8144D">
              <w:rPr>
                <w:b/>
                <w:sz w:val="24"/>
                <w:szCs w:val="24"/>
                <w:lang w:val="ru-RU"/>
              </w:rPr>
              <w:t>5</w:t>
            </w:r>
            <w:r w:rsidRPr="003278F0">
              <w:rPr>
                <w:b/>
                <w:sz w:val="24"/>
                <w:szCs w:val="24"/>
              </w:rPr>
              <w:t xml:space="preserve"> учебный год</w:t>
            </w:r>
          </w:p>
        </w:tc>
      </w:tr>
      <w:tr w:rsidR="00D7482E" w:rsidRPr="003278F0" w14:paraId="0C5C3DF5" w14:textId="77777777" w:rsidTr="00D7482E">
        <w:tc>
          <w:tcPr>
            <w:tcW w:w="1795" w:type="dxa"/>
            <w:vMerge/>
          </w:tcPr>
          <w:p w14:paraId="72054499" w14:textId="77777777" w:rsidR="00D7482E" w:rsidRPr="003278F0" w:rsidRDefault="00D7482E" w:rsidP="00D7482E">
            <w:pPr>
              <w:rPr>
                <w:b/>
                <w:sz w:val="24"/>
                <w:szCs w:val="24"/>
              </w:rPr>
            </w:pPr>
          </w:p>
        </w:tc>
        <w:tc>
          <w:tcPr>
            <w:tcW w:w="966" w:type="dxa"/>
            <w:vMerge/>
          </w:tcPr>
          <w:p w14:paraId="4F259319" w14:textId="77777777" w:rsidR="00D7482E" w:rsidRPr="003278F0" w:rsidRDefault="00D7482E" w:rsidP="00D7482E">
            <w:pPr>
              <w:spacing w:line="322" w:lineRule="exact"/>
              <w:rPr>
                <w:b/>
                <w:sz w:val="24"/>
                <w:szCs w:val="24"/>
              </w:rPr>
            </w:pPr>
          </w:p>
        </w:tc>
        <w:tc>
          <w:tcPr>
            <w:tcW w:w="1287" w:type="dxa"/>
          </w:tcPr>
          <w:p w14:paraId="6F89071D" w14:textId="77777777" w:rsidR="00D7482E" w:rsidRPr="003278F0" w:rsidRDefault="00D7482E" w:rsidP="00D7482E">
            <w:pPr>
              <w:spacing w:line="322" w:lineRule="exact"/>
              <w:rPr>
                <w:b/>
                <w:sz w:val="24"/>
                <w:szCs w:val="24"/>
              </w:rPr>
            </w:pPr>
            <w:r w:rsidRPr="003278F0">
              <w:rPr>
                <w:b/>
                <w:sz w:val="24"/>
                <w:szCs w:val="24"/>
              </w:rPr>
              <w:t>Кач.знаний</w:t>
            </w:r>
          </w:p>
        </w:tc>
        <w:tc>
          <w:tcPr>
            <w:tcW w:w="1285" w:type="dxa"/>
          </w:tcPr>
          <w:p w14:paraId="76E2C5FD" w14:textId="77777777" w:rsidR="00D7482E" w:rsidRPr="003278F0" w:rsidRDefault="00D7482E" w:rsidP="00D7482E">
            <w:pPr>
              <w:spacing w:line="322" w:lineRule="exact"/>
              <w:rPr>
                <w:b/>
                <w:sz w:val="24"/>
                <w:szCs w:val="24"/>
              </w:rPr>
            </w:pPr>
            <w:r w:rsidRPr="003278F0">
              <w:rPr>
                <w:b/>
                <w:sz w:val="24"/>
                <w:szCs w:val="24"/>
              </w:rPr>
              <w:t>Успев.</w:t>
            </w:r>
          </w:p>
        </w:tc>
        <w:tc>
          <w:tcPr>
            <w:tcW w:w="1290" w:type="dxa"/>
          </w:tcPr>
          <w:p w14:paraId="74D26ED2" w14:textId="77777777" w:rsidR="00D7482E" w:rsidRPr="003278F0" w:rsidRDefault="00D7482E" w:rsidP="00D7482E">
            <w:pPr>
              <w:spacing w:line="322" w:lineRule="exact"/>
              <w:rPr>
                <w:b/>
                <w:sz w:val="24"/>
                <w:szCs w:val="24"/>
              </w:rPr>
            </w:pPr>
            <w:r w:rsidRPr="003278F0">
              <w:rPr>
                <w:b/>
                <w:sz w:val="24"/>
                <w:szCs w:val="24"/>
              </w:rPr>
              <w:t>Кач.знаний</w:t>
            </w:r>
          </w:p>
        </w:tc>
        <w:tc>
          <w:tcPr>
            <w:tcW w:w="1283" w:type="dxa"/>
          </w:tcPr>
          <w:p w14:paraId="47F26E7E" w14:textId="77777777" w:rsidR="00D7482E" w:rsidRPr="003278F0" w:rsidRDefault="00D7482E" w:rsidP="00D7482E">
            <w:pPr>
              <w:spacing w:line="322" w:lineRule="exact"/>
              <w:rPr>
                <w:b/>
                <w:sz w:val="24"/>
                <w:szCs w:val="24"/>
              </w:rPr>
            </w:pPr>
            <w:r w:rsidRPr="003278F0">
              <w:rPr>
                <w:b/>
                <w:sz w:val="24"/>
                <w:szCs w:val="24"/>
              </w:rPr>
              <w:t>Успев.</w:t>
            </w:r>
          </w:p>
        </w:tc>
        <w:tc>
          <w:tcPr>
            <w:tcW w:w="1290" w:type="dxa"/>
          </w:tcPr>
          <w:p w14:paraId="3A85A985" w14:textId="77777777" w:rsidR="00D7482E" w:rsidRPr="003278F0" w:rsidRDefault="00D7482E" w:rsidP="00D7482E">
            <w:pPr>
              <w:spacing w:line="322" w:lineRule="exact"/>
              <w:rPr>
                <w:b/>
                <w:sz w:val="24"/>
                <w:szCs w:val="24"/>
              </w:rPr>
            </w:pPr>
            <w:r w:rsidRPr="003278F0">
              <w:rPr>
                <w:b/>
                <w:sz w:val="24"/>
                <w:szCs w:val="24"/>
              </w:rPr>
              <w:t>Кач.знаний</w:t>
            </w:r>
          </w:p>
        </w:tc>
        <w:tc>
          <w:tcPr>
            <w:tcW w:w="1283" w:type="dxa"/>
          </w:tcPr>
          <w:p w14:paraId="34C533AD" w14:textId="77777777" w:rsidR="00D7482E" w:rsidRPr="003278F0" w:rsidRDefault="00D7482E" w:rsidP="00D7482E">
            <w:pPr>
              <w:spacing w:line="322" w:lineRule="exact"/>
              <w:rPr>
                <w:b/>
                <w:sz w:val="24"/>
                <w:szCs w:val="24"/>
              </w:rPr>
            </w:pPr>
            <w:r w:rsidRPr="003278F0">
              <w:rPr>
                <w:b/>
                <w:sz w:val="24"/>
                <w:szCs w:val="24"/>
              </w:rPr>
              <w:t>Успев.</w:t>
            </w:r>
          </w:p>
        </w:tc>
      </w:tr>
      <w:tr w:rsidR="00D7482E" w:rsidRPr="003278F0" w14:paraId="659307C6" w14:textId="77777777" w:rsidTr="00D7482E">
        <w:tc>
          <w:tcPr>
            <w:tcW w:w="1795" w:type="dxa"/>
          </w:tcPr>
          <w:p w14:paraId="49C185C4" w14:textId="627373DE" w:rsidR="00D7482E" w:rsidRPr="003278F0" w:rsidRDefault="00D7482E" w:rsidP="00D7482E">
            <w:pPr>
              <w:pStyle w:val="TableParagraph"/>
              <w:rPr>
                <w:sz w:val="24"/>
                <w:szCs w:val="24"/>
              </w:rPr>
            </w:pPr>
            <w:r w:rsidRPr="003278F0">
              <w:rPr>
                <w:spacing w:val="-2"/>
                <w:sz w:val="24"/>
                <w:szCs w:val="24"/>
              </w:rPr>
              <w:t>Казахский</w:t>
            </w:r>
            <w:r w:rsidRPr="003278F0">
              <w:rPr>
                <w:spacing w:val="-11"/>
                <w:sz w:val="24"/>
                <w:szCs w:val="24"/>
              </w:rPr>
              <w:t xml:space="preserve"> </w:t>
            </w:r>
            <w:r w:rsidRPr="003278F0">
              <w:rPr>
                <w:spacing w:val="-1"/>
                <w:sz w:val="24"/>
                <w:szCs w:val="24"/>
              </w:rPr>
              <w:t>язык</w:t>
            </w:r>
            <w:r w:rsidRPr="003278F0">
              <w:rPr>
                <w:spacing w:val="-11"/>
                <w:sz w:val="24"/>
                <w:szCs w:val="24"/>
              </w:rPr>
              <w:t xml:space="preserve"> </w:t>
            </w:r>
            <w:r w:rsidRPr="003278F0">
              <w:rPr>
                <w:spacing w:val="-1"/>
                <w:sz w:val="24"/>
                <w:szCs w:val="24"/>
              </w:rPr>
              <w:t>в</w:t>
            </w:r>
            <w:r w:rsidR="000268DA">
              <w:rPr>
                <w:spacing w:val="-1"/>
                <w:sz w:val="24"/>
                <w:szCs w:val="24"/>
              </w:rPr>
              <w:t xml:space="preserve"> </w:t>
            </w:r>
            <w:r w:rsidRPr="003278F0">
              <w:rPr>
                <w:spacing w:val="-52"/>
                <w:sz w:val="24"/>
                <w:szCs w:val="24"/>
              </w:rPr>
              <w:t xml:space="preserve"> </w:t>
            </w:r>
            <w:r w:rsidRPr="003278F0">
              <w:rPr>
                <w:sz w:val="24"/>
                <w:szCs w:val="24"/>
              </w:rPr>
              <w:t>каз.кл</w:t>
            </w:r>
          </w:p>
        </w:tc>
        <w:tc>
          <w:tcPr>
            <w:tcW w:w="966" w:type="dxa"/>
          </w:tcPr>
          <w:p w14:paraId="20359F06" w14:textId="77777777" w:rsidR="00D7482E" w:rsidRPr="003278F0" w:rsidRDefault="00D7482E" w:rsidP="00D7482E">
            <w:pPr>
              <w:spacing w:line="322" w:lineRule="exact"/>
              <w:rPr>
                <w:b/>
                <w:sz w:val="24"/>
                <w:szCs w:val="24"/>
              </w:rPr>
            </w:pPr>
            <w:r w:rsidRPr="003278F0">
              <w:rPr>
                <w:sz w:val="24"/>
                <w:szCs w:val="24"/>
              </w:rPr>
              <w:t>2-11</w:t>
            </w:r>
          </w:p>
        </w:tc>
        <w:tc>
          <w:tcPr>
            <w:tcW w:w="1287" w:type="dxa"/>
          </w:tcPr>
          <w:p w14:paraId="44227575" w14:textId="77777777" w:rsidR="00D7482E" w:rsidRPr="003278F0" w:rsidRDefault="00D7482E" w:rsidP="00D7482E">
            <w:pPr>
              <w:spacing w:line="322" w:lineRule="exact"/>
              <w:rPr>
                <w:b/>
                <w:sz w:val="24"/>
                <w:szCs w:val="24"/>
              </w:rPr>
            </w:pPr>
            <w:r w:rsidRPr="003278F0">
              <w:rPr>
                <w:b/>
                <w:sz w:val="24"/>
                <w:szCs w:val="24"/>
              </w:rPr>
              <w:t>68%</w:t>
            </w:r>
          </w:p>
        </w:tc>
        <w:tc>
          <w:tcPr>
            <w:tcW w:w="1285" w:type="dxa"/>
          </w:tcPr>
          <w:p w14:paraId="7900DFE5"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319A3E97" w14:textId="77777777" w:rsidR="00D7482E" w:rsidRPr="003278F0" w:rsidRDefault="00D7482E" w:rsidP="00D7482E">
            <w:pPr>
              <w:spacing w:line="322" w:lineRule="exact"/>
              <w:rPr>
                <w:b/>
                <w:sz w:val="24"/>
                <w:szCs w:val="24"/>
              </w:rPr>
            </w:pPr>
            <w:r w:rsidRPr="003278F0">
              <w:rPr>
                <w:b/>
                <w:sz w:val="24"/>
                <w:szCs w:val="24"/>
              </w:rPr>
              <w:t>72%</w:t>
            </w:r>
          </w:p>
        </w:tc>
        <w:tc>
          <w:tcPr>
            <w:tcW w:w="1283" w:type="dxa"/>
          </w:tcPr>
          <w:p w14:paraId="055FFE00"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EA002FE" w14:textId="77777777" w:rsidR="00D7482E" w:rsidRPr="003278F0" w:rsidRDefault="00D7482E" w:rsidP="00D7482E">
            <w:pPr>
              <w:spacing w:line="322" w:lineRule="exact"/>
              <w:rPr>
                <w:b/>
                <w:sz w:val="24"/>
                <w:szCs w:val="24"/>
              </w:rPr>
            </w:pPr>
            <w:r w:rsidRPr="003278F0">
              <w:rPr>
                <w:b/>
                <w:sz w:val="24"/>
                <w:szCs w:val="24"/>
              </w:rPr>
              <w:t>68%</w:t>
            </w:r>
          </w:p>
        </w:tc>
        <w:tc>
          <w:tcPr>
            <w:tcW w:w="1283" w:type="dxa"/>
          </w:tcPr>
          <w:p w14:paraId="6B9F9E91"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61484725" w14:textId="77777777" w:rsidTr="00D7482E">
        <w:tc>
          <w:tcPr>
            <w:tcW w:w="1795" w:type="dxa"/>
          </w:tcPr>
          <w:p w14:paraId="549E34BC" w14:textId="77777777" w:rsidR="00D7482E" w:rsidRPr="003278F0" w:rsidRDefault="00D7482E" w:rsidP="00D7482E">
            <w:pPr>
              <w:rPr>
                <w:b/>
                <w:sz w:val="24"/>
                <w:szCs w:val="24"/>
                <w:lang w:val="ru-RU"/>
              </w:rPr>
            </w:pPr>
            <w:r w:rsidRPr="003278F0">
              <w:rPr>
                <w:sz w:val="24"/>
                <w:szCs w:val="24"/>
                <w:lang w:val="ru-RU"/>
              </w:rPr>
              <w:t>Казахский</w:t>
            </w:r>
            <w:r w:rsidRPr="003278F0">
              <w:rPr>
                <w:spacing w:val="-14"/>
                <w:sz w:val="24"/>
                <w:szCs w:val="24"/>
                <w:lang w:val="ru-RU"/>
              </w:rPr>
              <w:t xml:space="preserve"> </w:t>
            </w:r>
            <w:r w:rsidRPr="003278F0">
              <w:rPr>
                <w:sz w:val="24"/>
                <w:szCs w:val="24"/>
                <w:lang w:val="ru-RU"/>
              </w:rPr>
              <w:t>язык</w:t>
            </w:r>
            <w:r w:rsidRPr="003278F0">
              <w:rPr>
                <w:spacing w:val="-13"/>
                <w:sz w:val="24"/>
                <w:szCs w:val="24"/>
                <w:lang w:val="ru-RU"/>
              </w:rPr>
              <w:t xml:space="preserve"> </w:t>
            </w:r>
            <w:r w:rsidRPr="003278F0">
              <w:rPr>
                <w:sz w:val="24"/>
                <w:szCs w:val="24"/>
                <w:lang w:val="ru-RU"/>
              </w:rPr>
              <w:t>в рус.кл</w:t>
            </w:r>
          </w:p>
        </w:tc>
        <w:tc>
          <w:tcPr>
            <w:tcW w:w="966" w:type="dxa"/>
          </w:tcPr>
          <w:p w14:paraId="5459E929" w14:textId="77777777" w:rsidR="00D7482E" w:rsidRPr="003278F0" w:rsidRDefault="00D7482E" w:rsidP="00D7482E">
            <w:pPr>
              <w:spacing w:line="322" w:lineRule="exact"/>
              <w:rPr>
                <w:b/>
                <w:sz w:val="24"/>
                <w:szCs w:val="24"/>
              </w:rPr>
            </w:pPr>
            <w:r w:rsidRPr="003278F0">
              <w:rPr>
                <w:sz w:val="24"/>
                <w:szCs w:val="24"/>
              </w:rPr>
              <w:t>2-4</w:t>
            </w:r>
          </w:p>
        </w:tc>
        <w:tc>
          <w:tcPr>
            <w:tcW w:w="1287" w:type="dxa"/>
          </w:tcPr>
          <w:p w14:paraId="1852B412" w14:textId="77777777" w:rsidR="00D7482E" w:rsidRPr="003278F0" w:rsidRDefault="00D7482E" w:rsidP="00D7482E">
            <w:pPr>
              <w:spacing w:line="322" w:lineRule="exact"/>
              <w:rPr>
                <w:b/>
                <w:sz w:val="24"/>
                <w:szCs w:val="24"/>
              </w:rPr>
            </w:pPr>
            <w:r w:rsidRPr="003278F0">
              <w:rPr>
                <w:b/>
                <w:sz w:val="24"/>
                <w:szCs w:val="24"/>
              </w:rPr>
              <w:t>73%</w:t>
            </w:r>
          </w:p>
        </w:tc>
        <w:tc>
          <w:tcPr>
            <w:tcW w:w="1285" w:type="dxa"/>
          </w:tcPr>
          <w:p w14:paraId="37D2D8C7"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ED313A6" w14:textId="77777777" w:rsidR="00D7482E" w:rsidRPr="003278F0" w:rsidRDefault="00D7482E" w:rsidP="00D7482E">
            <w:pPr>
              <w:spacing w:line="322" w:lineRule="exact"/>
              <w:rPr>
                <w:b/>
                <w:sz w:val="24"/>
                <w:szCs w:val="24"/>
              </w:rPr>
            </w:pPr>
            <w:r w:rsidRPr="003278F0">
              <w:rPr>
                <w:b/>
                <w:sz w:val="24"/>
                <w:szCs w:val="24"/>
              </w:rPr>
              <w:t>97%</w:t>
            </w:r>
          </w:p>
        </w:tc>
        <w:tc>
          <w:tcPr>
            <w:tcW w:w="1283" w:type="dxa"/>
          </w:tcPr>
          <w:p w14:paraId="72A59A79"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624059F" w14:textId="77777777" w:rsidR="00D7482E" w:rsidRPr="003278F0" w:rsidRDefault="00D7482E" w:rsidP="00D7482E">
            <w:pPr>
              <w:spacing w:line="322" w:lineRule="exact"/>
              <w:rPr>
                <w:b/>
                <w:sz w:val="24"/>
                <w:szCs w:val="24"/>
              </w:rPr>
            </w:pPr>
            <w:r w:rsidRPr="003278F0">
              <w:rPr>
                <w:b/>
                <w:sz w:val="24"/>
                <w:szCs w:val="24"/>
              </w:rPr>
              <w:t>66%</w:t>
            </w:r>
          </w:p>
        </w:tc>
        <w:tc>
          <w:tcPr>
            <w:tcW w:w="1283" w:type="dxa"/>
          </w:tcPr>
          <w:p w14:paraId="3EF893BB"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00BB71BD" w14:textId="77777777" w:rsidTr="00D7482E">
        <w:tc>
          <w:tcPr>
            <w:tcW w:w="1795" w:type="dxa"/>
          </w:tcPr>
          <w:p w14:paraId="2CDE4AF5" w14:textId="77777777" w:rsidR="00D7482E" w:rsidRPr="003278F0" w:rsidRDefault="00D7482E" w:rsidP="00D7482E">
            <w:pPr>
              <w:rPr>
                <w:b/>
                <w:sz w:val="24"/>
                <w:szCs w:val="24"/>
              </w:rPr>
            </w:pPr>
            <w:r w:rsidRPr="003278F0">
              <w:rPr>
                <w:sz w:val="24"/>
                <w:szCs w:val="24"/>
              </w:rPr>
              <w:t>Литературное</w:t>
            </w:r>
            <w:r w:rsidRPr="003278F0">
              <w:rPr>
                <w:spacing w:val="-6"/>
                <w:sz w:val="24"/>
                <w:szCs w:val="24"/>
              </w:rPr>
              <w:t xml:space="preserve"> </w:t>
            </w:r>
            <w:r w:rsidRPr="003278F0">
              <w:rPr>
                <w:sz w:val="24"/>
                <w:szCs w:val="24"/>
              </w:rPr>
              <w:t>чтение</w:t>
            </w:r>
          </w:p>
        </w:tc>
        <w:tc>
          <w:tcPr>
            <w:tcW w:w="966" w:type="dxa"/>
          </w:tcPr>
          <w:p w14:paraId="66EE5DC9" w14:textId="77777777" w:rsidR="00D7482E" w:rsidRPr="003278F0" w:rsidRDefault="00D7482E" w:rsidP="00D7482E">
            <w:pPr>
              <w:spacing w:line="322" w:lineRule="exact"/>
              <w:rPr>
                <w:b/>
                <w:sz w:val="24"/>
                <w:szCs w:val="24"/>
              </w:rPr>
            </w:pPr>
            <w:r w:rsidRPr="003278F0">
              <w:rPr>
                <w:sz w:val="24"/>
                <w:szCs w:val="24"/>
              </w:rPr>
              <w:t>2-4</w:t>
            </w:r>
          </w:p>
        </w:tc>
        <w:tc>
          <w:tcPr>
            <w:tcW w:w="1287" w:type="dxa"/>
          </w:tcPr>
          <w:p w14:paraId="6190DE7B" w14:textId="77777777" w:rsidR="00D7482E" w:rsidRPr="003278F0" w:rsidRDefault="00D7482E" w:rsidP="00D7482E">
            <w:pPr>
              <w:spacing w:line="322" w:lineRule="exact"/>
              <w:rPr>
                <w:b/>
                <w:sz w:val="24"/>
                <w:szCs w:val="24"/>
              </w:rPr>
            </w:pPr>
            <w:r w:rsidRPr="003278F0">
              <w:rPr>
                <w:b/>
                <w:sz w:val="24"/>
                <w:szCs w:val="24"/>
              </w:rPr>
              <w:t>76%</w:t>
            </w:r>
          </w:p>
        </w:tc>
        <w:tc>
          <w:tcPr>
            <w:tcW w:w="1285" w:type="dxa"/>
          </w:tcPr>
          <w:p w14:paraId="0DB3F53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BD230D7" w14:textId="77777777" w:rsidR="00D7482E" w:rsidRPr="003278F0" w:rsidRDefault="00D7482E" w:rsidP="00D7482E">
            <w:pPr>
              <w:spacing w:line="322" w:lineRule="exact"/>
              <w:rPr>
                <w:b/>
                <w:sz w:val="24"/>
                <w:szCs w:val="24"/>
              </w:rPr>
            </w:pPr>
            <w:r w:rsidRPr="003278F0">
              <w:rPr>
                <w:b/>
                <w:sz w:val="24"/>
                <w:szCs w:val="24"/>
              </w:rPr>
              <w:t>81%</w:t>
            </w:r>
          </w:p>
        </w:tc>
        <w:tc>
          <w:tcPr>
            <w:tcW w:w="1283" w:type="dxa"/>
          </w:tcPr>
          <w:p w14:paraId="59A8925A"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33037644" w14:textId="77777777" w:rsidR="00D7482E" w:rsidRPr="003278F0" w:rsidRDefault="00D7482E" w:rsidP="00D7482E">
            <w:pPr>
              <w:spacing w:line="322" w:lineRule="exact"/>
              <w:rPr>
                <w:b/>
                <w:sz w:val="24"/>
                <w:szCs w:val="24"/>
              </w:rPr>
            </w:pPr>
            <w:r w:rsidRPr="003278F0">
              <w:rPr>
                <w:b/>
                <w:sz w:val="24"/>
                <w:szCs w:val="24"/>
              </w:rPr>
              <w:t>70%</w:t>
            </w:r>
          </w:p>
        </w:tc>
        <w:tc>
          <w:tcPr>
            <w:tcW w:w="1283" w:type="dxa"/>
          </w:tcPr>
          <w:p w14:paraId="26DCD3F0"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2085EC08" w14:textId="77777777" w:rsidTr="00D7482E">
        <w:tc>
          <w:tcPr>
            <w:tcW w:w="1795" w:type="dxa"/>
          </w:tcPr>
          <w:p w14:paraId="32070114" w14:textId="77777777" w:rsidR="00D7482E" w:rsidRPr="003278F0" w:rsidRDefault="00D7482E" w:rsidP="00D7482E">
            <w:pPr>
              <w:pStyle w:val="TableParagraph"/>
              <w:rPr>
                <w:sz w:val="24"/>
                <w:szCs w:val="24"/>
              </w:rPr>
            </w:pPr>
            <w:r w:rsidRPr="003278F0">
              <w:rPr>
                <w:sz w:val="24"/>
                <w:szCs w:val="24"/>
              </w:rPr>
              <w:t>Русский</w:t>
            </w:r>
            <w:r w:rsidRPr="003278F0">
              <w:rPr>
                <w:spacing w:val="1"/>
                <w:sz w:val="24"/>
                <w:szCs w:val="24"/>
              </w:rPr>
              <w:t xml:space="preserve"> </w:t>
            </w:r>
            <w:r w:rsidRPr="003278F0">
              <w:rPr>
                <w:sz w:val="24"/>
                <w:szCs w:val="24"/>
              </w:rPr>
              <w:t>язык</w:t>
            </w:r>
            <w:r w:rsidRPr="003278F0">
              <w:rPr>
                <w:spacing w:val="-1"/>
                <w:sz w:val="24"/>
                <w:szCs w:val="24"/>
              </w:rPr>
              <w:t xml:space="preserve"> </w:t>
            </w:r>
            <w:r w:rsidRPr="003278F0">
              <w:rPr>
                <w:sz w:val="24"/>
                <w:szCs w:val="24"/>
              </w:rPr>
              <w:t>в</w:t>
            </w:r>
          </w:p>
          <w:p w14:paraId="51C1368E" w14:textId="77777777" w:rsidR="00D7482E" w:rsidRPr="003278F0" w:rsidRDefault="00D7482E" w:rsidP="00D7482E">
            <w:pPr>
              <w:rPr>
                <w:b/>
                <w:sz w:val="24"/>
                <w:szCs w:val="24"/>
                <w:lang w:val="ru-RU"/>
              </w:rPr>
            </w:pPr>
            <w:r w:rsidRPr="003278F0">
              <w:rPr>
                <w:sz w:val="24"/>
                <w:szCs w:val="24"/>
                <w:lang w:val="ru-RU"/>
              </w:rPr>
              <w:t>каз.кл.</w:t>
            </w:r>
          </w:p>
        </w:tc>
        <w:tc>
          <w:tcPr>
            <w:tcW w:w="966" w:type="dxa"/>
          </w:tcPr>
          <w:p w14:paraId="7C56C634" w14:textId="77777777" w:rsidR="00D7482E" w:rsidRPr="003278F0" w:rsidRDefault="00D7482E" w:rsidP="00D7482E">
            <w:pPr>
              <w:spacing w:line="322" w:lineRule="exact"/>
              <w:rPr>
                <w:b/>
                <w:sz w:val="24"/>
                <w:szCs w:val="24"/>
              </w:rPr>
            </w:pPr>
            <w:r w:rsidRPr="003278F0">
              <w:rPr>
                <w:sz w:val="24"/>
                <w:szCs w:val="24"/>
              </w:rPr>
              <w:t>2-4</w:t>
            </w:r>
          </w:p>
        </w:tc>
        <w:tc>
          <w:tcPr>
            <w:tcW w:w="1287" w:type="dxa"/>
          </w:tcPr>
          <w:p w14:paraId="27FEAE88" w14:textId="77777777" w:rsidR="00D7482E" w:rsidRPr="003278F0" w:rsidRDefault="00D7482E" w:rsidP="00D7482E">
            <w:pPr>
              <w:spacing w:line="322" w:lineRule="exact"/>
              <w:rPr>
                <w:b/>
                <w:sz w:val="24"/>
                <w:szCs w:val="24"/>
              </w:rPr>
            </w:pPr>
            <w:r w:rsidRPr="003278F0">
              <w:rPr>
                <w:b/>
                <w:sz w:val="24"/>
                <w:szCs w:val="24"/>
              </w:rPr>
              <w:t>79%</w:t>
            </w:r>
          </w:p>
        </w:tc>
        <w:tc>
          <w:tcPr>
            <w:tcW w:w="1285" w:type="dxa"/>
          </w:tcPr>
          <w:p w14:paraId="707A51C6"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1FA005E1" w14:textId="77777777" w:rsidR="00D7482E" w:rsidRPr="003278F0" w:rsidRDefault="00D7482E" w:rsidP="00D7482E">
            <w:pPr>
              <w:spacing w:line="322" w:lineRule="exact"/>
              <w:rPr>
                <w:b/>
                <w:sz w:val="24"/>
                <w:szCs w:val="24"/>
              </w:rPr>
            </w:pPr>
            <w:r w:rsidRPr="003278F0">
              <w:rPr>
                <w:b/>
                <w:sz w:val="24"/>
                <w:szCs w:val="24"/>
              </w:rPr>
              <w:t>89%</w:t>
            </w:r>
          </w:p>
        </w:tc>
        <w:tc>
          <w:tcPr>
            <w:tcW w:w="1283" w:type="dxa"/>
          </w:tcPr>
          <w:p w14:paraId="590E4069"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12C9D46A" w14:textId="77777777" w:rsidR="00D7482E" w:rsidRPr="003278F0" w:rsidRDefault="00D7482E" w:rsidP="00D7482E">
            <w:pPr>
              <w:spacing w:line="322" w:lineRule="exact"/>
              <w:rPr>
                <w:b/>
                <w:sz w:val="24"/>
                <w:szCs w:val="24"/>
              </w:rPr>
            </w:pPr>
            <w:r w:rsidRPr="003278F0">
              <w:rPr>
                <w:b/>
                <w:sz w:val="24"/>
                <w:szCs w:val="24"/>
              </w:rPr>
              <w:t>75%</w:t>
            </w:r>
          </w:p>
        </w:tc>
        <w:tc>
          <w:tcPr>
            <w:tcW w:w="1283" w:type="dxa"/>
          </w:tcPr>
          <w:p w14:paraId="63E698EF"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4C37D922" w14:textId="77777777" w:rsidTr="00D7482E">
        <w:tc>
          <w:tcPr>
            <w:tcW w:w="1795" w:type="dxa"/>
          </w:tcPr>
          <w:p w14:paraId="4CBCB543" w14:textId="77777777" w:rsidR="00D7482E" w:rsidRPr="003278F0" w:rsidRDefault="00D7482E" w:rsidP="00D7482E">
            <w:pPr>
              <w:pStyle w:val="TableParagraph"/>
              <w:rPr>
                <w:sz w:val="24"/>
                <w:szCs w:val="24"/>
              </w:rPr>
            </w:pPr>
            <w:r w:rsidRPr="003278F0">
              <w:rPr>
                <w:sz w:val="24"/>
                <w:szCs w:val="24"/>
              </w:rPr>
              <w:t>Казахская</w:t>
            </w:r>
            <w:r w:rsidRPr="003278F0">
              <w:rPr>
                <w:spacing w:val="-5"/>
                <w:sz w:val="24"/>
                <w:szCs w:val="24"/>
              </w:rPr>
              <w:t xml:space="preserve"> </w:t>
            </w:r>
            <w:r w:rsidRPr="003278F0">
              <w:rPr>
                <w:sz w:val="24"/>
                <w:szCs w:val="24"/>
              </w:rPr>
              <w:t>литература</w:t>
            </w:r>
          </w:p>
          <w:p w14:paraId="7E82BAAE" w14:textId="77777777" w:rsidR="00D7482E" w:rsidRPr="003278F0" w:rsidRDefault="00D7482E" w:rsidP="00D7482E">
            <w:pPr>
              <w:rPr>
                <w:b/>
                <w:sz w:val="24"/>
                <w:szCs w:val="24"/>
                <w:lang w:val="ru-RU"/>
              </w:rPr>
            </w:pPr>
            <w:r w:rsidRPr="003278F0">
              <w:rPr>
                <w:sz w:val="24"/>
                <w:szCs w:val="24"/>
                <w:lang w:val="ru-RU"/>
              </w:rPr>
              <w:t>в</w:t>
            </w:r>
            <w:r w:rsidRPr="003278F0">
              <w:rPr>
                <w:spacing w:val="1"/>
                <w:sz w:val="24"/>
                <w:szCs w:val="24"/>
                <w:lang w:val="ru-RU"/>
              </w:rPr>
              <w:t xml:space="preserve"> </w:t>
            </w:r>
            <w:r w:rsidRPr="003278F0">
              <w:rPr>
                <w:sz w:val="24"/>
                <w:szCs w:val="24"/>
                <w:lang w:val="ru-RU"/>
              </w:rPr>
              <w:t>каз.кл.</w:t>
            </w:r>
          </w:p>
        </w:tc>
        <w:tc>
          <w:tcPr>
            <w:tcW w:w="966" w:type="dxa"/>
          </w:tcPr>
          <w:p w14:paraId="7840A243" w14:textId="77777777" w:rsidR="00D7482E" w:rsidRPr="003278F0" w:rsidRDefault="00D7482E" w:rsidP="00D7482E">
            <w:pPr>
              <w:spacing w:line="322" w:lineRule="exact"/>
              <w:rPr>
                <w:b/>
                <w:sz w:val="24"/>
                <w:szCs w:val="24"/>
              </w:rPr>
            </w:pPr>
            <w:r w:rsidRPr="003278F0">
              <w:rPr>
                <w:sz w:val="24"/>
                <w:szCs w:val="24"/>
              </w:rPr>
              <w:t>5-11</w:t>
            </w:r>
          </w:p>
        </w:tc>
        <w:tc>
          <w:tcPr>
            <w:tcW w:w="1287" w:type="dxa"/>
          </w:tcPr>
          <w:p w14:paraId="629DEAAF" w14:textId="77777777" w:rsidR="00D7482E" w:rsidRPr="003278F0" w:rsidRDefault="00D7482E" w:rsidP="00D7482E">
            <w:pPr>
              <w:spacing w:line="322" w:lineRule="exact"/>
              <w:rPr>
                <w:b/>
                <w:sz w:val="24"/>
                <w:szCs w:val="24"/>
              </w:rPr>
            </w:pPr>
            <w:r w:rsidRPr="003278F0">
              <w:rPr>
                <w:b/>
                <w:sz w:val="24"/>
                <w:szCs w:val="24"/>
              </w:rPr>
              <w:t>72%</w:t>
            </w:r>
          </w:p>
        </w:tc>
        <w:tc>
          <w:tcPr>
            <w:tcW w:w="1285" w:type="dxa"/>
          </w:tcPr>
          <w:p w14:paraId="5F412FA3"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2CD67EA" w14:textId="77777777" w:rsidR="00D7482E" w:rsidRPr="003278F0" w:rsidRDefault="00D7482E" w:rsidP="00D7482E">
            <w:pPr>
              <w:spacing w:line="322" w:lineRule="exact"/>
              <w:rPr>
                <w:b/>
                <w:sz w:val="24"/>
                <w:szCs w:val="24"/>
              </w:rPr>
            </w:pPr>
            <w:r w:rsidRPr="003278F0">
              <w:rPr>
                <w:b/>
                <w:sz w:val="24"/>
                <w:szCs w:val="24"/>
              </w:rPr>
              <w:t>73%</w:t>
            </w:r>
          </w:p>
        </w:tc>
        <w:tc>
          <w:tcPr>
            <w:tcW w:w="1283" w:type="dxa"/>
          </w:tcPr>
          <w:p w14:paraId="7D1864D4"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BE11DA4" w14:textId="77777777" w:rsidR="00D7482E" w:rsidRPr="003278F0" w:rsidRDefault="00D7482E" w:rsidP="00D7482E">
            <w:pPr>
              <w:spacing w:line="322" w:lineRule="exact"/>
              <w:rPr>
                <w:b/>
                <w:sz w:val="24"/>
                <w:szCs w:val="24"/>
              </w:rPr>
            </w:pPr>
            <w:r w:rsidRPr="003278F0">
              <w:rPr>
                <w:b/>
                <w:sz w:val="24"/>
                <w:szCs w:val="24"/>
              </w:rPr>
              <w:t>72%</w:t>
            </w:r>
          </w:p>
        </w:tc>
        <w:tc>
          <w:tcPr>
            <w:tcW w:w="1283" w:type="dxa"/>
          </w:tcPr>
          <w:p w14:paraId="763AE388"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39701BC6" w14:textId="77777777" w:rsidTr="00D7482E">
        <w:tc>
          <w:tcPr>
            <w:tcW w:w="1795" w:type="dxa"/>
          </w:tcPr>
          <w:p w14:paraId="1591C997" w14:textId="77777777" w:rsidR="00D7482E" w:rsidRPr="003278F0" w:rsidRDefault="00D7482E" w:rsidP="00D7482E">
            <w:pPr>
              <w:rPr>
                <w:b/>
                <w:sz w:val="24"/>
                <w:szCs w:val="24"/>
                <w:lang w:val="ru-RU"/>
              </w:rPr>
            </w:pPr>
            <w:r w:rsidRPr="003278F0">
              <w:rPr>
                <w:sz w:val="24"/>
                <w:szCs w:val="24"/>
                <w:lang w:val="ru-RU"/>
              </w:rPr>
              <w:t>Казахский язык и</w:t>
            </w:r>
            <w:r w:rsidRPr="003278F0">
              <w:rPr>
                <w:spacing w:val="1"/>
                <w:sz w:val="24"/>
                <w:szCs w:val="24"/>
                <w:lang w:val="ru-RU"/>
              </w:rPr>
              <w:t xml:space="preserve"> </w:t>
            </w:r>
            <w:r w:rsidRPr="003278F0">
              <w:rPr>
                <w:sz w:val="24"/>
                <w:szCs w:val="24"/>
                <w:lang w:val="ru-RU"/>
              </w:rPr>
              <w:t>литература</w:t>
            </w:r>
            <w:r w:rsidRPr="003278F0">
              <w:rPr>
                <w:spacing w:val="-6"/>
                <w:sz w:val="24"/>
                <w:szCs w:val="24"/>
                <w:lang w:val="ru-RU"/>
              </w:rPr>
              <w:t xml:space="preserve"> </w:t>
            </w:r>
            <w:r w:rsidRPr="003278F0">
              <w:rPr>
                <w:sz w:val="24"/>
                <w:szCs w:val="24"/>
                <w:lang w:val="ru-RU"/>
              </w:rPr>
              <w:t>в</w:t>
            </w:r>
            <w:r w:rsidRPr="003278F0">
              <w:rPr>
                <w:spacing w:val="-8"/>
                <w:sz w:val="24"/>
                <w:szCs w:val="24"/>
                <w:lang w:val="ru-RU"/>
              </w:rPr>
              <w:t xml:space="preserve"> </w:t>
            </w:r>
            <w:r w:rsidRPr="003278F0">
              <w:rPr>
                <w:sz w:val="24"/>
                <w:szCs w:val="24"/>
                <w:lang w:val="ru-RU"/>
              </w:rPr>
              <w:t>рус.кл.</w:t>
            </w:r>
          </w:p>
        </w:tc>
        <w:tc>
          <w:tcPr>
            <w:tcW w:w="966" w:type="dxa"/>
          </w:tcPr>
          <w:p w14:paraId="14EF7056" w14:textId="77777777" w:rsidR="00D7482E" w:rsidRPr="003278F0" w:rsidRDefault="00D7482E" w:rsidP="00D7482E">
            <w:pPr>
              <w:spacing w:line="322" w:lineRule="exact"/>
              <w:rPr>
                <w:b/>
                <w:sz w:val="24"/>
                <w:szCs w:val="24"/>
              </w:rPr>
            </w:pPr>
            <w:r w:rsidRPr="003278F0">
              <w:rPr>
                <w:sz w:val="24"/>
                <w:szCs w:val="24"/>
              </w:rPr>
              <w:t>5-11</w:t>
            </w:r>
          </w:p>
        </w:tc>
        <w:tc>
          <w:tcPr>
            <w:tcW w:w="1287" w:type="dxa"/>
          </w:tcPr>
          <w:p w14:paraId="40B55BD9" w14:textId="77777777" w:rsidR="00D7482E" w:rsidRPr="003278F0" w:rsidRDefault="00D7482E" w:rsidP="00D7482E">
            <w:pPr>
              <w:spacing w:line="322" w:lineRule="exact"/>
              <w:rPr>
                <w:b/>
                <w:sz w:val="24"/>
                <w:szCs w:val="24"/>
              </w:rPr>
            </w:pPr>
            <w:r w:rsidRPr="003278F0">
              <w:rPr>
                <w:b/>
                <w:sz w:val="24"/>
                <w:szCs w:val="24"/>
              </w:rPr>
              <w:t>76%</w:t>
            </w:r>
          </w:p>
        </w:tc>
        <w:tc>
          <w:tcPr>
            <w:tcW w:w="1285" w:type="dxa"/>
          </w:tcPr>
          <w:p w14:paraId="08916E0D"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E379082" w14:textId="77777777" w:rsidR="00D7482E" w:rsidRPr="003278F0" w:rsidRDefault="00D7482E" w:rsidP="00D7482E">
            <w:pPr>
              <w:spacing w:line="322" w:lineRule="exact"/>
              <w:rPr>
                <w:b/>
                <w:sz w:val="24"/>
                <w:szCs w:val="24"/>
              </w:rPr>
            </w:pPr>
            <w:r w:rsidRPr="003278F0">
              <w:rPr>
                <w:b/>
                <w:sz w:val="24"/>
                <w:szCs w:val="24"/>
              </w:rPr>
              <w:t>75%</w:t>
            </w:r>
          </w:p>
        </w:tc>
        <w:tc>
          <w:tcPr>
            <w:tcW w:w="1283" w:type="dxa"/>
          </w:tcPr>
          <w:p w14:paraId="44AFB660"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3F450FA" w14:textId="77777777" w:rsidR="00D7482E" w:rsidRPr="003278F0" w:rsidRDefault="00D7482E" w:rsidP="00D7482E">
            <w:pPr>
              <w:spacing w:line="322" w:lineRule="exact"/>
              <w:rPr>
                <w:b/>
                <w:sz w:val="24"/>
                <w:szCs w:val="24"/>
              </w:rPr>
            </w:pPr>
            <w:r w:rsidRPr="003278F0">
              <w:rPr>
                <w:b/>
                <w:sz w:val="24"/>
                <w:szCs w:val="24"/>
              </w:rPr>
              <w:t>74%</w:t>
            </w:r>
          </w:p>
        </w:tc>
        <w:tc>
          <w:tcPr>
            <w:tcW w:w="1283" w:type="dxa"/>
          </w:tcPr>
          <w:p w14:paraId="6ED340F6"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3B6C760C" w14:textId="77777777" w:rsidTr="00D7482E">
        <w:tc>
          <w:tcPr>
            <w:tcW w:w="1795" w:type="dxa"/>
          </w:tcPr>
          <w:p w14:paraId="1CE63EE4" w14:textId="77777777" w:rsidR="00D7482E" w:rsidRPr="003278F0" w:rsidRDefault="00D7482E" w:rsidP="00D7482E">
            <w:pPr>
              <w:pStyle w:val="TableParagraph"/>
              <w:rPr>
                <w:sz w:val="24"/>
                <w:szCs w:val="24"/>
              </w:rPr>
            </w:pPr>
            <w:r w:rsidRPr="003278F0">
              <w:rPr>
                <w:sz w:val="24"/>
                <w:szCs w:val="24"/>
              </w:rPr>
              <w:t>Русский</w:t>
            </w:r>
            <w:r w:rsidRPr="003278F0">
              <w:rPr>
                <w:spacing w:val="1"/>
                <w:sz w:val="24"/>
                <w:szCs w:val="24"/>
              </w:rPr>
              <w:t xml:space="preserve"> </w:t>
            </w:r>
            <w:r w:rsidRPr="003278F0">
              <w:rPr>
                <w:sz w:val="24"/>
                <w:szCs w:val="24"/>
              </w:rPr>
              <w:t>язык</w:t>
            </w:r>
            <w:r w:rsidRPr="003278F0">
              <w:rPr>
                <w:spacing w:val="-1"/>
                <w:sz w:val="24"/>
                <w:szCs w:val="24"/>
              </w:rPr>
              <w:t xml:space="preserve"> </w:t>
            </w:r>
            <w:r w:rsidRPr="003278F0">
              <w:rPr>
                <w:sz w:val="24"/>
                <w:szCs w:val="24"/>
              </w:rPr>
              <w:t>в</w:t>
            </w:r>
          </w:p>
          <w:p w14:paraId="48078100" w14:textId="77777777" w:rsidR="00D7482E" w:rsidRPr="003278F0" w:rsidRDefault="00D7482E" w:rsidP="00D7482E">
            <w:pPr>
              <w:pStyle w:val="TableParagraph"/>
              <w:rPr>
                <w:sz w:val="24"/>
                <w:szCs w:val="24"/>
              </w:rPr>
            </w:pPr>
            <w:r w:rsidRPr="003278F0">
              <w:rPr>
                <w:sz w:val="24"/>
                <w:szCs w:val="24"/>
              </w:rPr>
              <w:t>рус.кл.</w:t>
            </w:r>
          </w:p>
        </w:tc>
        <w:tc>
          <w:tcPr>
            <w:tcW w:w="966" w:type="dxa"/>
          </w:tcPr>
          <w:p w14:paraId="62ECC479" w14:textId="77777777" w:rsidR="00D7482E" w:rsidRPr="003278F0" w:rsidRDefault="00D7482E" w:rsidP="00D7482E">
            <w:pPr>
              <w:spacing w:line="322" w:lineRule="exact"/>
              <w:rPr>
                <w:b/>
                <w:sz w:val="24"/>
                <w:szCs w:val="24"/>
              </w:rPr>
            </w:pPr>
            <w:r w:rsidRPr="003278F0">
              <w:rPr>
                <w:sz w:val="24"/>
                <w:szCs w:val="24"/>
              </w:rPr>
              <w:t>2-11</w:t>
            </w:r>
          </w:p>
        </w:tc>
        <w:tc>
          <w:tcPr>
            <w:tcW w:w="1287" w:type="dxa"/>
          </w:tcPr>
          <w:p w14:paraId="303A503E" w14:textId="77777777" w:rsidR="00D7482E" w:rsidRPr="003278F0" w:rsidRDefault="00D7482E" w:rsidP="00D7482E">
            <w:pPr>
              <w:spacing w:line="322" w:lineRule="exact"/>
              <w:rPr>
                <w:b/>
                <w:sz w:val="24"/>
                <w:szCs w:val="24"/>
              </w:rPr>
            </w:pPr>
            <w:r w:rsidRPr="003278F0">
              <w:rPr>
                <w:b/>
                <w:sz w:val="24"/>
                <w:szCs w:val="24"/>
              </w:rPr>
              <w:t>72%</w:t>
            </w:r>
          </w:p>
        </w:tc>
        <w:tc>
          <w:tcPr>
            <w:tcW w:w="1285" w:type="dxa"/>
          </w:tcPr>
          <w:p w14:paraId="48251EC8"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31ACAB4" w14:textId="77777777" w:rsidR="00D7482E" w:rsidRPr="003278F0" w:rsidRDefault="00D7482E" w:rsidP="00D7482E">
            <w:pPr>
              <w:spacing w:line="322" w:lineRule="exact"/>
              <w:rPr>
                <w:b/>
                <w:sz w:val="24"/>
                <w:szCs w:val="24"/>
              </w:rPr>
            </w:pPr>
            <w:r w:rsidRPr="003278F0">
              <w:rPr>
                <w:b/>
                <w:sz w:val="24"/>
                <w:szCs w:val="24"/>
              </w:rPr>
              <w:t>65%</w:t>
            </w:r>
          </w:p>
        </w:tc>
        <w:tc>
          <w:tcPr>
            <w:tcW w:w="1283" w:type="dxa"/>
          </w:tcPr>
          <w:p w14:paraId="45DF326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1E9CAF06" w14:textId="77777777" w:rsidR="00D7482E" w:rsidRPr="003278F0" w:rsidRDefault="00D7482E" w:rsidP="00D7482E">
            <w:pPr>
              <w:spacing w:line="322" w:lineRule="exact"/>
              <w:rPr>
                <w:b/>
                <w:sz w:val="24"/>
                <w:szCs w:val="24"/>
              </w:rPr>
            </w:pPr>
            <w:r w:rsidRPr="003278F0">
              <w:rPr>
                <w:b/>
                <w:sz w:val="24"/>
                <w:szCs w:val="24"/>
              </w:rPr>
              <w:t>61%</w:t>
            </w:r>
          </w:p>
        </w:tc>
        <w:tc>
          <w:tcPr>
            <w:tcW w:w="1283" w:type="dxa"/>
          </w:tcPr>
          <w:p w14:paraId="7BF32F59"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5676638F" w14:textId="77777777" w:rsidTr="00D7482E">
        <w:tc>
          <w:tcPr>
            <w:tcW w:w="1795" w:type="dxa"/>
          </w:tcPr>
          <w:p w14:paraId="4AF988FE" w14:textId="77777777" w:rsidR="00D7482E" w:rsidRPr="003278F0" w:rsidRDefault="00D7482E" w:rsidP="00D7482E">
            <w:pPr>
              <w:rPr>
                <w:b/>
                <w:sz w:val="24"/>
                <w:szCs w:val="24"/>
                <w:lang w:val="ru-RU"/>
              </w:rPr>
            </w:pPr>
            <w:r w:rsidRPr="003278F0">
              <w:rPr>
                <w:sz w:val="24"/>
                <w:szCs w:val="24"/>
                <w:lang w:val="ru-RU"/>
              </w:rPr>
              <w:t>Русская</w:t>
            </w:r>
            <w:r w:rsidRPr="003278F0">
              <w:rPr>
                <w:spacing w:val="-3"/>
                <w:sz w:val="24"/>
                <w:szCs w:val="24"/>
                <w:lang w:val="ru-RU"/>
              </w:rPr>
              <w:t xml:space="preserve"> </w:t>
            </w:r>
            <w:r w:rsidRPr="003278F0">
              <w:rPr>
                <w:sz w:val="24"/>
                <w:szCs w:val="24"/>
                <w:lang w:val="ru-RU"/>
              </w:rPr>
              <w:t>литература</w:t>
            </w:r>
            <w:r w:rsidRPr="003278F0">
              <w:rPr>
                <w:spacing w:val="1"/>
                <w:sz w:val="24"/>
                <w:szCs w:val="24"/>
                <w:lang w:val="ru-RU"/>
              </w:rPr>
              <w:t xml:space="preserve"> </w:t>
            </w:r>
            <w:r w:rsidRPr="003278F0">
              <w:rPr>
                <w:sz w:val="24"/>
                <w:szCs w:val="24"/>
                <w:lang w:val="ru-RU"/>
              </w:rPr>
              <w:t>в рус.кл.</w:t>
            </w:r>
          </w:p>
        </w:tc>
        <w:tc>
          <w:tcPr>
            <w:tcW w:w="966" w:type="dxa"/>
          </w:tcPr>
          <w:p w14:paraId="620961EC" w14:textId="77777777" w:rsidR="00D7482E" w:rsidRPr="003278F0" w:rsidRDefault="00D7482E" w:rsidP="00D7482E">
            <w:pPr>
              <w:spacing w:line="322" w:lineRule="exact"/>
              <w:rPr>
                <w:b/>
                <w:sz w:val="24"/>
                <w:szCs w:val="24"/>
              </w:rPr>
            </w:pPr>
            <w:r w:rsidRPr="003278F0">
              <w:rPr>
                <w:sz w:val="24"/>
                <w:szCs w:val="24"/>
              </w:rPr>
              <w:t>5-11</w:t>
            </w:r>
          </w:p>
        </w:tc>
        <w:tc>
          <w:tcPr>
            <w:tcW w:w="1287" w:type="dxa"/>
          </w:tcPr>
          <w:p w14:paraId="1CFE78EC" w14:textId="77777777" w:rsidR="00D7482E" w:rsidRPr="003278F0" w:rsidRDefault="00D7482E" w:rsidP="00D7482E">
            <w:pPr>
              <w:spacing w:line="322" w:lineRule="exact"/>
              <w:rPr>
                <w:b/>
                <w:sz w:val="24"/>
                <w:szCs w:val="24"/>
              </w:rPr>
            </w:pPr>
            <w:r w:rsidRPr="003278F0">
              <w:rPr>
                <w:b/>
                <w:sz w:val="24"/>
                <w:szCs w:val="24"/>
              </w:rPr>
              <w:t>70%</w:t>
            </w:r>
          </w:p>
        </w:tc>
        <w:tc>
          <w:tcPr>
            <w:tcW w:w="1285" w:type="dxa"/>
          </w:tcPr>
          <w:p w14:paraId="6971B59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A4F98F3" w14:textId="77777777" w:rsidR="00D7482E" w:rsidRPr="003278F0" w:rsidRDefault="00D7482E" w:rsidP="00D7482E">
            <w:pPr>
              <w:spacing w:line="322" w:lineRule="exact"/>
              <w:rPr>
                <w:b/>
                <w:sz w:val="24"/>
                <w:szCs w:val="24"/>
              </w:rPr>
            </w:pPr>
            <w:r w:rsidRPr="003278F0">
              <w:rPr>
                <w:b/>
                <w:sz w:val="24"/>
                <w:szCs w:val="24"/>
              </w:rPr>
              <w:t>59%</w:t>
            </w:r>
          </w:p>
        </w:tc>
        <w:tc>
          <w:tcPr>
            <w:tcW w:w="1283" w:type="dxa"/>
          </w:tcPr>
          <w:p w14:paraId="6AAB863B"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1496B1C" w14:textId="77777777" w:rsidR="00D7482E" w:rsidRPr="003278F0" w:rsidRDefault="00D7482E" w:rsidP="00D7482E">
            <w:pPr>
              <w:spacing w:line="322" w:lineRule="exact"/>
              <w:rPr>
                <w:b/>
                <w:sz w:val="24"/>
                <w:szCs w:val="24"/>
              </w:rPr>
            </w:pPr>
            <w:r w:rsidRPr="003278F0">
              <w:rPr>
                <w:b/>
                <w:sz w:val="24"/>
                <w:szCs w:val="24"/>
              </w:rPr>
              <w:t>65%</w:t>
            </w:r>
          </w:p>
        </w:tc>
        <w:tc>
          <w:tcPr>
            <w:tcW w:w="1283" w:type="dxa"/>
          </w:tcPr>
          <w:p w14:paraId="089EFDAC"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1537BB01" w14:textId="77777777" w:rsidTr="00D7482E">
        <w:tc>
          <w:tcPr>
            <w:tcW w:w="1795" w:type="dxa"/>
          </w:tcPr>
          <w:p w14:paraId="16D64802" w14:textId="77777777" w:rsidR="00D7482E" w:rsidRPr="003278F0" w:rsidRDefault="00D7482E" w:rsidP="00D7482E">
            <w:pPr>
              <w:rPr>
                <w:b/>
                <w:sz w:val="24"/>
                <w:szCs w:val="24"/>
                <w:lang w:val="ru-RU"/>
              </w:rPr>
            </w:pPr>
            <w:r w:rsidRPr="003278F0">
              <w:rPr>
                <w:sz w:val="24"/>
                <w:szCs w:val="24"/>
                <w:lang w:val="ru-RU"/>
              </w:rPr>
              <w:t>Русский</w:t>
            </w:r>
            <w:r w:rsidRPr="003278F0">
              <w:rPr>
                <w:spacing w:val="2"/>
                <w:sz w:val="24"/>
                <w:szCs w:val="24"/>
                <w:lang w:val="ru-RU"/>
              </w:rPr>
              <w:t xml:space="preserve"> </w:t>
            </w:r>
            <w:r w:rsidRPr="003278F0">
              <w:rPr>
                <w:sz w:val="24"/>
                <w:szCs w:val="24"/>
                <w:lang w:val="ru-RU"/>
              </w:rPr>
              <w:t>язык и</w:t>
            </w:r>
            <w:r w:rsidRPr="003278F0">
              <w:rPr>
                <w:spacing w:val="1"/>
                <w:sz w:val="24"/>
                <w:szCs w:val="24"/>
                <w:lang w:val="ru-RU"/>
              </w:rPr>
              <w:t xml:space="preserve"> </w:t>
            </w:r>
            <w:r w:rsidRPr="003278F0">
              <w:rPr>
                <w:sz w:val="24"/>
                <w:szCs w:val="24"/>
                <w:lang w:val="ru-RU"/>
              </w:rPr>
              <w:t>литература</w:t>
            </w:r>
            <w:r w:rsidRPr="003278F0">
              <w:rPr>
                <w:spacing w:val="-5"/>
                <w:sz w:val="24"/>
                <w:szCs w:val="24"/>
                <w:lang w:val="ru-RU"/>
              </w:rPr>
              <w:t xml:space="preserve"> </w:t>
            </w:r>
            <w:r w:rsidRPr="003278F0">
              <w:rPr>
                <w:sz w:val="24"/>
                <w:szCs w:val="24"/>
                <w:lang w:val="ru-RU"/>
              </w:rPr>
              <w:t>в</w:t>
            </w:r>
            <w:r w:rsidRPr="003278F0">
              <w:rPr>
                <w:spacing w:val="-7"/>
                <w:sz w:val="24"/>
                <w:szCs w:val="24"/>
                <w:lang w:val="ru-RU"/>
              </w:rPr>
              <w:t xml:space="preserve"> </w:t>
            </w:r>
            <w:r w:rsidRPr="003278F0">
              <w:rPr>
                <w:sz w:val="24"/>
                <w:szCs w:val="24"/>
                <w:lang w:val="ru-RU"/>
              </w:rPr>
              <w:lastRenderedPageBreak/>
              <w:t>каз.кл.</w:t>
            </w:r>
          </w:p>
        </w:tc>
        <w:tc>
          <w:tcPr>
            <w:tcW w:w="966" w:type="dxa"/>
          </w:tcPr>
          <w:p w14:paraId="35952D26" w14:textId="77777777" w:rsidR="00D7482E" w:rsidRPr="003278F0" w:rsidRDefault="00D7482E" w:rsidP="00D7482E">
            <w:pPr>
              <w:spacing w:line="322" w:lineRule="exact"/>
              <w:rPr>
                <w:b/>
                <w:sz w:val="24"/>
                <w:szCs w:val="24"/>
              </w:rPr>
            </w:pPr>
            <w:r w:rsidRPr="003278F0">
              <w:rPr>
                <w:sz w:val="24"/>
                <w:szCs w:val="24"/>
              </w:rPr>
              <w:lastRenderedPageBreak/>
              <w:t>5-11</w:t>
            </w:r>
          </w:p>
        </w:tc>
        <w:tc>
          <w:tcPr>
            <w:tcW w:w="1287" w:type="dxa"/>
          </w:tcPr>
          <w:p w14:paraId="36F1DC07" w14:textId="77777777" w:rsidR="00D7482E" w:rsidRPr="003278F0" w:rsidRDefault="00D7482E" w:rsidP="00D7482E">
            <w:pPr>
              <w:spacing w:line="322" w:lineRule="exact"/>
              <w:rPr>
                <w:b/>
                <w:sz w:val="24"/>
                <w:szCs w:val="24"/>
              </w:rPr>
            </w:pPr>
            <w:r w:rsidRPr="003278F0">
              <w:rPr>
                <w:b/>
                <w:sz w:val="24"/>
                <w:szCs w:val="24"/>
              </w:rPr>
              <w:t>64%</w:t>
            </w:r>
          </w:p>
        </w:tc>
        <w:tc>
          <w:tcPr>
            <w:tcW w:w="1285" w:type="dxa"/>
          </w:tcPr>
          <w:p w14:paraId="7792CE7C"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60851FF" w14:textId="77777777" w:rsidR="00D7482E" w:rsidRPr="003278F0" w:rsidRDefault="00D7482E" w:rsidP="00D7482E">
            <w:pPr>
              <w:spacing w:line="322" w:lineRule="exact"/>
              <w:rPr>
                <w:b/>
                <w:sz w:val="24"/>
                <w:szCs w:val="24"/>
              </w:rPr>
            </w:pPr>
            <w:r w:rsidRPr="003278F0">
              <w:rPr>
                <w:b/>
                <w:sz w:val="24"/>
                <w:szCs w:val="24"/>
              </w:rPr>
              <w:t>62%</w:t>
            </w:r>
          </w:p>
        </w:tc>
        <w:tc>
          <w:tcPr>
            <w:tcW w:w="1283" w:type="dxa"/>
          </w:tcPr>
          <w:p w14:paraId="183E93A8"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33B35CB6" w14:textId="77777777" w:rsidR="00D7482E" w:rsidRPr="003278F0" w:rsidRDefault="00D7482E" w:rsidP="00D7482E">
            <w:pPr>
              <w:spacing w:line="322" w:lineRule="exact"/>
              <w:rPr>
                <w:b/>
                <w:sz w:val="24"/>
                <w:szCs w:val="24"/>
              </w:rPr>
            </w:pPr>
            <w:r w:rsidRPr="003278F0">
              <w:rPr>
                <w:b/>
                <w:sz w:val="24"/>
                <w:szCs w:val="24"/>
              </w:rPr>
              <w:t>67%</w:t>
            </w:r>
          </w:p>
        </w:tc>
        <w:tc>
          <w:tcPr>
            <w:tcW w:w="1283" w:type="dxa"/>
          </w:tcPr>
          <w:p w14:paraId="02F8934E"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3839BDC4" w14:textId="77777777" w:rsidTr="00D7482E">
        <w:tc>
          <w:tcPr>
            <w:tcW w:w="1795" w:type="dxa"/>
          </w:tcPr>
          <w:p w14:paraId="160DDA87" w14:textId="77777777" w:rsidR="00D7482E" w:rsidRPr="003278F0" w:rsidRDefault="00D7482E" w:rsidP="00D7482E">
            <w:pPr>
              <w:rPr>
                <w:spacing w:val="-1"/>
                <w:sz w:val="24"/>
                <w:szCs w:val="24"/>
              </w:rPr>
            </w:pPr>
            <w:r w:rsidRPr="003278F0">
              <w:rPr>
                <w:spacing w:val="-1"/>
                <w:sz w:val="24"/>
                <w:szCs w:val="24"/>
              </w:rPr>
              <w:lastRenderedPageBreak/>
              <w:t>Английский</w:t>
            </w:r>
            <w:r w:rsidRPr="003278F0">
              <w:rPr>
                <w:spacing w:val="-11"/>
                <w:sz w:val="24"/>
                <w:szCs w:val="24"/>
              </w:rPr>
              <w:t xml:space="preserve"> </w:t>
            </w:r>
            <w:r w:rsidRPr="003278F0">
              <w:rPr>
                <w:sz w:val="24"/>
                <w:szCs w:val="24"/>
              </w:rPr>
              <w:t>язык</w:t>
            </w:r>
          </w:p>
        </w:tc>
        <w:tc>
          <w:tcPr>
            <w:tcW w:w="966" w:type="dxa"/>
          </w:tcPr>
          <w:p w14:paraId="2C852A43" w14:textId="77777777" w:rsidR="00D7482E" w:rsidRPr="003278F0" w:rsidRDefault="00D7482E" w:rsidP="00D7482E">
            <w:pPr>
              <w:spacing w:line="322" w:lineRule="exact"/>
              <w:rPr>
                <w:sz w:val="24"/>
                <w:szCs w:val="24"/>
              </w:rPr>
            </w:pPr>
            <w:r w:rsidRPr="003278F0">
              <w:rPr>
                <w:sz w:val="24"/>
                <w:szCs w:val="24"/>
              </w:rPr>
              <w:t>2-11</w:t>
            </w:r>
          </w:p>
        </w:tc>
        <w:tc>
          <w:tcPr>
            <w:tcW w:w="1287" w:type="dxa"/>
          </w:tcPr>
          <w:p w14:paraId="0BB30F2E" w14:textId="77777777" w:rsidR="00D7482E" w:rsidRPr="003278F0" w:rsidRDefault="00D7482E" w:rsidP="00D7482E">
            <w:pPr>
              <w:spacing w:line="322" w:lineRule="exact"/>
              <w:rPr>
                <w:b/>
                <w:sz w:val="24"/>
                <w:szCs w:val="24"/>
              </w:rPr>
            </w:pPr>
            <w:r w:rsidRPr="003278F0">
              <w:rPr>
                <w:b/>
                <w:sz w:val="24"/>
                <w:szCs w:val="24"/>
              </w:rPr>
              <w:t>73%</w:t>
            </w:r>
          </w:p>
        </w:tc>
        <w:tc>
          <w:tcPr>
            <w:tcW w:w="1285" w:type="dxa"/>
          </w:tcPr>
          <w:p w14:paraId="6F5A0C15"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C8E808E" w14:textId="77777777" w:rsidR="00D7482E" w:rsidRPr="003278F0" w:rsidRDefault="00D7482E" w:rsidP="00D7482E">
            <w:pPr>
              <w:spacing w:line="322" w:lineRule="exact"/>
              <w:rPr>
                <w:b/>
                <w:sz w:val="24"/>
                <w:szCs w:val="24"/>
              </w:rPr>
            </w:pPr>
            <w:r w:rsidRPr="003278F0">
              <w:rPr>
                <w:b/>
                <w:sz w:val="24"/>
                <w:szCs w:val="24"/>
              </w:rPr>
              <w:t>69%</w:t>
            </w:r>
          </w:p>
        </w:tc>
        <w:tc>
          <w:tcPr>
            <w:tcW w:w="1283" w:type="dxa"/>
          </w:tcPr>
          <w:p w14:paraId="31E6BC66"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7BD675C9" w14:textId="77777777" w:rsidR="00D7482E" w:rsidRPr="003278F0" w:rsidRDefault="00D7482E" w:rsidP="00D7482E">
            <w:pPr>
              <w:spacing w:line="322" w:lineRule="exact"/>
              <w:rPr>
                <w:b/>
                <w:sz w:val="24"/>
                <w:szCs w:val="24"/>
              </w:rPr>
            </w:pPr>
          </w:p>
        </w:tc>
        <w:tc>
          <w:tcPr>
            <w:tcW w:w="1283" w:type="dxa"/>
          </w:tcPr>
          <w:p w14:paraId="6D718CF6"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01B44164" w14:textId="77777777" w:rsidTr="00D7482E">
        <w:tc>
          <w:tcPr>
            <w:tcW w:w="1795" w:type="dxa"/>
          </w:tcPr>
          <w:p w14:paraId="1A31E08C" w14:textId="77777777" w:rsidR="00D7482E" w:rsidRPr="003278F0" w:rsidRDefault="00D7482E" w:rsidP="00D7482E">
            <w:pPr>
              <w:rPr>
                <w:b/>
                <w:sz w:val="24"/>
                <w:szCs w:val="24"/>
              </w:rPr>
            </w:pPr>
            <w:r w:rsidRPr="003278F0">
              <w:rPr>
                <w:spacing w:val="-1"/>
                <w:sz w:val="24"/>
                <w:szCs w:val="24"/>
              </w:rPr>
              <w:t>Английский</w:t>
            </w:r>
            <w:r w:rsidRPr="003278F0">
              <w:rPr>
                <w:spacing w:val="-11"/>
                <w:sz w:val="24"/>
                <w:szCs w:val="24"/>
              </w:rPr>
              <w:t xml:space="preserve"> </w:t>
            </w:r>
            <w:r w:rsidRPr="003278F0">
              <w:rPr>
                <w:sz w:val="24"/>
                <w:szCs w:val="24"/>
              </w:rPr>
              <w:t>язык</w:t>
            </w:r>
          </w:p>
        </w:tc>
        <w:tc>
          <w:tcPr>
            <w:tcW w:w="966" w:type="dxa"/>
          </w:tcPr>
          <w:p w14:paraId="06801442" w14:textId="77777777" w:rsidR="00D7482E" w:rsidRPr="003278F0" w:rsidRDefault="00D7482E" w:rsidP="00D7482E">
            <w:pPr>
              <w:spacing w:line="322" w:lineRule="exact"/>
              <w:rPr>
                <w:b/>
                <w:sz w:val="24"/>
                <w:szCs w:val="24"/>
              </w:rPr>
            </w:pPr>
            <w:r w:rsidRPr="003278F0">
              <w:rPr>
                <w:sz w:val="24"/>
                <w:szCs w:val="24"/>
              </w:rPr>
              <w:t>3-11</w:t>
            </w:r>
          </w:p>
        </w:tc>
        <w:tc>
          <w:tcPr>
            <w:tcW w:w="1287" w:type="dxa"/>
          </w:tcPr>
          <w:p w14:paraId="7A95E0B2" w14:textId="77777777" w:rsidR="00D7482E" w:rsidRPr="003278F0" w:rsidRDefault="00D7482E" w:rsidP="00D7482E">
            <w:pPr>
              <w:spacing w:line="322" w:lineRule="exact"/>
              <w:rPr>
                <w:b/>
                <w:sz w:val="24"/>
                <w:szCs w:val="24"/>
              </w:rPr>
            </w:pPr>
          </w:p>
        </w:tc>
        <w:tc>
          <w:tcPr>
            <w:tcW w:w="1285" w:type="dxa"/>
          </w:tcPr>
          <w:p w14:paraId="62D9F9C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F4F734C" w14:textId="77777777" w:rsidR="00D7482E" w:rsidRPr="003278F0" w:rsidRDefault="00D7482E" w:rsidP="00D7482E">
            <w:pPr>
              <w:spacing w:line="322" w:lineRule="exact"/>
              <w:rPr>
                <w:b/>
                <w:sz w:val="24"/>
                <w:szCs w:val="24"/>
              </w:rPr>
            </w:pPr>
          </w:p>
        </w:tc>
        <w:tc>
          <w:tcPr>
            <w:tcW w:w="1283" w:type="dxa"/>
          </w:tcPr>
          <w:p w14:paraId="06071310"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873083B" w14:textId="77777777" w:rsidR="00D7482E" w:rsidRPr="003278F0" w:rsidRDefault="00D7482E" w:rsidP="00D7482E">
            <w:pPr>
              <w:spacing w:line="322" w:lineRule="exact"/>
              <w:rPr>
                <w:b/>
                <w:sz w:val="24"/>
                <w:szCs w:val="24"/>
              </w:rPr>
            </w:pPr>
            <w:r w:rsidRPr="003278F0">
              <w:rPr>
                <w:b/>
                <w:sz w:val="24"/>
                <w:szCs w:val="24"/>
              </w:rPr>
              <w:t>65%</w:t>
            </w:r>
          </w:p>
        </w:tc>
        <w:tc>
          <w:tcPr>
            <w:tcW w:w="1283" w:type="dxa"/>
          </w:tcPr>
          <w:p w14:paraId="500F9AD8"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26959A01" w14:textId="77777777" w:rsidTr="00D7482E">
        <w:tc>
          <w:tcPr>
            <w:tcW w:w="1795" w:type="dxa"/>
          </w:tcPr>
          <w:p w14:paraId="7B3D4289" w14:textId="77777777" w:rsidR="00D7482E" w:rsidRPr="003278F0" w:rsidRDefault="00D7482E" w:rsidP="00D7482E">
            <w:pPr>
              <w:rPr>
                <w:b/>
                <w:sz w:val="24"/>
                <w:szCs w:val="24"/>
              </w:rPr>
            </w:pPr>
            <w:r w:rsidRPr="003278F0">
              <w:rPr>
                <w:sz w:val="24"/>
                <w:szCs w:val="24"/>
              </w:rPr>
              <w:t>Математика</w:t>
            </w:r>
          </w:p>
        </w:tc>
        <w:tc>
          <w:tcPr>
            <w:tcW w:w="966" w:type="dxa"/>
          </w:tcPr>
          <w:p w14:paraId="782E7E3A" w14:textId="77777777" w:rsidR="00D7482E" w:rsidRPr="003278F0" w:rsidRDefault="00D7482E" w:rsidP="00D7482E">
            <w:pPr>
              <w:spacing w:line="322" w:lineRule="exact"/>
              <w:rPr>
                <w:b/>
                <w:sz w:val="24"/>
                <w:szCs w:val="24"/>
              </w:rPr>
            </w:pPr>
            <w:r w:rsidRPr="003278F0">
              <w:rPr>
                <w:sz w:val="24"/>
                <w:szCs w:val="24"/>
              </w:rPr>
              <w:t>2-6</w:t>
            </w:r>
          </w:p>
        </w:tc>
        <w:tc>
          <w:tcPr>
            <w:tcW w:w="1287" w:type="dxa"/>
          </w:tcPr>
          <w:p w14:paraId="2AAD5C9A" w14:textId="77777777" w:rsidR="00D7482E" w:rsidRPr="003278F0" w:rsidRDefault="00D7482E" w:rsidP="00D7482E">
            <w:pPr>
              <w:spacing w:line="322" w:lineRule="exact"/>
              <w:rPr>
                <w:b/>
                <w:sz w:val="24"/>
                <w:szCs w:val="24"/>
              </w:rPr>
            </w:pPr>
            <w:r w:rsidRPr="003278F0">
              <w:rPr>
                <w:b/>
                <w:sz w:val="24"/>
                <w:szCs w:val="24"/>
              </w:rPr>
              <w:t>66%</w:t>
            </w:r>
          </w:p>
        </w:tc>
        <w:tc>
          <w:tcPr>
            <w:tcW w:w="1285" w:type="dxa"/>
          </w:tcPr>
          <w:p w14:paraId="57C63837"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A677FA1" w14:textId="77777777" w:rsidR="00D7482E" w:rsidRPr="003278F0" w:rsidRDefault="00D7482E" w:rsidP="00D7482E">
            <w:pPr>
              <w:spacing w:line="322" w:lineRule="exact"/>
              <w:rPr>
                <w:b/>
                <w:sz w:val="24"/>
                <w:szCs w:val="24"/>
              </w:rPr>
            </w:pPr>
            <w:r w:rsidRPr="003278F0">
              <w:rPr>
                <w:b/>
                <w:sz w:val="24"/>
                <w:szCs w:val="24"/>
              </w:rPr>
              <w:t>74%</w:t>
            </w:r>
          </w:p>
        </w:tc>
        <w:tc>
          <w:tcPr>
            <w:tcW w:w="1283" w:type="dxa"/>
          </w:tcPr>
          <w:p w14:paraId="1F9821AD"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A50A9B0" w14:textId="77777777" w:rsidR="00D7482E" w:rsidRPr="003278F0" w:rsidRDefault="00D7482E" w:rsidP="00D7482E">
            <w:pPr>
              <w:spacing w:line="322" w:lineRule="exact"/>
              <w:rPr>
                <w:b/>
                <w:sz w:val="24"/>
                <w:szCs w:val="24"/>
              </w:rPr>
            </w:pPr>
            <w:r w:rsidRPr="003278F0">
              <w:rPr>
                <w:b/>
                <w:sz w:val="24"/>
                <w:szCs w:val="24"/>
              </w:rPr>
              <w:t>65%</w:t>
            </w:r>
          </w:p>
        </w:tc>
        <w:tc>
          <w:tcPr>
            <w:tcW w:w="1283" w:type="dxa"/>
          </w:tcPr>
          <w:p w14:paraId="738A957C"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589E4CB3" w14:textId="77777777" w:rsidTr="00D7482E">
        <w:tc>
          <w:tcPr>
            <w:tcW w:w="1795" w:type="dxa"/>
          </w:tcPr>
          <w:p w14:paraId="5441D7D4" w14:textId="77777777" w:rsidR="00D7482E" w:rsidRPr="003278F0" w:rsidRDefault="00D7482E" w:rsidP="00D7482E">
            <w:pPr>
              <w:rPr>
                <w:b/>
                <w:sz w:val="24"/>
                <w:szCs w:val="24"/>
                <w:lang w:val="ru-RU"/>
              </w:rPr>
            </w:pPr>
            <w:r w:rsidRPr="003278F0">
              <w:rPr>
                <w:spacing w:val="-3"/>
                <w:sz w:val="24"/>
                <w:szCs w:val="24"/>
                <w:lang w:val="ru-RU"/>
              </w:rPr>
              <w:t>Алгебра (алгебра</w:t>
            </w:r>
            <w:r w:rsidRPr="003278F0">
              <w:rPr>
                <w:spacing w:val="-2"/>
                <w:sz w:val="24"/>
                <w:szCs w:val="24"/>
                <w:lang w:val="ru-RU"/>
              </w:rPr>
              <w:t xml:space="preserve"> и</w:t>
            </w:r>
            <w:r w:rsidRPr="003278F0">
              <w:rPr>
                <w:spacing w:val="-52"/>
                <w:sz w:val="24"/>
                <w:szCs w:val="24"/>
                <w:lang w:val="ru-RU"/>
              </w:rPr>
              <w:t xml:space="preserve"> </w:t>
            </w:r>
            <w:r w:rsidRPr="003278F0">
              <w:rPr>
                <w:sz w:val="24"/>
                <w:szCs w:val="24"/>
                <w:lang w:val="ru-RU"/>
              </w:rPr>
              <w:t>начала</w:t>
            </w:r>
            <w:r w:rsidRPr="003278F0">
              <w:rPr>
                <w:spacing w:val="-9"/>
                <w:sz w:val="24"/>
                <w:szCs w:val="24"/>
                <w:lang w:val="ru-RU"/>
              </w:rPr>
              <w:t xml:space="preserve"> </w:t>
            </w:r>
            <w:r w:rsidRPr="003278F0">
              <w:rPr>
                <w:sz w:val="24"/>
                <w:szCs w:val="24"/>
                <w:lang w:val="ru-RU"/>
              </w:rPr>
              <w:t>анализа)</w:t>
            </w:r>
          </w:p>
        </w:tc>
        <w:tc>
          <w:tcPr>
            <w:tcW w:w="966" w:type="dxa"/>
          </w:tcPr>
          <w:p w14:paraId="7D01B415" w14:textId="77777777" w:rsidR="00D7482E" w:rsidRPr="003278F0" w:rsidRDefault="00D7482E" w:rsidP="00D7482E">
            <w:pPr>
              <w:spacing w:line="322" w:lineRule="exact"/>
              <w:rPr>
                <w:b/>
                <w:sz w:val="24"/>
                <w:szCs w:val="24"/>
              </w:rPr>
            </w:pPr>
            <w:r w:rsidRPr="003278F0">
              <w:rPr>
                <w:sz w:val="24"/>
                <w:szCs w:val="24"/>
              </w:rPr>
              <w:t>7-11</w:t>
            </w:r>
          </w:p>
        </w:tc>
        <w:tc>
          <w:tcPr>
            <w:tcW w:w="1287" w:type="dxa"/>
          </w:tcPr>
          <w:p w14:paraId="45668230" w14:textId="77777777" w:rsidR="00D7482E" w:rsidRPr="003278F0" w:rsidRDefault="00D7482E" w:rsidP="00D7482E">
            <w:pPr>
              <w:spacing w:line="322" w:lineRule="exact"/>
              <w:rPr>
                <w:b/>
                <w:sz w:val="24"/>
                <w:szCs w:val="24"/>
              </w:rPr>
            </w:pPr>
            <w:r w:rsidRPr="003278F0">
              <w:rPr>
                <w:b/>
                <w:sz w:val="24"/>
                <w:szCs w:val="24"/>
              </w:rPr>
              <w:t>57%</w:t>
            </w:r>
          </w:p>
        </w:tc>
        <w:tc>
          <w:tcPr>
            <w:tcW w:w="1285" w:type="dxa"/>
          </w:tcPr>
          <w:p w14:paraId="089D4F5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15F8B523" w14:textId="77777777" w:rsidR="00D7482E" w:rsidRPr="003278F0" w:rsidRDefault="00D7482E" w:rsidP="00D7482E">
            <w:pPr>
              <w:spacing w:line="322" w:lineRule="exact"/>
              <w:rPr>
                <w:b/>
                <w:sz w:val="24"/>
                <w:szCs w:val="24"/>
              </w:rPr>
            </w:pPr>
            <w:r w:rsidRPr="003278F0">
              <w:rPr>
                <w:b/>
                <w:sz w:val="24"/>
                <w:szCs w:val="24"/>
              </w:rPr>
              <w:t>57%</w:t>
            </w:r>
          </w:p>
        </w:tc>
        <w:tc>
          <w:tcPr>
            <w:tcW w:w="1283" w:type="dxa"/>
          </w:tcPr>
          <w:p w14:paraId="0149C9F9"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06D60929" w14:textId="77777777" w:rsidR="00D7482E" w:rsidRPr="003278F0" w:rsidRDefault="00D7482E" w:rsidP="00D7482E">
            <w:pPr>
              <w:spacing w:line="322" w:lineRule="exact"/>
              <w:rPr>
                <w:b/>
                <w:sz w:val="24"/>
                <w:szCs w:val="24"/>
              </w:rPr>
            </w:pPr>
            <w:r w:rsidRPr="003278F0">
              <w:rPr>
                <w:b/>
                <w:sz w:val="24"/>
                <w:szCs w:val="24"/>
              </w:rPr>
              <w:t>54%</w:t>
            </w:r>
          </w:p>
        </w:tc>
        <w:tc>
          <w:tcPr>
            <w:tcW w:w="1283" w:type="dxa"/>
          </w:tcPr>
          <w:p w14:paraId="5C2A2A1C"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1DDD474D" w14:textId="77777777" w:rsidTr="00D7482E">
        <w:tc>
          <w:tcPr>
            <w:tcW w:w="1795" w:type="dxa"/>
          </w:tcPr>
          <w:p w14:paraId="4BF14CFD" w14:textId="77777777" w:rsidR="00D7482E" w:rsidRPr="003278F0" w:rsidRDefault="00D7482E" w:rsidP="00D7482E">
            <w:pPr>
              <w:rPr>
                <w:b/>
                <w:sz w:val="24"/>
                <w:szCs w:val="24"/>
              </w:rPr>
            </w:pPr>
            <w:r w:rsidRPr="003278F0">
              <w:rPr>
                <w:sz w:val="24"/>
                <w:szCs w:val="24"/>
              </w:rPr>
              <w:t>Геометрия</w:t>
            </w:r>
          </w:p>
        </w:tc>
        <w:tc>
          <w:tcPr>
            <w:tcW w:w="966" w:type="dxa"/>
          </w:tcPr>
          <w:p w14:paraId="03235736" w14:textId="77777777" w:rsidR="00D7482E" w:rsidRPr="003278F0" w:rsidRDefault="00D7482E" w:rsidP="00D7482E">
            <w:pPr>
              <w:spacing w:line="322" w:lineRule="exact"/>
              <w:rPr>
                <w:b/>
                <w:sz w:val="24"/>
                <w:szCs w:val="24"/>
              </w:rPr>
            </w:pPr>
            <w:r w:rsidRPr="003278F0">
              <w:rPr>
                <w:sz w:val="24"/>
                <w:szCs w:val="24"/>
              </w:rPr>
              <w:t>7-11</w:t>
            </w:r>
          </w:p>
        </w:tc>
        <w:tc>
          <w:tcPr>
            <w:tcW w:w="1287" w:type="dxa"/>
          </w:tcPr>
          <w:p w14:paraId="7DD56929" w14:textId="77777777" w:rsidR="00D7482E" w:rsidRPr="003278F0" w:rsidRDefault="00D7482E" w:rsidP="00D7482E">
            <w:pPr>
              <w:spacing w:line="322" w:lineRule="exact"/>
              <w:rPr>
                <w:b/>
                <w:sz w:val="24"/>
                <w:szCs w:val="24"/>
              </w:rPr>
            </w:pPr>
            <w:r w:rsidRPr="003278F0">
              <w:rPr>
                <w:b/>
                <w:sz w:val="24"/>
                <w:szCs w:val="24"/>
              </w:rPr>
              <w:t>58%</w:t>
            </w:r>
          </w:p>
        </w:tc>
        <w:tc>
          <w:tcPr>
            <w:tcW w:w="1285" w:type="dxa"/>
          </w:tcPr>
          <w:p w14:paraId="7F305316"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7BF07A3C" w14:textId="77777777" w:rsidR="00D7482E" w:rsidRPr="003278F0" w:rsidRDefault="00D7482E" w:rsidP="00D7482E">
            <w:pPr>
              <w:spacing w:line="322" w:lineRule="exact"/>
              <w:rPr>
                <w:b/>
                <w:sz w:val="24"/>
                <w:szCs w:val="24"/>
              </w:rPr>
            </w:pPr>
            <w:r w:rsidRPr="003278F0">
              <w:rPr>
                <w:b/>
                <w:sz w:val="24"/>
                <w:szCs w:val="24"/>
              </w:rPr>
              <w:t>58%</w:t>
            </w:r>
          </w:p>
        </w:tc>
        <w:tc>
          <w:tcPr>
            <w:tcW w:w="1283" w:type="dxa"/>
          </w:tcPr>
          <w:p w14:paraId="538E4AC1"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14D6AACD" w14:textId="77777777" w:rsidR="00D7482E" w:rsidRPr="003278F0" w:rsidRDefault="00D7482E" w:rsidP="00D7482E">
            <w:pPr>
              <w:spacing w:line="322" w:lineRule="exact"/>
              <w:rPr>
                <w:b/>
                <w:sz w:val="24"/>
                <w:szCs w:val="24"/>
              </w:rPr>
            </w:pPr>
            <w:r w:rsidRPr="003278F0">
              <w:rPr>
                <w:b/>
                <w:sz w:val="24"/>
                <w:szCs w:val="24"/>
              </w:rPr>
              <w:t>58%</w:t>
            </w:r>
          </w:p>
        </w:tc>
        <w:tc>
          <w:tcPr>
            <w:tcW w:w="1283" w:type="dxa"/>
          </w:tcPr>
          <w:p w14:paraId="0A634867"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3D4AF190" w14:textId="77777777" w:rsidTr="00D7482E">
        <w:tc>
          <w:tcPr>
            <w:tcW w:w="1795" w:type="dxa"/>
          </w:tcPr>
          <w:p w14:paraId="4D050B12" w14:textId="77777777" w:rsidR="00D7482E" w:rsidRPr="003278F0" w:rsidRDefault="00D7482E" w:rsidP="00D7482E">
            <w:pPr>
              <w:rPr>
                <w:b/>
                <w:sz w:val="24"/>
                <w:szCs w:val="24"/>
              </w:rPr>
            </w:pPr>
            <w:r w:rsidRPr="003278F0">
              <w:rPr>
                <w:sz w:val="24"/>
                <w:szCs w:val="24"/>
              </w:rPr>
              <w:t>Информатика</w:t>
            </w:r>
          </w:p>
        </w:tc>
        <w:tc>
          <w:tcPr>
            <w:tcW w:w="966" w:type="dxa"/>
          </w:tcPr>
          <w:p w14:paraId="558690EC" w14:textId="77777777" w:rsidR="00D7482E" w:rsidRPr="003278F0" w:rsidRDefault="00D7482E" w:rsidP="00D7482E">
            <w:pPr>
              <w:spacing w:line="322" w:lineRule="exact"/>
              <w:rPr>
                <w:b/>
                <w:sz w:val="24"/>
                <w:szCs w:val="24"/>
              </w:rPr>
            </w:pPr>
            <w:r w:rsidRPr="003278F0">
              <w:rPr>
                <w:sz w:val="24"/>
                <w:szCs w:val="24"/>
              </w:rPr>
              <w:t>5-11</w:t>
            </w:r>
          </w:p>
        </w:tc>
        <w:tc>
          <w:tcPr>
            <w:tcW w:w="1287" w:type="dxa"/>
          </w:tcPr>
          <w:p w14:paraId="26729058" w14:textId="77777777" w:rsidR="00D7482E" w:rsidRPr="003278F0" w:rsidRDefault="00D7482E" w:rsidP="00D7482E">
            <w:pPr>
              <w:spacing w:line="322" w:lineRule="exact"/>
              <w:rPr>
                <w:b/>
                <w:sz w:val="24"/>
                <w:szCs w:val="24"/>
              </w:rPr>
            </w:pPr>
            <w:r w:rsidRPr="003278F0">
              <w:rPr>
                <w:b/>
                <w:sz w:val="24"/>
                <w:szCs w:val="24"/>
              </w:rPr>
              <w:t>86%</w:t>
            </w:r>
          </w:p>
        </w:tc>
        <w:tc>
          <w:tcPr>
            <w:tcW w:w="1285" w:type="dxa"/>
          </w:tcPr>
          <w:p w14:paraId="141834F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7FB3EB7F" w14:textId="77777777" w:rsidR="00D7482E" w:rsidRPr="003278F0" w:rsidRDefault="00D7482E" w:rsidP="00D7482E">
            <w:pPr>
              <w:spacing w:line="322" w:lineRule="exact"/>
              <w:rPr>
                <w:b/>
                <w:sz w:val="24"/>
                <w:szCs w:val="24"/>
              </w:rPr>
            </w:pPr>
            <w:r w:rsidRPr="003278F0">
              <w:rPr>
                <w:b/>
                <w:sz w:val="24"/>
                <w:szCs w:val="24"/>
              </w:rPr>
              <w:t>70%</w:t>
            </w:r>
          </w:p>
        </w:tc>
        <w:tc>
          <w:tcPr>
            <w:tcW w:w="1283" w:type="dxa"/>
          </w:tcPr>
          <w:p w14:paraId="345E613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3C390F6" w14:textId="77777777" w:rsidR="00D7482E" w:rsidRPr="003278F0" w:rsidRDefault="00D7482E" w:rsidP="00D7482E">
            <w:pPr>
              <w:spacing w:line="322" w:lineRule="exact"/>
              <w:rPr>
                <w:b/>
                <w:sz w:val="24"/>
                <w:szCs w:val="24"/>
              </w:rPr>
            </w:pPr>
            <w:r w:rsidRPr="003278F0">
              <w:rPr>
                <w:b/>
                <w:sz w:val="24"/>
                <w:szCs w:val="24"/>
              </w:rPr>
              <w:t>70%</w:t>
            </w:r>
          </w:p>
        </w:tc>
        <w:tc>
          <w:tcPr>
            <w:tcW w:w="1283" w:type="dxa"/>
          </w:tcPr>
          <w:p w14:paraId="209CE005"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5A887884" w14:textId="77777777" w:rsidTr="00D7482E">
        <w:tc>
          <w:tcPr>
            <w:tcW w:w="1795" w:type="dxa"/>
          </w:tcPr>
          <w:p w14:paraId="7F2201AB" w14:textId="77777777" w:rsidR="00D7482E" w:rsidRPr="003278F0" w:rsidRDefault="00D7482E" w:rsidP="00D7482E">
            <w:pPr>
              <w:rPr>
                <w:b/>
                <w:sz w:val="24"/>
                <w:szCs w:val="24"/>
              </w:rPr>
            </w:pPr>
            <w:r w:rsidRPr="003278F0">
              <w:rPr>
                <w:sz w:val="24"/>
                <w:szCs w:val="24"/>
              </w:rPr>
              <w:t>География</w:t>
            </w:r>
          </w:p>
        </w:tc>
        <w:tc>
          <w:tcPr>
            <w:tcW w:w="966" w:type="dxa"/>
          </w:tcPr>
          <w:p w14:paraId="56A6ED96" w14:textId="77777777" w:rsidR="00D7482E" w:rsidRPr="003278F0" w:rsidRDefault="00D7482E" w:rsidP="00D7482E">
            <w:pPr>
              <w:spacing w:line="322" w:lineRule="exact"/>
              <w:rPr>
                <w:b/>
                <w:sz w:val="24"/>
                <w:szCs w:val="24"/>
              </w:rPr>
            </w:pPr>
            <w:r w:rsidRPr="003278F0">
              <w:rPr>
                <w:sz w:val="24"/>
                <w:szCs w:val="24"/>
              </w:rPr>
              <w:t>7-11</w:t>
            </w:r>
          </w:p>
        </w:tc>
        <w:tc>
          <w:tcPr>
            <w:tcW w:w="1287" w:type="dxa"/>
          </w:tcPr>
          <w:p w14:paraId="5CF5860E" w14:textId="77777777" w:rsidR="00D7482E" w:rsidRPr="003278F0" w:rsidRDefault="00D7482E" w:rsidP="00D7482E">
            <w:pPr>
              <w:spacing w:line="322" w:lineRule="exact"/>
              <w:rPr>
                <w:b/>
                <w:sz w:val="24"/>
                <w:szCs w:val="24"/>
              </w:rPr>
            </w:pPr>
            <w:r w:rsidRPr="003278F0">
              <w:rPr>
                <w:b/>
                <w:sz w:val="24"/>
                <w:szCs w:val="24"/>
              </w:rPr>
              <w:t>70%</w:t>
            </w:r>
          </w:p>
        </w:tc>
        <w:tc>
          <w:tcPr>
            <w:tcW w:w="1285" w:type="dxa"/>
          </w:tcPr>
          <w:p w14:paraId="5224BCDF"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66EA587" w14:textId="77777777" w:rsidR="00D7482E" w:rsidRPr="003278F0" w:rsidRDefault="00D7482E" w:rsidP="00D7482E">
            <w:pPr>
              <w:spacing w:line="322" w:lineRule="exact"/>
              <w:rPr>
                <w:b/>
                <w:sz w:val="24"/>
                <w:szCs w:val="24"/>
              </w:rPr>
            </w:pPr>
            <w:r w:rsidRPr="003278F0">
              <w:rPr>
                <w:b/>
                <w:sz w:val="24"/>
                <w:szCs w:val="24"/>
              </w:rPr>
              <w:t>64%</w:t>
            </w:r>
          </w:p>
        </w:tc>
        <w:tc>
          <w:tcPr>
            <w:tcW w:w="1283" w:type="dxa"/>
          </w:tcPr>
          <w:p w14:paraId="3DD1292C"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1C2563DD" w14:textId="77777777" w:rsidR="00D7482E" w:rsidRPr="003278F0" w:rsidRDefault="00D7482E" w:rsidP="00D7482E">
            <w:pPr>
              <w:spacing w:line="322" w:lineRule="exact"/>
              <w:rPr>
                <w:b/>
                <w:sz w:val="24"/>
                <w:szCs w:val="24"/>
              </w:rPr>
            </w:pPr>
            <w:r w:rsidRPr="003278F0">
              <w:rPr>
                <w:b/>
                <w:sz w:val="24"/>
                <w:szCs w:val="24"/>
              </w:rPr>
              <w:t>67%</w:t>
            </w:r>
          </w:p>
        </w:tc>
        <w:tc>
          <w:tcPr>
            <w:tcW w:w="1283" w:type="dxa"/>
          </w:tcPr>
          <w:p w14:paraId="6174D7D2"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10339E0E" w14:textId="77777777" w:rsidTr="00D7482E">
        <w:tc>
          <w:tcPr>
            <w:tcW w:w="1795" w:type="dxa"/>
          </w:tcPr>
          <w:p w14:paraId="40844901" w14:textId="77777777" w:rsidR="00D7482E" w:rsidRPr="003278F0" w:rsidRDefault="00D7482E" w:rsidP="00D7482E">
            <w:pPr>
              <w:rPr>
                <w:b/>
                <w:sz w:val="24"/>
                <w:szCs w:val="24"/>
              </w:rPr>
            </w:pPr>
            <w:r w:rsidRPr="003278F0">
              <w:rPr>
                <w:sz w:val="24"/>
                <w:szCs w:val="24"/>
              </w:rPr>
              <w:t>Биология</w:t>
            </w:r>
          </w:p>
        </w:tc>
        <w:tc>
          <w:tcPr>
            <w:tcW w:w="966" w:type="dxa"/>
          </w:tcPr>
          <w:p w14:paraId="2DF1782B" w14:textId="77777777" w:rsidR="00D7482E" w:rsidRPr="003278F0" w:rsidRDefault="00D7482E" w:rsidP="00D7482E">
            <w:pPr>
              <w:spacing w:line="322" w:lineRule="exact"/>
              <w:rPr>
                <w:b/>
                <w:sz w:val="24"/>
                <w:szCs w:val="24"/>
              </w:rPr>
            </w:pPr>
            <w:r w:rsidRPr="003278F0">
              <w:rPr>
                <w:sz w:val="24"/>
                <w:szCs w:val="24"/>
              </w:rPr>
              <w:t>7-11</w:t>
            </w:r>
          </w:p>
        </w:tc>
        <w:tc>
          <w:tcPr>
            <w:tcW w:w="1287" w:type="dxa"/>
          </w:tcPr>
          <w:p w14:paraId="239BC411" w14:textId="77777777" w:rsidR="00D7482E" w:rsidRPr="003278F0" w:rsidRDefault="00D7482E" w:rsidP="00D7482E">
            <w:pPr>
              <w:spacing w:line="322" w:lineRule="exact"/>
              <w:rPr>
                <w:b/>
                <w:sz w:val="24"/>
                <w:szCs w:val="24"/>
              </w:rPr>
            </w:pPr>
            <w:r w:rsidRPr="003278F0">
              <w:rPr>
                <w:b/>
                <w:sz w:val="24"/>
                <w:szCs w:val="24"/>
              </w:rPr>
              <w:t>70%</w:t>
            </w:r>
          </w:p>
        </w:tc>
        <w:tc>
          <w:tcPr>
            <w:tcW w:w="1285" w:type="dxa"/>
          </w:tcPr>
          <w:p w14:paraId="29BD8DBA"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7F2F255" w14:textId="77777777" w:rsidR="00D7482E" w:rsidRPr="003278F0" w:rsidRDefault="00D7482E" w:rsidP="00D7482E">
            <w:pPr>
              <w:spacing w:line="322" w:lineRule="exact"/>
              <w:rPr>
                <w:b/>
                <w:sz w:val="24"/>
                <w:szCs w:val="24"/>
              </w:rPr>
            </w:pPr>
            <w:r w:rsidRPr="003278F0">
              <w:rPr>
                <w:b/>
                <w:sz w:val="24"/>
                <w:szCs w:val="24"/>
              </w:rPr>
              <w:t>64%</w:t>
            </w:r>
          </w:p>
        </w:tc>
        <w:tc>
          <w:tcPr>
            <w:tcW w:w="1283" w:type="dxa"/>
          </w:tcPr>
          <w:p w14:paraId="6E4797F1"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B9CFC6D" w14:textId="77777777" w:rsidR="00D7482E" w:rsidRPr="003278F0" w:rsidRDefault="00D7482E" w:rsidP="00D7482E">
            <w:pPr>
              <w:spacing w:line="322" w:lineRule="exact"/>
              <w:rPr>
                <w:b/>
                <w:sz w:val="24"/>
                <w:szCs w:val="24"/>
              </w:rPr>
            </w:pPr>
            <w:r w:rsidRPr="003278F0">
              <w:rPr>
                <w:b/>
                <w:sz w:val="24"/>
                <w:szCs w:val="24"/>
              </w:rPr>
              <w:t>63%</w:t>
            </w:r>
          </w:p>
        </w:tc>
        <w:tc>
          <w:tcPr>
            <w:tcW w:w="1283" w:type="dxa"/>
          </w:tcPr>
          <w:p w14:paraId="608CAF72"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66B2BAA9" w14:textId="77777777" w:rsidTr="00D7482E">
        <w:tc>
          <w:tcPr>
            <w:tcW w:w="1795" w:type="dxa"/>
          </w:tcPr>
          <w:p w14:paraId="2743394F" w14:textId="77777777" w:rsidR="00D7482E" w:rsidRPr="003278F0" w:rsidRDefault="00D7482E" w:rsidP="00D7482E">
            <w:pPr>
              <w:rPr>
                <w:b/>
                <w:sz w:val="24"/>
                <w:szCs w:val="24"/>
              </w:rPr>
            </w:pPr>
            <w:r w:rsidRPr="003278F0">
              <w:rPr>
                <w:sz w:val="24"/>
                <w:szCs w:val="24"/>
              </w:rPr>
              <w:t>Естествознание</w:t>
            </w:r>
          </w:p>
        </w:tc>
        <w:tc>
          <w:tcPr>
            <w:tcW w:w="966" w:type="dxa"/>
          </w:tcPr>
          <w:p w14:paraId="58FA4458" w14:textId="77777777" w:rsidR="00D7482E" w:rsidRPr="003278F0" w:rsidRDefault="00D7482E" w:rsidP="00D7482E">
            <w:pPr>
              <w:spacing w:line="322" w:lineRule="exact"/>
              <w:rPr>
                <w:b/>
                <w:sz w:val="24"/>
                <w:szCs w:val="24"/>
              </w:rPr>
            </w:pPr>
            <w:r w:rsidRPr="003278F0">
              <w:rPr>
                <w:sz w:val="24"/>
                <w:szCs w:val="24"/>
              </w:rPr>
              <w:t>2-6</w:t>
            </w:r>
          </w:p>
        </w:tc>
        <w:tc>
          <w:tcPr>
            <w:tcW w:w="1287" w:type="dxa"/>
          </w:tcPr>
          <w:p w14:paraId="141CCA19" w14:textId="77777777" w:rsidR="00D7482E" w:rsidRPr="003278F0" w:rsidRDefault="00D7482E" w:rsidP="00D7482E">
            <w:pPr>
              <w:spacing w:line="322" w:lineRule="exact"/>
              <w:rPr>
                <w:b/>
                <w:sz w:val="24"/>
                <w:szCs w:val="24"/>
              </w:rPr>
            </w:pPr>
            <w:r w:rsidRPr="003278F0">
              <w:rPr>
                <w:b/>
                <w:sz w:val="24"/>
                <w:szCs w:val="24"/>
              </w:rPr>
              <w:t>78%</w:t>
            </w:r>
          </w:p>
        </w:tc>
        <w:tc>
          <w:tcPr>
            <w:tcW w:w="1285" w:type="dxa"/>
          </w:tcPr>
          <w:p w14:paraId="2F81EAAA"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6143D79" w14:textId="77777777" w:rsidR="00D7482E" w:rsidRPr="003278F0" w:rsidRDefault="00D7482E" w:rsidP="00D7482E">
            <w:pPr>
              <w:spacing w:line="322" w:lineRule="exact"/>
              <w:rPr>
                <w:b/>
                <w:sz w:val="24"/>
                <w:szCs w:val="24"/>
              </w:rPr>
            </w:pPr>
            <w:r w:rsidRPr="003278F0">
              <w:rPr>
                <w:b/>
                <w:sz w:val="24"/>
                <w:szCs w:val="24"/>
              </w:rPr>
              <w:t>84%</w:t>
            </w:r>
          </w:p>
        </w:tc>
        <w:tc>
          <w:tcPr>
            <w:tcW w:w="1283" w:type="dxa"/>
          </w:tcPr>
          <w:p w14:paraId="718709E5"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4938635" w14:textId="77777777" w:rsidR="00D7482E" w:rsidRPr="003278F0" w:rsidRDefault="00D7482E" w:rsidP="00D7482E">
            <w:pPr>
              <w:spacing w:line="322" w:lineRule="exact"/>
              <w:rPr>
                <w:b/>
                <w:sz w:val="24"/>
                <w:szCs w:val="24"/>
              </w:rPr>
            </w:pPr>
            <w:r w:rsidRPr="003278F0">
              <w:rPr>
                <w:b/>
                <w:sz w:val="24"/>
                <w:szCs w:val="24"/>
              </w:rPr>
              <w:t>75%</w:t>
            </w:r>
          </w:p>
        </w:tc>
        <w:tc>
          <w:tcPr>
            <w:tcW w:w="1283" w:type="dxa"/>
          </w:tcPr>
          <w:p w14:paraId="0A908E60"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1E7116DF" w14:textId="77777777" w:rsidTr="00D7482E">
        <w:tc>
          <w:tcPr>
            <w:tcW w:w="1795" w:type="dxa"/>
          </w:tcPr>
          <w:p w14:paraId="71AFD1AA" w14:textId="77777777" w:rsidR="00D7482E" w:rsidRPr="003278F0" w:rsidRDefault="00D7482E" w:rsidP="00D7482E">
            <w:pPr>
              <w:rPr>
                <w:b/>
                <w:sz w:val="24"/>
                <w:szCs w:val="24"/>
              </w:rPr>
            </w:pPr>
            <w:r w:rsidRPr="003278F0">
              <w:rPr>
                <w:spacing w:val="-2"/>
                <w:sz w:val="24"/>
                <w:szCs w:val="24"/>
              </w:rPr>
              <w:t>Познание</w:t>
            </w:r>
            <w:r w:rsidRPr="003278F0">
              <w:rPr>
                <w:spacing w:val="-15"/>
                <w:sz w:val="24"/>
                <w:szCs w:val="24"/>
              </w:rPr>
              <w:t xml:space="preserve"> </w:t>
            </w:r>
            <w:r w:rsidRPr="003278F0">
              <w:rPr>
                <w:spacing w:val="-1"/>
                <w:sz w:val="24"/>
                <w:szCs w:val="24"/>
              </w:rPr>
              <w:t>мира</w:t>
            </w:r>
          </w:p>
        </w:tc>
        <w:tc>
          <w:tcPr>
            <w:tcW w:w="966" w:type="dxa"/>
          </w:tcPr>
          <w:p w14:paraId="010B52A9" w14:textId="77777777" w:rsidR="00D7482E" w:rsidRPr="003278F0" w:rsidRDefault="00D7482E" w:rsidP="00D7482E">
            <w:pPr>
              <w:spacing w:line="322" w:lineRule="exact"/>
              <w:rPr>
                <w:b/>
                <w:sz w:val="24"/>
                <w:szCs w:val="24"/>
              </w:rPr>
            </w:pPr>
            <w:r w:rsidRPr="003278F0">
              <w:rPr>
                <w:sz w:val="24"/>
                <w:szCs w:val="24"/>
              </w:rPr>
              <w:t>2-4</w:t>
            </w:r>
          </w:p>
        </w:tc>
        <w:tc>
          <w:tcPr>
            <w:tcW w:w="1287" w:type="dxa"/>
          </w:tcPr>
          <w:p w14:paraId="2A6EC017" w14:textId="77777777" w:rsidR="00D7482E" w:rsidRPr="003278F0" w:rsidRDefault="00D7482E" w:rsidP="00D7482E">
            <w:pPr>
              <w:spacing w:line="322" w:lineRule="exact"/>
              <w:rPr>
                <w:b/>
                <w:sz w:val="24"/>
                <w:szCs w:val="24"/>
              </w:rPr>
            </w:pPr>
            <w:r w:rsidRPr="003278F0">
              <w:rPr>
                <w:b/>
                <w:sz w:val="24"/>
                <w:szCs w:val="24"/>
              </w:rPr>
              <w:t>86%</w:t>
            </w:r>
          </w:p>
        </w:tc>
        <w:tc>
          <w:tcPr>
            <w:tcW w:w="1285" w:type="dxa"/>
          </w:tcPr>
          <w:p w14:paraId="75CBE9A7"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ACF92F5" w14:textId="77777777" w:rsidR="00D7482E" w:rsidRPr="003278F0" w:rsidRDefault="00D7482E" w:rsidP="00D7482E">
            <w:pPr>
              <w:spacing w:line="322" w:lineRule="exact"/>
              <w:rPr>
                <w:b/>
                <w:sz w:val="24"/>
                <w:szCs w:val="24"/>
              </w:rPr>
            </w:pPr>
            <w:r w:rsidRPr="003278F0">
              <w:rPr>
                <w:b/>
                <w:sz w:val="24"/>
                <w:szCs w:val="24"/>
              </w:rPr>
              <w:t>89%</w:t>
            </w:r>
          </w:p>
        </w:tc>
        <w:tc>
          <w:tcPr>
            <w:tcW w:w="1283" w:type="dxa"/>
          </w:tcPr>
          <w:p w14:paraId="784596CB"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0B6E920" w14:textId="77777777" w:rsidR="00D7482E" w:rsidRPr="003278F0" w:rsidRDefault="00D7482E" w:rsidP="00D7482E">
            <w:pPr>
              <w:spacing w:line="322" w:lineRule="exact"/>
              <w:rPr>
                <w:b/>
                <w:sz w:val="24"/>
                <w:szCs w:val="24"/>
              </w:rPr>
            </w:pPr>
            <w:r w:rsidRPr="003278F0">
              <w:rPr>
                <w:b/>
                <w:sz w:val="24"/>
                <w:szCs w:val="24"/>
              </w:rPr>
              <w:t>84%</w:t>
            </w:r>
          </w:p>
        </w:tc>
        <w:tc>
          <w:tcPr>
            <w:tcW w:w="1283" w:type="dxa"/>
          </w:tcPr>
          <w:p w14:paraId="241A4260"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5E193DFB" w14:textId="77777777" w:rsidTr="00D7482E">
        <w:tc>
          <w:tcPr>
            <w:tcW w:w="1795" w:type="dxa"/>
          </w:tcPr>
          <w:p w14:paraId="7387331D" w14:textId="77777777" w:rsidR="00D7482E" w:rsidRPr="003278F0" w:rsidRDefault="00D7482E" w:rsidP="00D7482E">
            <w:pPr>
              <w:rPr>
                <w:b/>
                <w:sz w:val="24"/>
                <w:szCs w:val="24"/>
              </w:rPr>
            </w:pPr>
            <w:r w:rsidRPr="003278F0">
              <w:rPr>
                <w:sz w:val="24"/>
                <w:szCs w:val="24"/>
              </w:rPr>
              <w:t>Химия</w:t>
            </w:r>
          </w:p>
        </w:tc>
        <w:tc>
          <w:tcPr>
            <w:tcW w:w="966" w:type="dxa"/>
          </w:tcPr>
          <w:p w14:paraId="24C0D207" w14:textId="77777777" w:rsidR="00D7482E" w:rsidRPr="003278F0" w:rsidRDefault="00D7482E" w:rsidP="00D7482E">
            <w:pPr>
              <w:spacing w:line="322" w:lineRule="exact"/>
              <w:rPr>
                <w:b/>
                <w:sz w:val="24"/>
                <w:szCs w:val="24"/>
              </w:rPr>
            </w:pPr>
            <w:r w:rsidRPr="003278F0">
              <w:rPr>
                <w:sz w:val="24"/>
                <w:szCs w:val="24"/>
              </w:rPr>
              <w:t>7-11</w:t>
            </w:r>
          </w:p>
        </w:tc>
        <w:tc>
          <w:tcPr>
            <w:tcW w:w="1287" w:type="dxa"/>
          </w:tcPr>
          <w:p w14:paraId="14461F00" w14:textId="77777777" w:rsidR="00D7482E" w:rsidRPr="003278F0" w:rsidRDefault="00D7482E" w:rsidP="00D7482E">
            <w:pPr>
              <w:spacing w:line="322" w:lineRule="exact"/>
              <w:rPr>
                <w:b/>
                <w:sz w:val="24"/>
                <w:szCs w:val="24"/>
              </w:rPr>
            </w:pPr>
            <w:r w:rsidRPr="003278F0">
              <w:rPr>
                <w:b/>
                <w:sz w:val="24"/>
                <w:szCs w:val="24"/>
              </w:rPr>
              <w:t>62%</w:t>
            </w:r>
          </w:p>
        </w:tc>
        <w:tc>
          <w:tcPr>
            <w:tcW w:w="1285" w:type="dxa"/>
          </w:tcPr>
          <w:p w14:paraId="61200F46"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5F6ED30" w14:textId="77777777" w:rsidR="00D7482E" w:rsidRPr="003278F0" w:rsidRDefault="00D7482E" w:rsidP="00D7482E">
            <w:pPr>
              <w:spacing w:line="322" w:lineRule="exact"/>
              <w:rPr>
                <w:b/>
                <w:sz w:val="24"/>
                <w:szCs w:val="24"/>
              </w:rPr>
            </w:pPr>
            <w:r w:rsidRPr="003278F0">
              <w:rPr>
                <w:b/>
                <w:sz w:val="24"/>
                <w:szCs w:val="24"/>
              </w:rPr>
              <w:t>64%</w:t>
            </w:r>
          </w:p>
        </w:tc>
        <w:tc>
          <w:tcPr>
            <w:tcW w:w="1283" w:type="dxa"/>
          </w:tcPr>
          <w:p w14:paraId="0CF60E7A"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56960F19" w14:textId="77777777" w:rsidR="00D7482E" w:rsidRPr="003278F0" w:rsidRDefault="00D7482E" w:rsidP="00D7482E">
            <w:pPr>
              <w:spacing w:line="322" w:lineRule="exact"/>
              <w:rPr>
                <w:b/>
                <w:sz w:val="24"/>
                <w:szCs w:val="24"/>
              </w:rPr>
            </w:pPr>
            <w:r w:rsidRPr="003278F0">
              <w:rPr>
                <w:b/>
                <w:sz w:val="24"/>
                <w:szCs w:val="24"/>
              </w:rPr>
              <w:t>66%</w:t>
            </w:r>
          </w:p>
        </w:tc>
        <w:tc>
          <w:tcPr>
            <w:tcW w:w="1283" w:type="dxa"/>
          </w:tcPr>
          <w:p w14:paraId="55CE1570"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50F58091" w14:textId="77777777" w:rsidTr="00D7482E">
        <w:tc>
          <w:tcPr>
            <w:tcW w:w="1795" w:type="dxa"/>
          </w:tcPr>
          <w:p w14:paraId="096BAD4A" w14:textId="77777777" w:rsidR="00D7482E" w:rsidRPr="003278F0" w:rsidRDefault="00D7482E" w:rsidP="00D7482E">
            <w:pPr>
              <w:rPr>
                <w:b/>
                <w:sz w:val="24"/>
                <w:szCs w:val="24"/>
              </w:rPr>
            </w:pPr>
            <w:r w:rsidRPr="003278F0">
              <w:rPr>
                <w:sz w:val="24"/>
                <w:szCs w:val="24"/>
              </w:rPr>
              <w:t>Физика</w:t>
            </w:r>
          </w:p>
        </w:tc>
        <w:tc>
          <w:tcPr>
            <w:tcW w:w="966" w:type="dxa"/>
          </w:tcPr>
          <w:p w14:paraId="02E3A0F7" w14:textId="77777777" w:rsidR="00D7482E" w:rsidRPr="003278F0" w:rsidRDefault="00D7482E" w:rsidP="00D7482E">
            <w:pPr>
              <w:spacing w:line="322" w:lineRule="exact"/>
              <w:rPr>
                <w:b/>
                <w:sz w:val="24"/>
                <w:szCs w:val="24"/>
              </w:rPr>
            </w:pPr>
            <w:r w:rsidRPr="003278F0">
              <w:rPr>
                <w:sz w:val="24"/>
                <w:szCs w:val="24"/>
              </w:rPr>
              <w:t>7-11</w:t>
            </w:r>
          </w:p>
        </w:tc>
        <w:tc>
          <w:tcPr>
            <w:tcW w:w="1287" w:type="dxa"/>
          </w:tcPr>
          <w:p w14:paraId="71A2D63B" w14:textId="77777777" w:rsidR="00D7482E" w:rsidRPr="003278F0" w:rsidRDefault="00D7482E" w:rsidP="00D7482E">
            <w:pPr>
              <w:spacing w:line="322" w:lineRule="exact"/>
              <w:rPr>
                <w:b/>
                <w:sz w:val="24"/>
                <w:szCs w:val="24"/>
              </w:rPr>
            </w:pPr>
            <w:r w:rsidRPr="003278F0">
              <w:rPr>
                <w:b/>
                <w:sz w:val="24"/>
                <w:szCs w:val="24"/>
              </w:rPr>
              <w:t>63%</w:t>
            </w:r>
          </w:p>
        </w:tc>
        <w:tc>
          <w:tcPr>
            <w:tcW w:w="1285" w:type="dxa"/>
          </w:tcPr>
          <w:p w14:paraId="0F017F9D"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7895CE9" w14:textId="77777777" w:rsidR="00D7482E" w:rsidRPr="003278F0" w:rsidRDefault="00D7482E" w:rsidP="00D7482E">
            <w:pPr>
              <w:spacing w:line="322" w:lineRule="exact"/>
              <w:rPr>
                <w:b/>
                <w:sz w:val="24"/>
                <w:szCs w:val="24"/>
              </w:rPr>
            </w:pPr>
            <w:r w:rsidRPr="003278F0">
              <w:rPr>
                <w:b/>
                <w:sz w:val="24"/>
                <w:szCs w:val="24"/>
              </w:rPr>
              <w:t>57%</w:t>
            </w:r>
          </w:p>
        </w:tc>
        <w:tc>
          <w:tcPr>
            <w:tcW w:w="1283" w:type="dxa"/>
          </w:tcPr>
          <w:p w14:paraId="7BBE3D4B"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4C42609B" w14:textId="77777777" w:rsidR="00D7482E" w:rsidRPr="003278F0" w:rsidRDefault="00D7482E" w:rsidP="00D7482E">
            <w:pPr>
              <w:spacing w:line="322" w:lineRule="exact"/>
              <w:rPr>
                <w:b/>
                <w:sz w:val="24"/>
                <w:szCs w:val="24"/>
              </w:rPr>
            </w:pPr>
            <w:r w:rsidRPr="003278F0">
              <w:rPr>
                <w:b/>
                <w:sz w:val="24"/>
                <w:szCs w:val="24"/>
              </w:rPr>
              <w:t>65%</w:t>
            </w:r>
          </w:p>
        </w:tc>
        <w:tc>
          <w:tcPr>
            <w:tcW w:w="1283" w:type="dxa"/>
          </w:tcPr>
          <w:p w14:paraId="2980E59D"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2C178D8B" w14:textId="77777777" w:rsidTr="00D7482E">
        <w:tc>
          <w:tcPr>
            <w:tcW w:w="1795" w:type="dxa"/>
          </w:tcPr>
          <w:p w14:paraId="75520DEB" w14:textId="77777777" w:rsidR="00D7482E" w:rsidRPr="003278F0" w:rsidRDefault="00D7482E" w:rsidP="00D7482E">
            <w:pPr>
              <w:rPr>
                <w:b/>
                <w:sz w:val="24"/>
                <w:szCs w:val="24"/>
              </w:rPr>
            </w:pPr>
            <w:r w:rsidRPr="003278F0">
              <w:rPr>
                <w:sz w:val="24"/>
                <w:szCs w:val="24"/>
              </w:rPr>
              <w:t>История</w:t>
            </w:r>
            <w:r w:rsidRPr="003278F0">
              <w:rPr>
                <w:spacing w:val="-14"/>
                <w:sz w:val="24"/>
                <w:szCs w:val="24"/>
              </w:rPr>
              <w:t xml:space="preserve"> </w:t>
            </w:r>
            <w:r w:rsidRPr="003278F0">
              <w:rPr>
                <w:sz w:val="24"/>
                <w:szCs w:val="24"/>
              </w:rPr>
              <w:t>Казахстана</w:t>
            </w:r>
          </w:p>
        </w:tc>
        <w:tc>
          <w:tcPr>
            <w:tcW w:w="966" w:type="dxa"/>
          </w:tcPr>
          <w:p w14:paraId="67ECE901" w14:textId="77777777" w:rsidR="00D7482E" w:rsidRPr="003278F0" w:rsidRDefault="00D7482E" w:rsidP="00D7482E">
            <w:pPr>
              <w:spacing w:line="322" w:lineRule="exact"/>
              <w:rPr>
                <w:b/>
                <w:sz w:val="24"/>
                <w:szCs w:val="24"/>
              </w:rPr>
            </w:pPr>
            <w:r w:rsidRPr="003278F0">
              <w:rPr>
                <w:sz w:val="24"/>
                <w:szCs w:val="24"/>
              </w:rPr>
              <w:t>5-11</w:t>
            </w:r>
          </w:p>
        </w:tc>
        <w:tc>
          <w:tcPr>
            <w:tcW w:w="1287" w:type="dxa"/>
          </w:tcPr>
          <w:p w14:paraId="06B3B64A" w14:textId="77777777" w:rsidR="00D7482E" w:rsidRPr="003278F0" w:rsidRDefault="00D7482E" w:rsidP="00D7482E">
            <w:pPr>
              <w:spacing w:line="322" w:lineRule="exact"/>
              <w:rPr>
                <w:b/>
                <w:sz w:val="24"/>
                <w:szCs w:val="24"/>
              </w:rPr>
            </w:pPr>
            <w:r w:rsidRPr="003278F0">
              <w:rPr>
                <w:b/>
                <w:sz w:val="24"/>
                <w:szCs w:val="24"/>
              </w:rPr>
              <w:t>73%</w:t>
            </w:r>
          </w:p>
        </w:tc>
        <w:tc>
          <w:tcPr>
            <w:tcW w:w="1285" w:type="dxa"/>
          </w:tcPr>
          <w:p w14:paraId="3764F014"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365AF5C6" w14:textId="77777777" w:rsidR="00D7482E" w:rsidRPr="003278F0" w:rsidRDefault="00D7482E" w:rsidP="00D7482E">
            <w:pPr>
              <w:spacing w:line="322" w:lineRule="exact"/>
              <w:rPr>
                <w:b/>
                <w:sz w:val="24"/>
                <w:szCs w:val="24"/>
              </w:rPr>
            </w:pPr>
            <w:r w:rsidRPr="003278F0">
              <w:rPr>
                <w:b/>
                <w:sz w:val="24"/>
                <w:szCs w:val="24"/>
              </w:rPr>
              <w:t>69%</w:t>
            </w:r>
          </w:p>
        </w:tc>
        <w:tc>
          <w:tcPr>
            <w:tcW w:w="1283" w:type="dxa"/>
          </w:tcPr>
          <w:p w14:paraId="5A9383D8"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835EA48" w14:textId="77777777" w:rsidR="00D7482E" w:rsidRPr="003278F0" w:rsidRDefault="00D7482E" w:rsidP="00D7482E">
            <w:pPr>
              <w:spacing w:line="322" w:lineRule="exact"/>
              <w:rPr>
                <w:b/>
                <w:sz w:val="24"/>
                <w:szCs w:val="24"/>
              </w:rPr>
            </w:pPr>
            <w:r w:rsidRPr="003278F0">
              <w:rPr>
                <w:b/>
                <w:sz w:val="24"/>
                <w:szCs w:val="24"/>
              </w:rPr>
              <w:t>68%</w:t>
            </w:r>
          </w:p>
        </w:tc>
        <w:tc>
          <w:tcPr>
            <w:tcW w:w="1283" w:type="dxa"/>
          </w:tcPr>
          <w:p w14:paraId="7769ACD0"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7F8EF6C8" w14:textId="77777777" w:rsidTr="00D7482E">
        <w:tc>
          <w:tcPr>
            <w:tcW w:w="1795" w:type="dxa"/>
          </w:tcPr>
          <w:p w14:paraId="1E9DC937" w14:textId="77777777" w:rsidR="00D7482E" w:rsidRPr="003278F0" w:rsidRDefault="00D7482E" w:rsidP="00D7482E">
            <w:pPr>
              <w:rPr>
                <w:sz w:val="24"/>
                <w:szCs w:val="24"/>
              </w:rPr>
            </w:pPr>
            <w:r w:rsidRPr="003278F0">
              <w:rPr>
                <w:sz w:val="24"/>
                <w:szCs w:val="24"/>
              </w:rPr>
              <w:t>Всемирная</w:t>
            </w:r>
            <w:r w:rsidRPr="003278F0">
              <w:rPr>
                <w:spacing w:val="-13"/>
                <w:sz w:val="24"/>
                <w:szCs w:val="24"/>
              </w:rPr>
              <w:t xml:space="preserve"> </w:t>
            </w:r>
            <w:r w:rsidRPr="003278F0">
              <w:rPr>
                <w:sz w:val="24"/>
                <w:szCs w:val="24"/>
              </w:rPr>
              <w:t>история</w:t>
            </w:r>
          </w:p>
        </w:tc>
        <w:tc>
          <w:tcPr>
            <w:tcW w:w="966" w:type="dxa"/>
          </w:tcPr>
          <w:p w14:paraId="263D13E8" w14:textId="77777777" w:rsidR="00D7482E" w:rsidRPr="003278F0" w:rsidRDefault="00D7482E" w:rsidP="00D7482E">
            <w:pPr>
              <w:spacing w:line="322" w:lineRule="exact"/>
              <w:rPr>
                <w:b/>
                <w:sz w:val="24"/>
                <w:szCs w:val="24"/>
              </w:rPr>
            </w:pPr>
            <w:r w:rsidRPr="003278F0">
              <w:rPr>
                <w:sz w:val="24"/>
                <w:szCs w:val="24"/>
              </w:rPr>
              <w:t>5-11</w:t>
            </w:r>
          </w:p>
        </w:tc>
        <w:tc>
          <w:tcPr>
            <w:tcW w:w="1287" w:type="dxa"/>
          </w:tcPr>
          <w:p w14:paraId="1031655B" w14:textId="77777777" w:rsidR="00D7482E" w:rsidRPr="003278F0" w:rsidRDefault="00D7482E" w:rsidP="00D7482E">
            <w:pPr>
              <w:spacing w:line="322" w:lineRule="exact"/>
              <w:rPr>
                <w:b/>
                <w:sz w:val="24"/>
                <w:szCs w:val="24"/>
              </w:rPr>
            </w:pPr>
            <w:r w:rsidRPr="003278F0">
              <w:rPr>
                <w:b/>
                <w:sz w:val="24"/>
                <w:szCs w:val="24"/>
              </w:rPr>
              <w:t>72%</w:t>
            </w:r>
          </w:p>
        </w:tc>
        <w:tc>
          <w:tcPr>
            <w:tcW w:w="1285" w:type="dxa"/>
          </w:tcPr>
          <w:p w14:paraId="5209FEC4"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47F9392" w14:textId="77777777" w:rsidR="00D7482E" w:rsidRPr="003278F0" w:rsidRDefault="00D7482E" w:rsidP="00D7482E">
            <w:pPr>
              <w:spacing w:line="322" w:lineRule="exact"/>
              <w:rPr>
                <w:b/>
                <w:sz w:val="24"/>
                <w:szCs w:val="24"/>
              </w:rPr>
            </w:pPr>
            <w:r w:rsidRPr="003278F0">
              <w:rPr>
                <w:b/>
                <w:sz w:val="24"/>
                <w:szCs w:val="24"/>
              </w:rPr>
              <w:t>68%</w:t>
            </w:r>
          </w:p>
        </w:tc>
        <w:tc>
          <w:tcPr>
            <w:tcW w:w="1283" w:type="dxa"/>
          </w:tcPr>
          <w:p w14:paraId="0D4D373C"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664CC18D" w14:textId="77777777" w:rsidR="00D7482E" w:rsidRPr="003278F0" w:rsidRDefault="00D7482E" w:rsidP="00D7482E">
            <w:pPr>
              <w:spacing w:line="322" w:lineRule="exact"/>
              <w:rPr>
                <w:b/>
                <w:sz w:val="24"/>
                <w:szCs w:val="24"/>
              </w:rPr>
            </w:pPr>
            <w:r w:rsidRPr="003278F0">
              <w:rPr>
                <w:b/>
                <w:sz w:val="24"/>
                <w:szCs w:val="24"/>
              </w:rPr>
              <w:t>70%</w:t>
            </w:r>
          </w:p>
        </w:tc>
        <w:tc>
          <w:tcPr>
            <w:tcW w:w="1283" w:type="dxa"/>
          </w:tcPr>
          <w:p w14:paraId="29AA2660" w14:textId="77777777" w:rsidR="00D7482E" w:rsidRPr="003278F0" w:rsidRDefault="00D7482E" w:rsidP="00D7482E">
            <w:pPr>
              <w:spacing w:line="322" w:lineRule="exact"/>
              <w:rPr>
                <w:bCs/>
                <w:sz w:val="24"/>
                <w:szCs w:val="24"/>
              </w:rPr>
            </w:pPr>
            <w:r w:rsidRPr="003278F0">
              <w:rPr>
                <w:bCs/>
                <w:sz w:val="24"/>
                <w:szCs w:val="24"/>
              </w:rPr>
              <w:t>100%</w:t>
            </w:r>
          </w:p>
        </w:tc>
      </w:tr>
      <w:tr w:rsidR="00D7482E" w:rsidRPr="003278F0" w14:paraId="610DC192" w14:textId="77777777" w:rsidTr="00D7482E">
        <w:tc>
          <w:tcPr>
            <w:tcW w:w="1795" w:type="dxa"/>
          </w:tcPr>
          <w:p w14:paraId="2A9E428E" w14:textId="77777777" w:rsidR="00D7482E" w:rsidRPr="003278F0" w:rsidRDefault="00D7482E" w:rsidP="00D7482E">
            <w:pPr>
              <w:rPr>
                <w:sz w:val="24"/>
                <w:szCs w:val="24"/>
              </w:rPr>
            </w:pPr>
            <w:r w:rsidRPr="003278F0">
              <w:rPr>
                <w:sz w:val="24"/>
                <w:szCs w:val="24"/>
              </w:rPr>
              <w:t>Основы права</w:t>
            </w:r>
          </w:p>
        </w:tc>
        <w:tc>
          <w:tcPr>
            <w:tcW w:w="966" w:type="dxa"/>
          </w:tcPr>
          <w:p w14:paraId="146C0AA5" w14:textId="77777777" w:rsidR="00D7482E" w:rsidRPr="003278F0" w:rsidRDefault="00D7482E" w:rsidP="00D7482E">
            <w:pPr>
              <w:spacing w:line="322" w:lineRule="exact"/>
              <w:rPr>
                <w:sz w:val="24"/>
                <w:szCs w:val="24"/>
              </w:rPr>
            </w:pPr>
            <w:r w:rsidRPr="003278F0">
              <w:rPr>
                <w:sz w:val="24"/>
                <w:szCs w:val="24"/>
              </w:rPr>
              <w:t>9-11</w:t>
            </w:r>
          </w:p>
        </w:tc>
        <w:tc>
          <w:tcPr>
            <w:tcW w:w="1287" w:type="dxa"/>
          </w:tcPr>
          <w:p w14:paraId="0FE1133E" w14:textId="77777777" w:rsidR="00D7482E" w:rsidRPr="003278F0" w:rsidRDefault="00D7482E" w:rsidP="00D7482E">
            <w:pPr>
              <w:spacing w:line="322" w:lineRule="exact"/>
              <w:rPr>
                <w:b/>
                <w:sz w:val="24"/>
                <w:szCs w:val="24"/>
              </w:rPr>
            </w:pPr>
            <w:r w:rsidRPr="003278F0">
              <w:rPr>
                <w:b/>
                <w:sz w:val="24"/>
                <w:szCs w:val="24"/>
              </w:rPr>
              <w:t>88%</w:t>
            </w:r>
          </w:p>
        </w:tc>
        <w:tc>
          <w:tcPr>
            <w:tcW w:w="1285" w:type="dxa"/>
          </w:tcPr>
          <w:p w14:paraId="48ABE6F2"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05C7BF50" w14:textId="77777777" w:rsidR="00D7482E" w:rsidRPr="003278F0" w:rsidRDefault="00D7482E" w:rsidP="00D7482E">
            <w:pPr>
              <w:spacing w:line="322" w:lineRule="exact"/>
              <w:rPr>
                <w:b/>
                <w:sz w:val="24"/>
                <w:szCs w:val="24"/>
              </w:rPr>
            </w:pPr>
            <w:r w:rsidRPr="003278F0">
              <w:rPr>
                <w:b/>
                <w:sz w:val="24"/>
                <w:szCs w:val="24"/>
              </w:rPr>
              <w:t>85%</w:t>
            </w:r>
          </w:p>
        </w:tc>
        <w:tc>
          <w:tcPr>
            <w:tcW w:w="1283" w:type="dxa"/>
          </w:tcPr>
          <w:p w14:paraId="5B031B08" w14:textId="77777777" w:rsidR="00D7482E" w:rsidRPr="003278F0" w:rsidRDefault="00D7482E" w:rsidP="00D7482E">
            <w:pPr>
              <w:spacing w:line="322" w:lineRule="exact"/>
              <w:rPr>
                <w:bCs/>
                <w:sz w:val="24"/>
                <w:szCs w:val="24"/>
              </w:rPr>
            </w:pPr>
            <w:r w:rsidRPr="003278F0">
              <w:rPr>
                <w:bCs/>
                <w:sz w:val="24"/>
                <w:szCs w:val="24"/>
              </w:rPr>
              <w:t>100%</w:t>
            </w:r>
          </w:p>
        </w:tc>
        <w:tc>
          <w:tcPr>
            <w:tcW w:w="1290" w:type="dxa"/>
          </w:tcPr>
          <w:p w14:paraId="2130D9E0" w14:textId="77777777" w:rsidR="00D7482E" w:rsidRPr="003278F0" w:rsidRDefault="00D7482E" w:rsidP="00D7482E">
            <w:pPr>
              <w:spacing w:line="322" w:lineRule="exact"/>
              <w:rPr>
                <w:b/>
                <w:sz w:val="24"/>
                <w:szCs w:val="24"/>
              </w:rPr>
            </w:pPr>
            <w:r w:rsidRPr="003278F0">
              <w:rPr>
                <w:b/>
                <w:sz w:val="24"/>
                <w:szCs w:val="24"/>
              </w:rPr>
              <w:t>82%</w:t>
            </w:r>
          </w:p>
        </w:tc>
        <w:tc>
          <w:tcPr>
            <w:tcW w:w="1283" w:type="dxa"/>
          </w:tcPr>
          <w:p w14:paraId="6A23234A" w14:textId="77777777" w:rsidR="00D7482E" w:rsidRPr="003278F0" w:rsidRDefault="00D7482E" w:rsidP="00D7482E">
            <w:pPr>
              <w:spacing w:line="322" w:lineRule="exact"/>
              <w:rPr>
                <w:bCs/>
                <w:sz w:val="24"/>
                <w:szCs w:val="24"/>
              </w:rPr>
            </w:pPr>
            <w:r w:rsidRPr="003278F0">
              <w:rPr>
                <w:bCs/>
                <w:sz w:val="24"/>
                <w:szCs w:val="24"/>
              </w:rPr>
              <w:t>100%</w:t>
            </w:r>
          </w:p>
        </w:tc>
      </w:tr>
    </w:tbl>
    <w:p w14:paraId="15CEB9C3" w14:textId="77777777" w:rsidR="00D7482E" w:rsidRPr="003278F0" w:rsidRDefault="00D7482E" w:rsidP="00F50B04">
      <w:pPr>
        <w:spacing w:after="0" w:line="240" w:lineRule="auto"/>
        <w:ind w:firstLine="720"/>
        <w:jc w:val="both"/>
        <w:rPr>
          <w:b/>
          <w:sz w:val="28"/>
          <w:szCs w:val="28"/>
        </w:rPr>
      </w:pPr>
    </w:p>
    <w:p w14:paraId="113A5E28" w14:textId="77777777" w:rsidR="00041F15" w:rsidRPr="003278F0" w:rsidRDefault="00041F15" w:rsidP="00F50B04">
      <w:pPr>
        <w:spacing w:after="0" w:line="240" w:lineRule="auto"/>
        <w:ind w:firstLine="720"/>
        <w:jc w:val="both"/>
        <w:rPr>
          <w:sz w:val="24"/>
          <w:szCs w:val="24"/>
          <w:lang w:val="ru-RU"/>
        </w:rPr>
      </w:pPr>
      <w:r w:rsidRPr="003278F0">
        <w:rPr>
          <w:sz w:val="28"/>
          <w:szCs w:val="28"/>
          <w:lang w:val="ru-RU"/>
        </w:rPr>
        <w:tab/>
        <w:t>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w:t>
      </w:r>
      <w:r w:rsidRPr="003278F0">
        <w:rPr>
          <w:sz w:val="24"/>
          <w:szCs w:val="24"/>
          <w:lang w:val="ru-RU"/>
        </w:rPr>
        <w:t>.</w:t>
      </w:r>
    </w:p>
    <w:p w14:paraId="0F6CB2F9" w14:textId="77777777" w:rsidR="007034BE" w:rsidRPr="003278F0" w:rsidRDefault="007034BE" w:rsidP="00F50B04">
      <w:pPr>
        <w:pStyle w:val="11"/>
        <w:shd w:val="clear" w:color="auto" w:fill="FFFFFF" w:themeFill="background1"/>
        <w:ind w:firstLine="720"/>
        <w:contextualSpacing/>
        <w:jc w:val="both"/>
        <w:rPr>
          <w:rFonts w:ascii="Times New Roman" w:hAnsi="Times New Roman"/>
          <w:sz w:val="28"/>
          <w:szCs w:val="28"/>
        </w:rPr>
      </w:pPr>
    </w:p>
    <w:p w14:paraId="4D2F7459" w14:textId="77777777" w:rsidR="007F0B31" w:rsidRPr="003278F0" w:rsidRDefault="007F0B31" w:rsidP="007F0B31">
      <w:pPr>
        <w:spacing w:before="1" w:line="242" w:lineRule="auto"/>
        <w:ind w:right="347"/>
        <w:rPr>
          <w:b/>
          <w:sz w:val="28"/>
          <w:szCs w:val="28"/>
          <w:lang w:val="ru-RU"/>
        </w:rPr>
      </w:pPr>
      <w:r w:rsidRPr="003278F0">
        <w:rPr>
          <w:b/>
          <w:sz w:val="28"/>
          <w:szCs w:val="28"/>
          <w:lang w:val="ru-RU"/>
        </w:rPr>
        <w:t>Данные</w:t>
      </w:r>
      <w:r w:rsidRPr="003278F0">
        <w:rPr>
          <w:b/>
          <w:spacing w:val="-7"/>
          <w:sz w:val="28"/>
          <w:szCs w:val="28"/>
          <w:lang w:val="ru-RU"/>
        </w:rPr>
        <w:t xml:space="preserve"> </w:t>
      </w:r>
      <w:r w:rsidRPr="003278F0">
        <w:rPr>
          <w:b/>
          <w:sz w:val="28"/>
          <w:szCs w:val="28"/>
          <w:lang w:val="ru-RU"/>
        </w:rPr>
        <w:t>об</w:t>
      </w:r>
      <w:r w:rsidRPr="003278F0">
        <w:rPr>
          <w:b/>
          <w:spacing w:val="-8"/>
          <w:sz w:val="28"/>
          <w:szCs w:val="28"/>
          <w:lang w:val="ru-RU"/>
        </w:rPr>
        <w:t xml:space="preserve"> </w:t>
      </w:r>
      <w:r w:rsidRPr="003278F0">
        <w:rPr>
          <w:b/>
          <w:sz w:val="28"/>
          <w:szCs w:val="28"/>
          <w:lang w:val="ru-RU"/>
        </w:rPr>
        <w:t>успеваемости</w:t>
      </w:r>
      <w:r w:rsidRPr="003278F0">
        <w:rPr>
          <w:b/>
          <w:spacing w:val="-9"/>
          <w:sz w:val="28"/>
          <w:szCs w:val="28"/>
          <w:lang w:val="ru-RU"/>
        </w:rPr>
        <w:t xml:space="preserve"> </w:t>
      </w:r>
      <w:r w:rsidRPr="003278F0">
        <w:rPr>
          <w:b/>
          <w:sz w:val="28"/>
          <w:szCs w:val="28"/>
          <w:lang w:val="ru-RU"/>
        </w:rPr>
        <w:t>и</w:t>
      </w:r>
      <w:r w:rsidRPr="003278F0">
        <w:rPr>
          <w:b/>
          <w:spacing w:val="-10"/>
          <w:sz w:val="28"/>
          <w:szCs w:val="28"/>
          <w:lang w:val="ru-RU"/>
        </w:rPr>
        <w:t xml:space="preserve"> </w:t>
      </w:r>
      <w:r w:rsidRPr="003278F0">
        <w:rPr>
          <w:b/>
          <w:sz w:val="28"/>
          <w:szCs w:val="28"/>
          <w:lang w:val="ru-RU"/>
        </w:rPr>
        <w:t>качества</w:t>
      </w:r>
      <w:r w:rsidRPr="003278F0">
        <w:rPr>
          <w:b/>
          <w:spacing w:val="-7"/>
          <w:sz w:val="28"/>
          <w:szCs w:val="28"/>
          <w:lang w:val="ru-RU"/>
        </w:rPr>
        <w:t xml:space="preserve"> </w:t>
      </w:r>
      <w:r w:rsidRPr="003278F0">
        <w:rPr>
          <w:b/>
          <w:sz w:val="28"/>
          <w:szCs w:val="28"/>
          <w:lang w:val="ru-RU"/>
        </w:rPr>
        <w:t>знаний</w:t>
      </w:r>
      <w:r w:rsidRPr="003278F0">
        <w:rPr>
          <w:b/>
          <w:spacing w:val="-9"/>
          <w:sz w:val="28"/>
          <w:szCs w:val="28"/>
          <w:lang w:val="ru-RU"/>
        </w:rPr>
        <w:t xml:space="preserve"> </w:t>
      </w:r>
      <w:r w:rsidRPr="003278F0">
        <w:rPr>
          <w:b/>
          <w:sz w:val="28"/>
          <w:szCs w:val="28"/>
          <w:lang w:val="ru-RU"/>
        </w:rPr>
        <w:t>учащихся</w:t>
      </w:r>
      <w:r w:rsidRPr="003278F0">
        <w:rPr>
          <w:b/>
          <w:spacing w:val="-9"/>
          <w:sz w:val="28"/>
          <w:szCs w:val="28"/>
          <w:lang w:val="ru-RU"/>
        </w:rPr>
        <w:t xml:space="preserve"> </w:t>
      </w:r>
      <w:r w:rsidRPr="003278F0">
        <w:rPr>
          <w:b/>
          <w:sz w:val="28"/>
          <w:szCs w:val="28"/>
          <w:lang w:val="ru-RU"/>
        </w:rPr>
        <w:t>по</w:t>
      </w:r>
      <w:r w:rsidRPr="003278F0">
        <w:rPr>
          <w:b/>
          <w:spacing w:val="-13"/>
          <w:sz w:val="28"/>
          <w:szCs w:val="28"/>
          <w:lang w:val="ru-RU"/>
        </w:rPr>
        <w:t xml:space="preserve"> </w:t>
      </w:r>
      <w:r w:rsidRPr="003278F0">
        <w:rPr>
          <w:b/>
          <w:sz w:val="28"/>
          <w:szCs w:val="28"/>
          <w:lang w:val="ru-RU"/>
        </w:rPr>
        <w:t>классам</w:t>
      </w:r>
      <w:r w:rsidRPr="003278F0">
        <w:rPr>
          <w:b/>
          <w:spacing w:val="-1"/>
          <w:sz w:val="28"/>
          <w:szCs w:val="28"/>
          <w:lang w:val="ru-RU"/>
        </w:rPr>
        <w:t xml:space="preserve"> </w:t>
      </w:r>
      <w:r w:rsidRPr="003278F0">
        <w:rPr>
          <w:b/>
          <w:sz w:val="28"/>
          <w:szCs w:val="28"/>
          <w:lang w:val="ru-RU"/>
        </w:rPr>
        <w:t>за</w:t>
      </w:r>
      <w:r w:rsidRPr="003278F0">
        <w:rPr>
          <w:b/>
          <w:spacing w:val="-67"/>
          <w:sz w:val="28"/>
          <w:szCs w:val="28"/>
          <w:lang w:val="ru-RU"/>
        </w:rPr>
        <w:t xml:space="preserve"> </w:t>
      </w:r>
      <w:r w:rsidRPr="003278F0">
        <w:rPr>
          <w:b/>
          <w:sz w:val="28"/>
          <w:szCs w:val="28"/>
          <w:lang w:val="ru-RU"/>
        </w:rPr>
        <w:t>оцениваемый</w:t>
      </w:r>
      <w:r w:rsidRPr="003278F0">
        <w:rPr>
          <w:b/>
          <w:spacing w:val="-4"/>
          <w:sz w:val="28"/>
          <w:szCs w:val="28"/>
          <w:lang w:val="ru-RU"/>
        </w:rPr>
        <w:t xml:space="preserve"> </w:t>
      </w:r>
      <w:r w:rsidRPr="003278F0">
        <w:rPr>
          <w:b/>
          <w:sz w:val="28"/>
          <w:szCs w:val="28"/>
          <w:lang w:val="ru-RU"/>
        </w:rPr>
        <w:t>период</w:t>
      </w:r>
      <w:r w:rsidRPr="003278F0">
        <w:rPr>
          <w:b/>
          <w:spacing w:val="-1"/>
          <w:sz w:val="28"/>
          <w:szCs w:val="28"/>
          <w:lang w:val="ru-RU"/>
        </w:rPr>
        <w:t xml:space="preserve"> </w:t>
      </w:r>
      <w:r w:rsidRPr="003278F0">
        <w:rPr>
          <w:b/>
          <w:sz w:val="28"/>
          <w:szCs w:val="28"/>
          <w:lang w:val="ru-RU"/>
        </w:rPr>
        <w:t>представлен</w:t>
      </w:r>
      <w:r w:rsidRPr="003278F0">
        <w:rPr>
          <w:b/>
          <w:spacing w:val="4"/>
          <w:sz w:val="28"/>
          <w:szCs w:val="28"/>
          <w:lang w:val="ru-RU"/>
        </w:rPr>
        <w:t xml:space="preserve"> </w:t>
      </w:r>
      <w:r w:rsidRPr="003278F0">
        <w:rPr>
          <w:b/>
          <w:sz w:val="28"/>
          <w:szCs w:val="28"/>
          <w:lang w:val="ru-RU"/>
        </w:rPr>
        <w:t>в</w:t>
      </w:r>
      <w:r w:rsidRPr="003278F0">
        <w:rPr>
          <w:b/>
          <w:spacing w:val="-1"/>
          <w:sz w:val="28"/>
          <w:szCs w:val="28"/>
          <w:lang w:val="ru-RU"/>
        </w:rPr>
        <w:t xml:space="preserve"> </w:t>
      </w:r>
      <w:r w:rsidRPr="003278F0">
        <w:rPr>
          <w:b/>
          <w:sz w:val="28"/>
          <w:szCs w:val="28"/>
          <w:lang w:val="ru-RU"/>
        </w:rPr>
        <w:t>таблице</w:t>
      </w:r>
    </w:p>
    <w:p w14:paraId="308F5765" w14:textId="77777777" w:rsidR="007F0B31" w:rsidRPr="003278F0" w:rsidRDefault="007F0B31" w:rsidP="007F0B31">
      <w:pPr>
        <w:spacing w:before="1" w:line="242" w:lineRule="auto"/>
        <w:ind w:right="1217"/>
        <w:rPr>
          <w:bCs/>
          <w:i/>
          <w:iCs/>
          <w:sz w:val="24"/>
          <w:szCs w:val="24"/>
        </w:rPr>
      </w:pPr>
      <w:r w:rsidRPr="003278F0">
        <w:rPr>
          <w:bCs/>
          <w:i/>
          <w:iCs/>
          <w:sz w:val="24"/>
          <w:szCs w:val="24"/>
        </w:rPr>
        <w:t>Таблица 1</w:t>
      </w:r>
    </w:p>
    <w:tbl>
      <w:tblPr>
        <w:tblStyle w:val="a3"/>
        <w:tblW w:w="10627" w:type="dxa"/>
        <w:tblLook w:val="04A0" w:firstRow="1" w:lastRow="0" w:firstColumn="1" w:lastColumn="0" w:noHBand="0" w:noVBand="1"/>
      </w:tblPr>
      <w:tblGrid>
        <w:gridCol w:w="1555"/>
        <w:gridCol w:w="1064"/>
        <w:gridCol w:w="1310"/>
        <w:gridCol w:w="1310"/>
        <w:gridCol w:w="1310"/>
        <w:gridCol w:w="1310"/>
        <w:gridCol w:w="1310"/>
        <w:gridCol w:w="1458"/>
      </w:tblGrid>
      <w:tr w:rsidR="007F0B31" w:rsidRPr="003278F0" w14:paraId="1EF54E97" w14:textId="77777777" w:rsidTr="009E7E76">
        <w:tc>
          <w:tcPr>
            <w:tcW w:w="1555" w:type="dxa"/>
            <w:vMerge w:val="restart"/>
          </w:tcPr>
          <w:p w14:paraId="06188819" w14:textId="77777777" w:rsidR="007F0B31" w:rsidRPr="003278F0" w:rsidRDefault="007F0B31" w:rsidP="009E7E76">
            <w:pPr>
              <w:spacing w:before="59" w:line="322" w:lineRule="exact"/>
              <w:rPr>
                <w:b/>
                <w:sz w:val="24"/>
                <w:szCs w:val="24"/>
              </w:rPr>
            </w:pPr>
            <w:r w:rsidRPr="003278F0">
              <w:rPr>
                <w:b/>
                <w:sz w:val="24"/>
                <w:szCs w:val="24"/>
              </w:rPr>
              <w:lastRenderedPageBreak/>
              <w:t>Класс</w:t>
            </w:r>
          </w:p>
        </w:tc>
        <w:tc>
          <w:tcPr>
            <w:tcW w:w="1064" w:type="dxa"/>
            <w:vMerge w:val="restart"/>
          </w:tcPr>
          <w:p w14:paraId="7629E8B7" w14:textId="77777777" w:rsidR="007F0B31" w:rsidRPr="003278F0" w:rsidRDefault="007F0B31" w:rsidP="009E7E76">
            <w:pPr>
              <w:spacing w:before="59" w:line="322" w:lineRule="exact"/>
              <w:rPr>
                <w:b/>
                <w:sz w:val="24"/>
                <w:szCs w:val="24"/>
              </w:rPr>
            </w:pPr>
            <w:r w:rsidRPr="003278F0">
              <w:rPr>
                <w:b/>
                <w:sz w:val="24"/>
                <w:szCs w:val="24"/>
              </w:rPr>
              <w:t>Кол-во детей</w:t>
            </w:r>
          </w:p>
        </w:tc>
        <w:tc>
          <w:tcPr>
            <w:tcW w:w="5240" w:type="dxa"/>
            <w:gridSpan w:val="4"/>
          </w:tcPr>
          <w:p w14:paraId="40D1B92E" w14:textId="03EA0396" w:rsidR="007F0B31" w:rsidRPr="003278F0" w:rsidRDefault="00E8144D" w:rsidP="00E8144D">
            <w:pPr>
              <w:spacing w:before="59" w:line="322" w:lineRule="exact"/>
              <w:rPr>
                <w:b/>
                <w:sz w:val="24"/>
                <w:szCs w:val="24"/>
              </w:rPr>
            </w:pPr>
            <w:r>
              <w:rPr>
                <w:b/>
                <w:sz w:val="24"/>
                <w:szCs w:val="24"/>
              </w:rPr>
              <w:t>Оценки за 2022</w:t>
            </w:r>
            <w:r w:rsidR="007F0B31" w:rsidRPr="003278F0">
              <w:rPr>
                <w:b/>
                <w:sz w:val="24"/>
                <w:szCs w:val="24"/>
              </w:rPr>
              <w:t xml:space="preserve"> – 202</w:t>
            </w:r>
            <w:r>
              <w:rPr>
                <w:b/>
                <w:sz w:val="24"/>
                <w:szCs w:val="24"/>
                <w:lang w:val="ru-RU"/>
              </w:rPr>
              <w:t>3</w:t>
            </w:r>
            <w:r w:rsidR="007F0B31" w:rsidRPr="003278F0">
              <w:rPr>
                <w:b/>
                <w:sz w:val="24"/>
                <w:szCs w:val="24"/>
              </w:rPr>
              <w:t xml:space="preserve"> учебный год</w:t>
            </w:r>
          </w:p>
        </w:tc>
        <w:tc>
          <w:tcPr>
            <w:tcW w:w="2768" w:type="dxa"/>
            <w:gridSpan w:val="2"/>
          </w:tcPr>
          <w:p w14:paraId="48B9E790" w14:textId="77777777" w:rsidR="007F0B31" w:rsidRPr="003278F0" w:rsidRDefault="007F0B31" w:rsidP="009E7E76">
            <w:pPr>
              <w:spacing w:before="59" w:line="322" w:lineRule="exact"/>
              <w:rPr>
                <w:b/>
                <w:sz w:val="24"/>
                <w:szCs w:val="24"/>
              </w:rPr>
            </w:pPr>
            <w:r w:rsidRPr="003278F0">
              <w:rPr>
                <w:b/>
                <w:sz w:val="24"/>
                <w:szCs w:val="24"/>
              </w:rPr>
              <w:t>Учебные показатели</w:t>
            </w:r>
          </w:p>
        </w:tc>
      </w:tr>
      <w:tr w:rsidR="007F0B31" w:rsidRPr="003278F0" w14:paraId="19B765B0" w14:textId="77777777" w:rsidTr="009E7E76">
        <w:tc>
          <w:tcPr>
            <w:tcW w:w="1555" w:type="dxa"/>
            <w:vMerge/>
          </w:tcPr>
          <w:p w14:paraId="43D4B113" w14:textId="77777777" w:rsidR="007F0B31" w:rsidRPr="003278F0" w:rsidRDefault="007F0B31" w:rsidP="009E7E76">
            <w:pPr>
              <w:spacing w:before="59" w:line="322" w:lineRule="exact"/>
              <w:rPr>
                <w:b/>
                <w:sz w:val="24"/>
                <w:szCs w:val="24"/>
              </w:rPr>
            </w:pPr>
          </w:p>
        </w:tc>
        <w:tc>
          <w:tcPr>
            <w:tcW w:w="1064" w:type="dxa"/>
            <w:vMerge/>
          </w:tcPr>
          <w:p w14:paraId="519A04E9" w14:textId="77777777" w:rsidR="007F0B31" w:rsidRPr="003278F0" w:rsidRDefault="007F0B31" w:rsidP="009E7E76">
            <w:pPr>
              <w:spacing w:before="59" w:line="322" w:lineRule="exact"/>
              <w:rPr>
                <w:b/>
                <w:sz w:val="24"/>
                <w:szCs w:val="24"/>
              </w:rPr>
            </w:pPr>
          </w:p>
        </w:tc>
        <w:tc>
          <w:tcPr>
            <w:tcW w:w="1310" w:type="dxa"/>
          </w:tcPr>
          <w:p w14:paraId="1CBB44C6" w14:textId="77777777" w:rsidR="007F0B31" w:rsidRPr="003278F0" w:rsidRDefault="007F0B31" w:rsidP="009E7E76">
            <w:pPr>
              <w:spacing w:before="59" w:line="322" w:lineRule="exact"/>
              <w:rPr>
                <w:b/>
                <w:sz w:val="24"/>
                <w:szCs w:val="24"/>
              </w:rPr>
            </w:pPr>
            <w:r w:rsidRPr="003278F0">
              <w:rPr>
                <w:sz w:val="24"/>
                <w:szCs w:val="24"/>
              </w:rPr>
              <w:t>«5»</w:t>
            </w:r>
          </w:p>
        </w:tc>
        <w:tc>
          <w:tcPr>
            <w:tcW w:w="1310" w:type="dxa"/>
          </w:tcPr>
          <w:p w14:paraId="574A2982" w14:textId="77777777" w:rsidR="007F0B31" w:rsidRPr="003278F0" w:rsidRDefault="007F0B31" w:rsidP="009E7E76">
            <w:pPr>
              <w:spacing w:before="59" w:line="322" w:lineRule="exact"/>
              <w:rPr>
                <w:b/>
                <w:sz w:val="24"/>
                <w:szCs w:val="24"/>
              </w:rPr>
            </w:pPr>
            <w:r w:rsidRPr="003278F0">
              <w:rPr>
                <w:sz w:val="24"/>
                <w:szCs w:val="24"/>
              </w:rPr>
              <w:t>«4»</w:t>
            </w:r>
          </w:p>
        </w:tc>
        <w:tc>
          <w:tcPr>
            <w:tcW w:w="1310" w:type="dxa"/>
          </w:tcPr>
          <w:p w14:paraId="5327484D" w14:textId="77777777" w:rsidR="007F0B31" w:rsidRPr="003278F0" w:rsidRDefault="007F0B31" w:rsidP="009E7E76">
            <w:pPr>
              <w:spacing w:before="59" w:line="322" w:lineRule="exact"/>
              <w:rPr>
                <w:b/>
                <w:sz w:val="24"/>
                <w:szCs w:val="24"/>
              </w:rPr>
            </w:pPr>
            <w:r w:rsidRPr="003278F0">
              <w:rPr>
                <w:sz w:val="24"/>
                <w:szCs w:val="24"/>
              </w:rPr>
              <w:t>«3»</w:t>
            </w:r>
          </w:p>
        </w:tc>
        <w:tc>
          <w:tcPr>
            <w:tcW w:w="1310" w:type="dxa"/>
          </w:tcPr>
          <w:p w14:paraId="250D9747" w14:textId="77777777" w:rsidR="007F0B31" w:rsidRPr="003278F0" w:rsidRDefault="007F0B31" w:rsidP="009E7E76">
            <w:pPr>
              <w:spacing w:before="59" w:line="322" w:lineRule="exact"/>
              <w:rPr>
                <w:b/>
                <w:sz w:val="24"/>
                <w:szCs w:val="24"/>
              </w:rPr>
            </w:pPr>
            <w:r w:rsidRPr="003278F0">
              <w:rPr>
                <w:sz w:val="24"/>
                <w:szCs w:val="24"/>
              </w:rPr>
              <w:t>«2»</w:t>
            </w:r>
          </w:p>
        </w:tc>
        <w:tc>
          <w:tcPr>
            <w:tcW w:w="1310" w:type="dxa"/>
          </w:tcPr>
          <w:p w14:paraId="15714873" w14:textId="77777777" w:rsidR="007F0B31" w:rsidRPr="003278F0" w:rsidRDefault="007F0B31" w:rsidP="009E7E76">
            <w:pPr>
              <w:spacing w:before="59" w:line="322" w:lineRule="exact"/>
              <w:rPr>
                <w:b/>
                <w:sz w:val="24"/>
                <w:szCs w:val="24"/>
              </w:rPr>
            </w:pPr>
            <w:r w:rsidRPr="003278F0">
              <w:rPr>
                <w:sz w:val="24"/>
                <w:szCs w:val="24"/>
              </w:rPr>
              <w:t>%</w:t>
            </w:r>
            <w:r w:rsidRPr="003278F0">
              <w:rPr>
                <w:spacing w:val="-4"/>
                <w:sz w:val="24"/>
                <w:szCs w:val="24"/>
              </w:rPr>
              <w:t xml:space="preserve"> </w:t>
            </w:r>
            <w:r w:rsidRPr="003278F0">
              <w:rPr>
                <w:sz w:val="24"/>
                <w:szCs w:val="24"/>
              </w:rPr>
              <w:t>усп.</w:t>
            </w:r>
          </w:p>
        </w:tc>
        <w:tc>
          <w:tcPr>
            <w:tcW w:w="1458" w:type="dxa"/>
          </w:tcPr>
          <w:p w14:paraId="35F52C75" w14:textId="77777777" w:rsidR="007F0B31" w:rsidRPr="003278F0" w:rsidRDefault="007F0B31" w:rsidP="009E7E76">
            <w:pPr>
              <w:spacing w:before="59" w:line="322" w:lineRule="exact"/>
              <w:rPr>
                <w:b/>
                <w:sz w:val="24"/>
                <w:szCs w:val="24"/>
              </w:rPr>
            </w:pPr>
            <w:r w:rsidRPr="003278F0">
              <w:rPr>
                <w:sz w:val="24"/>
                <w:szCs w:val="24"/>
              </w:rPr>
              <w:t>%</w:t>
            </w:r>
            <w:r w:rsidRPr="003278F0">
              <w:rPr>
                <w:spacing w:val="-5"/>
                <w:sz w:val="24"/>
                <w:szCs w:val="24"/>
              </w:rPr>
              <w:t xml:space="preserve"> </w:t>
            </w:r>
            <w:r w:rsidRPr="003278F0">
              <w:rPr>
                <w:sz w:val="24"/>
                <w:szCs w:val="24"/>
              </w:rPr>
              <w:t>кач.</w:t>
            </w:r>
          </w:p>
        </w:tc>
      </w:tr>
      <w:tr w:rsidR="007F0B31" w:rsidRPr="003278F0" w14:paraId="3E9DABFA" w14:textId="77777777" w:rsidTr="009E7E76">
        <w:tc>
          <w:tcPr>
            <w:tcW w:w="1555" w:type="dxa"/>
          </w:tcPr>
          <w:p w14:paraId="2BC4DAF8" w14:textId="77777777" w:rsidR="007F0B31" w:rsidRPr="003278F0" w:rsidRDefault="007F0B31" w:rsidP="009E7E76">
            <w:pPr>
              <w:spacing w:before="59" w:line="322" w:lineRule="exact"/>
              <w:rPr>
                <w:bCs/>
                <w:sz w:val="24"/>
                <w:szCs w:val="24"/>
              </w:rPr>
            </w:pPr>
            <w:r w:rsidRPr="003278F0">
              <w:rPr>
                <w:bCs/>
                <w:sz w:val="24"/>
                <w:szCs w:val="24"/>
              </w:rPr>
              <w:t>1</w:t>
            </w:r>
          </w:p>
        </w:tc>
        <w:tc>
          <w:tcPr>
            <w:tcW w:w="1064" w:type="dxa"/>
          </w:tcPr>
          <w:p w14:paraId="3A112141" w14:textId="7D3F6F62" w:rsidR="007F0B31" w:rsidRPr="003278F0" w:rsidRDefault="00954CFE" w:rsidP="009E7E76">
            <w:pPr>
              <w:spacing w:before="59" w:line="322" w:lineRule="exact"/>
              <w:rPr>
                <w:bCs/>
                <w:sz w:val="24"/>
                <w:szCs w:val="24"/>
                <w:lang w:val="kk-KZ"/>
              </w:rPr>
            </w:pPr>
            <w:r>
              <w:rPr>
                <w:bCs/>
                <w:sz w:val="24"/>
                <w:szCs w:val="24"/>
                <w:lang w:val="kk-KZ"/>
              </w:rPr>
              <w:t>35</w:t>
            </w:r>
          </w:p>
        </w:tc>
        <w:tc>
          <w:tcPr>
            <w:tcW w:w="1310" w:type="dxa"/>
          </w:tcPr>
          <w:p w14:paraId="3E358731"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26902EB4"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045C894F"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6D0C4DF9"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0C184518"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458" w:type="dxa"/>
          </w:tcPr>
          <w:p w14:paraId="1A1F521C"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r>
      <w:tr w:rsidR="007F0B31" w:rsidRPr="003278F0" w14:paraId="42F7856F" w14:textId="77777777" w:rsidTr="009E7E76">
        <w:tc>
          <w:tcPr>
            <w:tcW w:w="1555" w:type="dxa"/>
          </w:tcPr>
          <w:p w14:paraId="41DB6B50" w14:textId="77777777" w:rsidR="007F0B31" w:rsidRPr="003278F0" w:rsidRDefault="007F0B31" w:rsidP="009E7E76">
            <w:pPr>
              <w:spacing w:before="59" w:line="322" w:lineRule="exact"/>
              <w:rPr>
                <w:bCs/>
                <w:sz w:val="24"/>
                <w:szCs w:val="24"/>
              </w:rPr>
            </w:pPr>
            <w:r w:rsidRPr="003278F0">
              <w:rPr>
                <w:bCs/>
                <w:sz w:val="24"/>
                <w:szCs w:val="24"/>
              </w:rPr>
              <w:t>2</w:t>
            </w:r>
          </w:p>
        </w:tc>
        <w:tc>
          <w:tcPr>
            <w:tcW w:w="1064" w:type="dxa"/>
          </w:tcPr>
          <w:p w14:paraId="19B0BF92" w14:textId="0D966358" w:rsidR="007F0B31" w:rsidRPr="003278F0" w:rsidRDefault="00954CFE" w:rsidP="009E7E76">
            <w:pPr>
              <w:spacing w:before="59" w:line="322" w:lineRule="exact"/>
              <w:rPr>
                <w:bCs/>
                <w:sz w:val="24"/>
                <w:szCs w:val="24"/>
                <w:lang w:val="kk-KZ"/>
              </w:rPr>
            </w:pPr>
            <w:r>
              <w:rPr>
                <w:bCs/>
                <w:sz w:val="24"/>
                <w:szCs w:val="24"/>
                <w:lang w:val="kk-KZ"/>
              </w:rPr>
              <w:t>29</w:t>
            </w:r>
          </w:p>
        </w:tc>
        <w:tc>
          <w:tcPr>
            <w:tcW w:w="1310" w:type="dxa"/>
          </w:tcPr>
          <w:p w14:paraId="2CB1FFE9" w14:textId="1AB16C5F" w:rsidR="007F0B31" w:rsidRPr="003278F0" w:rsidRDefault="00954CFE" w:rsidP="009E7E76">
            <w:pPr>
              <w:spacing w:before="59" w:line="322" w:lineRule="exact"/>
              <w:rPr>
                <w:bCs/>
                <w:sz w:val="24"/>
                <w:szCs w:val="24"/>
                <w:lang w:val="kk-KZ"/>
              </w:rPr>
            </w:pPr>
            <w:r>
              <w:rPr>
                <w:bCs/>
                <w:sz w:val="24"/>
                <w:szCs w:val="24"/>
                <w:lang w:val="kk-KZ"/>
              </w:rPr>
              <w:t>1</w:t>
            </w:r>
          </w:p>
        </w:tc>
        <w:tc>
          <w:tcPr>
            <w:tcW w:w="1310" w:type="dxa"/>
          </w:tcPr>
          <w:p w14:paraId="43B34624" w14:textId="77777777" w:rsidR="007F0B31" w:rsidRPr="003278F0" w:rsidRDefault="007F0B31" w:rsidP="009E7E76">
            <w:pPr>
              <w:spacing w:before="59" w:line="322" w:lineRule="exact"/>
              <w:rPr>
                <w:bCs/>
                <w:sz w:val="24"/>
                <w:szCs w:val="24"/>
                <w:lang w:val="kk-KZ"/>
              </w:rPr>
            </w:pPr>
            <w:r w:rsidRPr="003278F0">
              <w:rPr>
                <w:bCs/>
                <w:sz w:val="24"/>
                <w:szCs w:val="24"/>
                <w:lang w:val="kk-KZ"/>
              </w:rPr>
              <w:t>16</w:t>
            </w:r>
          </w:p>
        </w:tc>
        <w:tc>
          <w:tcPr>
            <w:tcW w:w="1310" w:type="dxa"/>
          </w:tcPr>
          <w:p w14:paraId="4F96AB45" w14:textId="0823E7BF" w:rsidR="007F0B31" w:rsidRPr="003278F0" w:rsidRDefault="00954CFE" w:rsidP="009E7E76">
            <w:pPr>
              <w:spacing w:before="59" w:line="322" w:lineRule="exact"/>
              <w:rPr>
                <w:bCs/>
                <w:sz w:val="24"/>
                <w:szCs w:val="24"/>
                <w:lang w:val="kk-KZ"/>
              </w:rPr>
            </w:pPr>
            <w:r>
              <w:rPr>
                <w:bCs/>
                <w:sz w:val="24"/>
                <w:szCs w:val="24"/>
                <w:lang w:val="kk-KZ"/>
              </w:rPr>
              <w:t>12</w:t>
            </w:r>
          </w:p>
        </w:tc>
        <w:tc>
          <w:tcPr>
            <w:tcW w:w="1310" w:type="dxa"/>
          </w:tcPr>
          <w:p w14:paraId="623547E3"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3113B6CB" w14:textId="77777777" w:rsidR="007F0B31" w:rsidRPr="003278F0" w:rsidRDefault="007F0B31" w:rsidP="009E7E76">
            <w:pPr>
              <w:spacing w:before="59" w:line="322" w:lineRule="exact"/>
              <w:rPr>
                <w:bCs/>
                <w:sz w:val="24"/>
                <w:szCs w:val="24"/>
                <w:lang w:val="kk-KZ"/>
              </w:rPr>
            </w:pPr>
            <w:r w:rsidRPr="003278F0">
              <w:rPr>
                <w:bCs/>
                <w:sz w:val="24"/>
                <w:szCs w:val="24"/>
                <w:lang w:val="kk-KZ"/>
              </w:rPr>
              <w:t>100</w:t>
            </w:r>
          </w:p>
        </w:tc>
        <w:tc>
          <w:tcPr>
            <w:tcW w:w="1458" w:type="dxa"/>
          </w:tcPr>
          <w:p w14:paraId="5C584FBA" w14:textId="5DAB4994" w:rsidR="00954CFE" w:rsidRPr="003278F0" w:rsidRDefault="00954CFE" w:rsidP="009E7E76">
            <w:pPr>
              <w:spacing w:before="59" w:line="322" w:lineRule="exact"/>
              <w:rPr>
                <w:bCs/>
                <w:sz w:val="24"/>
                <w:szCs w:val="24"/>
                <w:lang w:val="kk-KZ"/>
              </w:rPr>
            </w:pPr>
            <w:r>
              <w:rPr>
                <w:bCs/>
                <w:sz w:val="24"/>
                <w:szCs w:val="24"/>
                <w:lang w:val="kk-KZ"/>
              </w:rPr>
              <w:t>58,6</w:t>
            </w:r>
          </w:p>
        </w:tc>
      </w:tr>
      <w:tr w:rsidR="007F0B31" w:rsidRPr="003278F0" w14:paraId="6A5462BB" w14:textId="77777777" w:rsidTr="009E7E76">
        <w:tc>
          <w:tcPr>
            <w:tcW w:w="1555" w:type="dxa"/>
          </w:tcPr>
          <w:p w14:paraId="2CC6DE9F" w14:textId="4B858E27" w:rsidR="007F0B31" w:rsidRPr="003278F0" w:rsidRDefault="007F0B31" w:rsidP="009E7E76">
            <w:pPr>
              <w:spacing w:before="59" w:line="322" w:lineRule="exact"/>
              <w:rPr>
                <w:bCs/>
                <w:sz w:val="24"/>
                <w:szCs w:val="24"/>
              </w:rPr>
            </w:pPr>
            <w:r w:rsidRPr="003278F0">
              <w:rPr>
                <w:bCs/>
                <w:sz w:val="24"/>
                <w:szCs w:val="24"/>
              </w:rPr>
              <w:t>3</w:t>
            </w:r>
          </w:p>
        </w:tc>
        <w:tc>
          <w:tcPr>
            <w:tcW w:w="1064" w:type="dxa"/>
          </w:tcPr>
          <w:p w14:paraId="645757CB" w14:textId="5D436542" w:rsidR="007F0B31" w:rsidRPr="003278F0" w:rsidRDefault="007F0B31" w:rsidP="00954CFE">
            <w:pPr>
              <w:spacing w:before="59" w:line="322" w:lineRule="exact"/>
              <w:rPr>
                <w:bCs/>
                <w:sz w:val="24"/>
                <w:szCs w:val="24"/>
                <w:lang w:val="kk-KZ"/>
              </w:rPr>
            </w:pPr>
            <w:r w:rsidRPr="003278F0">
              <w:rPr>
                <w:bCs/>
                <w:sz w:val="24"/>
                <w:szCs w:val="24"/>
                <w:lang w:val="kk-KZ"/>
              </w:rPr>
              <w:t>3</w:t>
            </w:r>
            <w:r w:rsidR="00954CFE">
              <w:rPr>
                <w:bCs/>
                <w:sz w:val="24"/>
                <w:szCs w:val="24"/>
                <w:lang w:val="kk-KZ"/>
              </w:rPr>
              <w:t>7</w:t>
            </w:r>
            <w:r w:rsidR="00DF7CF7">
              <w:rPr>
                <w:bCs/>
                <w:sz w:val="24"/>
                <w:szCs w:val="24"/>
                <w:lang w:val="kk-KZ"/>
              </w:rPr>
              <w:t xml:space="preserve"> (1 на дому)</w:t>
            </w:r>
          </w:p>
        </w:tc>
        <w:tc>
          <w:tcPr>
            <w:tcW w:w="1310" w:type="dxa"/>
          </w:tcPr>
          <w:p w14:paraId="05D00561" w14:textId="3F949114" w:rsidR="007F0B31" w:rsidRPr="003278F0" w:rsidRDefault="00954CFE" w:rsidP="009E7E76">
            <w:pPr>
              <w:spacing w:before="59" w:line="322" w:lineRule="exact"/>
              <w:rPr>
                <w:bCs/>
                <w:sz w:val="24"/>
                <w:szCs w:val="24"/>
                <w:lang w:val="kk-KZ"/>
              </w:rPr>
            </w:pPr>
            <w:r>
              <w:rPr>
                <w:bCs/>
                <w:sz w:val="24"/>
                <w:szCs w:val="24"/>
                <w:lang w:val="kk-KZ"/>
              </w:rPr>
              <w:t>3</w:t>
            </w:r>
          </w:p>
        </w:tc>
        <w:tc>
          <w:tcPr>
            <w:tcW w:w="1310" w:type="dxa"/>
          </w:tcPr>
          <w:p w14:paraId="186B0CAB" w14:textId="21D59770" w:rsidR="007F0B31" w:rsidRPr="003278F0" w:rsidRDefault="00954CFE" w:rsidP="009E7E76">
            <w:pPr>
              <w:spacing w:before="59" w:line="322" w:lineRule="exact"/>
              <w:rPr>
                <w:bCs/>
                <w:sz w:val="24"/>
                <w:szCs w:val="24"/>
                <w:lang w:val="kk-KZ"/>
              </w:rPr>
            </w:pPr>
            <w:r>
              <w:rPr>
                <w:bCs/>
                <w:sz w:val="24"/>
                <w:szCs w:val="24"/>
                <w:lang w:val="kk-KZ"/>
              </w:rPr>
              <w:t>2</w:t>
            </w:r>
            <w:r w:rsidR="007F0B31" w:rsidRPr="003278F0">
              <w:rPr>
                <w:bCs/>
                <w:sz w:val="24"/>
                <w:szCs w:val="24"/>
                <w:lang w:val="kk-KZ"/>
              </w:rPr>
              <w:t>3</w:t>
            </w:r>
          </w:p>
        </w:tc>
        <w:tc>
          <w:tcPr>
            <w:tcW w:w="1310" w:type="dxa"/>
          </w:tcPr>
          <w:p w14:paraId="5DD1B8F6" w14:textId="2C3F73D6" w:rsidR="007F0B31" w:rsidRPr="003278F0" w:rsidRDefault="00DF7CF7" w:rsidP="009E7E76">
            <w:pPr>
              <w:spacing w:before="59" w:line="322" w:lineRule="exact"/>
              <w:rPr>
                <w:bCs/>
                <w:sz w:val="24"/>
                <w:szCs w:val="24"/>
                <w:lang w:val="kk-KZ"/>
              </w:rPr>
            </w:pPr>
            <w:r>
              <w:rPr>
                <w:bCs/>
                <w:sz w:val="24"/>
                <w:szCs w:val="24"/>
                <w:lang w:val="kk-KZ"/>
              </w:rPr>
              <w:t>10</w:t>
            </w:r>
          </w:p>
        </w:tc>
        <w:tc>
          <w:tcPr>
            <w:tcW w:w="1310" w:type="dxa"/>
          </w:tcPr>
          <w:p w14:paraId="51B1A216"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26A41556" w14:textId="77777777" w:rsidR="007F0B31" w:rsidRPr="003278F0" w:rsidRDefault="007F0B31" w:rsidP="009E7E76">
            <w:pPr>
              <w:spacing w:before="59" w:line="322" w:lineRule="exact"/>
              <w:rPr>
                <w:bCs/>
                <w:sz w:val="24"/>
                <w:szCs w:val="24"/>
                <w:lang w:val="kk-KZ"/>
              </w:rPr>
            </w:pPr>
            <w:r w:rsidRPr="003278F0">
              <w:rPr>
                <w:bCs/>
                <w:sz w:val="24"/>
                <w:szCs w:val="24"/>
                <w:lang w:val="kk-KZ"/>
              </w:rPr>
              <w:t>100</w:t>
            </w:r>
          </w:p>
        </w:tc>
        <w:tc>
          <w:tcPr>
            <w:tcW w:w="1458" w:type="dxa"/>
          </w:tcPr>
          <w:p w14:paraId="7FD35AEE" w14:textId="09C7CC7A" w:rsidR="007F0B31" w:rsidRPr="003278F0" w:rsidRDefault="00954CFE" w:rsidP="009E7E76">
            <w:pPr>
              <w:spacing w:before="59" w:line="322" w:lineRule="exact"/>
              <w:rPr>
                <w:bCs/>
                <w:sz w:val="24"/>
                <w:szCs w:val="24"/>
                <w:lang w:val="kk-KZ"/>
              </w:rPr>
            </w:pPr>
            <w:r>
              <w:rPr>
                <w:bCs/>
                <w:sz w:val="24"/>
                <w:szCs w:val="24"/>
                <w:lang w:val="kk-KZ"/>
              </w:rPr>
              <w:t>72,4</w:t>
            </w:r>
          </w:p>
        </w:tc>
      </w:tr>
      <w:tr w:rsidR="007F0B31" w:rsidRPr="003278F0" w14:paraId="2614792D" w14:textId="77777777" w:rsidTr="009E7E76">
        <w:tc>
          <w:tcPr>
            <w:tcW w:w="1555" w:type="dxa"/>
          </w:tcPr>
          <w:p w14:paraId="425C8CF4" w14:textId="77777777" w:rsidR="007F0B31" w:rsidRPr="003278F0" w:rsidRDefault="007F0B31" w:rsidP="009E7E76">
            <w:pPr>
              <w:spacing w:before="59" w:line="322" w:lineRule="exact"/>
              <w:rPr>
                <w:bCs/>
                <w:sz w:val="24"/>
                <w:szCs w:val="24"/>
              </w:rPr>
            </w:pPr>
            <w:r w:rsidRPr="003278F0">
              <w:rPr>
                <w:bCs/>
                <w:sz w:val="24"/>
                <w:szCs w:val="24"/>
              </w:rPr>
              <w:t>4</w:t>
            </w:r>
          </w:p>
        </w:tc>
        <w:tc>
          <w:tcPr>
            <w:tcW w:w="1064" w:type="dxa"/>
          </w:tcPr>
          <w:p w14:paraId="7398517E" w14:textId="194BA433" w:rsidR="007F0B31" w:rsidRPr="003278F0" w:rsidRDefault="00954CFE" w:rsidP="009E7E76">
            <w:pPr>
              <w:spacing w:before="59" w:line="322" w:lineRule="exact"/>
              <w:rPr>
                <w:bCs/>
                <w:sz w:val="24"/>
                <w:szCs w:val="24"/>
                <w:lang w:val="kk-KZ"/>
              </w:rPr>
            </w:pPr>
            <w:r>
              <w:rPr>
                <w:bCs/>
                <w:sz w:val="24"/>
                <w:szCs w:val="24"/>
                <w:lang w:val="kk-KZ"/>
              </w:rPr>
              <w:t>49</w:t>
            </w:r>
            <w:r w:rsidR="00DF7CF7">
              <w:rPr>
                <w:bCs/>
                <w:sz w:val="24"/>
                <w:szCs w:val="24"/>
                <w:lang w:val="kk-KZ"/>
              </w:rPr>
              <w:t xml:space="preserve"> (2 на дому)</w:t>
            </w:r>
          </w:p>
        </w:tc>
        <w:tc>
          <w:tcPr>
            <w:tcW w:w="1310" w:type="dxa"/>
          </w:tcPr>
          <w:p w14:paraId="357B3B58" w14:textId="64ACF8B4" w:rsidR="007F0B31" w:rsidRPr="003278F0" w:rsidRDefault="00954CFE" w:rsidP="009E7E76">
            <w:pPr>
              <w:spacing w:before="59" w:line="322" w:lineRule="exact"/>
              <w:rPr>
                <w:bCs/>
                <w:sz w:val="24"/>
                <w:szCs w:val="24"/>
                <w:lang w:val="kk-KZ"/>
              </w:rPr>
            </w:pPr>
            <w:r>
              <w:rPr>
                <w:bCs/>
                <w:sz w:val="24"/>
                <w:szCs w:val="24"/>
                <w:lang w:val="kk-KZ"/>
              </w:rPr>
              <w:t>7</w:t>
            </w:r>
          </w:p>
        </w:tc>
        <w:tc>
          <w:tcPr>
            <w:tcW w:w="1310" w:type="dxa"/>
          </w:tcPr>
          <w:p w14:paraId="53A08073" w14:textId="4DAF5799" w:rsidR="007F0B31" w:rsidRPr="003278F0" w:rsidRDefault="00954CFE" w:rsidP="009E7E76">
            <w:pPr>
              <w:spacing w:before="59" w:line="322" w:lineRule="exact"/>
              <w:rPr>
                <w:bCs/>
                <w:sz w:val="24"/>
                <w:szCs w:val="24"/>
                <w:lang w:val="kk-KZ"/>
              </w:rPr>
            </w:pPr>
            <w:r>
              <w:rPr>
                <w:bCs/>
                <w:sz w:val="24"/>
                <w:szCs w:val="24"/>
                <w:lang w:val="kk-KZ"/>
              </w:rPr>
              <w:t>23</w:t>
            </w:r>
          </w:p>
        </w:tc>
        <w:tc>
          <w:tcPr>
            <w:tcW w:w="1310" w:type="dxa"/>
          </w:tcPr>
          <w:p w14:paraId="4F6CA1AE" w14:textId="067759DC" w:rsidR="007F0B31" w:rsidRPr="003278F0" w:rsidRDefault="00DF7CF7" w:rsidP="009E7E76">
            <w:pPr>
              <w:spacing w:before="59" w:line="322" w:lineRule="exact"/>
              <w:rPr>
                <w:bCs/>
                <w:sz w:val="24"/>
                <w:szCs w:val="24"/>
                <w:lang w:val="kk-KZ"/>
              </w:rPr>
            </w:pPr>
            <w:r>
              <w:rPr>
                <w:bCs/>
                <w:sz w:val="24"/>
                <w:szCs w:val="24"/>
                <w:lang w:val="kk-KZ"/>
              </w:rPr>
              <w:t>17</w:t>
            </w:r>
          </w:p>
        </w:tc>
        <w:tc>
          <w:tcPr>
            <w:tcW w:w="1310" w:type="dxa"/>
          </w:tcPr>
          <w:p w14:paraId="15836B40"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6DB64453" w14:textId="77777777" w:rsidR="007F0B31" w:rsidRPr="003278F0" w:rsidRDefault="007F0B31" w:rsidP="009E7E76">
            <w:pPr>
              <w:spacing w:before="59" w:line="322" w:lineRule="exact"/>
              <w:rPr>
                <w:bCs/>
                <w:sz w:val="24"/>
                <w:szCs w:val="24"/>
                <w:lang w:val="kk-KZ"/>
              </w:rPr>
            </w:pPr>
            <w:r w:rsidRPr="003278F0">
              <w:rPr>
                <w:bCs/>
                <w:sz w:val="24"/>
                <w:szCs w:val="24"/>
                <w:lang w:val="kk-KZ"/>
              </w:rPr>
              <w:t>100</w:t>
            </w:r>
          </w:p>
        </w:tc>
        <w:tc>
          <w:tcPr>
            <w:tcW w:w="1458" w:type="dxa"/>
          </w:tcPr>
          <w:p w14:paraId="04680856" w14:textId="59105D3E" w:rsidR="007F0B31" w:rsidRPr="003278F0" w:rsidRDefault="007F0B31" w:rsidP="00AA0BF4">
            <w:pPr>
              <w:spacing w:before="59" w:line="322" w:lineRule="exact"/>
              <w:rPr>
                <w:bCs/>
                <w:sz w:val="24"/>
                <w:szCs w:val="24"/>
                <w:lang w:val="kk-KZ"/>
              </w:rPr>
            </w:pPr>
            <w:r w:rsidRPr="003278F0">
              <w:rPr>
                <w:bCs/>
                <w:sz w:val="24"/>
                <w:szCs w:val="24"/>
                <w:lang w:val="kk-KZ"/>
              </w:rPr>
              <w:t>6</w:t>
            </w:r>
            <w:r w:rsidR="00AA0BF4">
              <w:rPr>
                <w:bCs/>
                <w:sz w:val="24"/>
                <w:szCs w:val="24"/>
                <w:lang w:val="kk-KZ"/>
              </w:rPr>
              <w:t>3,5</w:t>
            </w:r>
          </w:p>
        </w:tc>
      </w:tr>
      <w:tr w:rsidR="007F0B31" w:rsidRPr="003278F0" w14:paraId="061D69C6" w14:textId="77777777" w:rsidTr="009E7E76">
        <w:tc>
          <w:tcPr>
            <w:tcW w:w="1555" w:type="dxa"/>
          </w:tcPr>
          <w:p w14:paraId="7A797415" w14:textId="77777777" w:rsidR="007F0B31" w:rsidRPr="003278F0" w:rsidRDefault="007F0B31" w:rsidP="009E7E76">
            <w:pPr>
              <w:spacing w:before="59" w:line="322" w:lineRule="exact"/>
              <w:rPr>
                <w:b/>
                <w:sz w:val="24"/>
                <w:szCs w:val="24"/>
              </w:rPr>
            </w:pPr>
            <w:r w:rsidRPr="003278F0">
              <w:rPr>
                <w:b/>
                <w:sz w:val="24"/>
                <w:szCs w:val="24"/>
              </w:rPr>
              <w:t>Начальная школа</w:t>
            </w:r>
          </w:p>
        </w:tc>
        <w:tc>
          <w:tcPr>
            <w:tcW w:w="1064" w:type="dxa"/>
          </w:tcPr>
          <w:p w14:paraId="20674770" w14:textId="14D20639" w:rsidR="007F0B31" w:rsidRPr="003278F0" w:rsidRDefault="00AA0BF4" w:rsidP="009E7E76">
            <w:pPr>
              <w:spacing w:before="59" w:line="322" w:lineRule="exact"/>
              <w:rPr>
                <w:b/>
                <w:sz w:val="24"/>
                <w:szCs w:val="24"/>
                <w:lang w:val="kk-KZ"/>
              </w:rPr>
            </w:pPr>
            <w:r>
              <w:rPr>
                <w:b/>
                <w:sz w:val="24"/>
                <w:szCs w:val="24"/>
                <w:lang w:val="kk-KZ"/>
              </w:rPr>
              <w:t>150</w:t>
            </w:r>
            <w:r w:rsidR="002B75F6">
              <w:rPr>
                <w:b/>
                <w:sz w:val="24"/>
                <w:szCs w:val="24"/>
                <w:lang w:val="kk-KZ"/>
              </w:rPr>
              <w:t xml:space="preserve"> (3 на дому)</w:t>
            </w:r>
          </w:p>
        </w:tc>
        <w:tc>
          <w:tcPr>
            <w:tcW w:w="1310" w:type="dxa"/>
          </w:tcPr>
          <w:p w14:paraId="352C4644" w14:textId="03957727" w:rsidR="007F0B31" w:rsidRPr="003278F0" w:rsidRDefault="00AA0BF4" w:rsidP="009E7E76">
            <w:pPr>
              <w:spacing w:before="59" w:line="322" w:lineRule="exact"/>
              <w:rPr>
                <w:b/>
                <w:sz w:val="24"/>
                <w:szCs w:val="24"/>
                <w:lang w:val="kk-KZ"/>
              </w:rPr>
            </w:pPr>
            <w:r>
              <w:rPr>
                <w:b/>
                <w:sz w:val="24"/>
                <w:szCs w:val="24"/>
                <w:lang w:val="kk-KZ"/>
              </w:rPr>
              <w:t>11</w:t>
            </w:r>
          </w:p>
        </w:tc>
        <w:tc>
          <w:tcPr>
            <w:tcW w:w="1310" w:type="dxa"/>
          </w:tcPr>
          <w:p w14:paraId="7E90697A" w14:textId="25B92298" w:rsidR="007F0B31" w:rsidRPr="003278F0" w:rsidRDefault="00AA0BF4" w:rsidP="009E7E76">
            <w:pPr>
              <w:spacing w:before="59" w:line="322" w:lineRule="exact"/>
              <w:rPr>
                <w:b/>
                <w:sz w:val="24"/>
                <w:szCs w:val="24"/>
              </w:rPr>
            </w:pPr>
            <w:r>
              <w:rPr>
                <w:b/>
                <w:sz w:val="24"/>
                <w:szCs w:val="24"/>
              </w:rPr>
              <w:t>62</w:t>
            </w:r>
          </w:p>
        </w:tc>
        <w:tc>
          <w:tcPr>
            <w:tcW w:w="1310" w:type="dxa"/>
          </w:tcPr>
          <w:p w14:paraId="052B782B" w14:textId="5879867E" w:rsidR="007F0B31" w:rsidRPr="003278F0" w:rsidRDefault="00DF7CF7" w:rsidP="009E7E76">
            <w:pPr>
              <w:spacing w:before="59" w:line="322" w:lineRule="exact"/>
              <w:rPr>
                <w:b/>
                <w:sz w:val="24"/>
                <w:szCs w:val="24"/>
              </w:rPr>
            </w:pPr>
            <w:r>
              <w:rPr>
                <w:b/>
                <w:sz w:val="24"/>
                <w:szCs w:val="24"/>
              </w:rPr>
              <w:t>39</w:t>
            </w:r>
          </w:p>
        </w:tc>
        <w:tc>
          <w:tcPr>
            <w:tcW w:w="1310" w:type="dxa"/>
          </w:tcPr>
          <w:p w14:paraId="6FADAD0F"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74D5156D"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2DA3F5E7" w14:textId="4F9D8D1B" w:rsidR="007F0B31" w:rsidRPr="003278F0" w:rsidRDefault="00AA0BF4" w:rsidP="009E7E76">
            <w:pPr>
              <w:spacing w:before="59" w:line="322" w:lineRule="exact"/>
              <w:rPr>
                <w:b/>
                <w:sz w:val="24"/>
                <w:szCs w:val="24"/>
              </w:rPr>
            </w:pPr>
            <w:r>
              <w:rPr>
                <w:b/>
                <w:sz w:val="24"/>
                <w:szCs w:val="24"/>
              </w:rPr>
              <w:t>65,2</w:t>
            </w:r>
          </w:p>
        </w:tc>
      </w:tr>
      <w:tr w:rsidR="007F0B31" w:rsidRPr="003278F0" w14:paraId="0F32C69F" w14:textId="77777777" w:rsidTr="009E7E76">
        <w:tc>
          <w:tcPr>
            <w:tcW w:w="1555" w:type="dxa"/>
          </w:tcPr>
          <w:p w14:paraId="316F9604" w14:textId="77777777" w:rsidR="007F0B31" w:rsidRPr="003278F0" w:rsidRDefault="007F0B31" w:rsidP="009E7E76">
            <w:pPr>
              <w:spacing w:before="59" w:line="322" w:lineRule="exact"/>
              <w:rPr>
                <w:bCs/>
                <w:sz w:val="24"/>
                <w:szCs w:val="24"/>
              </w:rPr>
            </w:pPr>
            <w:r w:rsidRPr="003278F0">
              <w:rPr>
                <w:bCs/>
                <w:sz w:val="24"/>
                <w:szCs w:val="24"/>
              </w:rPr>
              <w:t>5</w:t>
            </w:r>
          </w:p>
        </w:tc>
        <w:tc>
          <w:tcPr>
            <w:tcW w:w="1064" w:type="dxa"/>
          </w:tcPr>
          <w:p w14:paraId="20DADD10" w14:textId="785BB741" w:rsidR="007F0B31" w:rsidRPr="003278F0" w:rsidRDefault="00AA0BF4" w:rsidP="009E7E76">
            <w:pPr>
              <w:spacing w:before="59" w:line="322" w:lineRule="exact"/>
              <w:rPr>
                <w:bCs/>
                <w:sz w:val="24"/>
                <w:szCs w:val="24"/>
              </w:rPr>
            </w:pPr>
            <w:r>
              <w:rPr>
                <w:bCs/>
                <w:sz w:val="24"/>
                <w:szCs w:val="24"/>
              </w:rPr>
              <w:t>44</w:t>
            </w:r>
          </w:p>
        </w:tc>
        <w:tc>
          <w:tcPr>
            <w:tcW w:w="1310" w:type="dxa"/>
          </w:tcPr>
          <w:p w14:paraId="075F7ED7" w14:textId="5AF017D4" w:rsidR="007F0B31" w:rsidRPr="00AA0BF4" w:rsidRDefault="00AA0BF4" w:rsidP="009E7E76">
            <w:pPr>
              <w:spacing w:before="59" w:line="322" w:lineRule="exact"/>
              <w:rPr>
                <w:bCs/>
                <w:sz w:val="24"/>
                <w:szCs w:val="24"/>
                <w:lang w:val="ru-RU"/>
              </w:rPr>
            </w:pPr>
            <w:r>
              <w:rPr>
                <w:bCs/>
                <w:sz w:val="24"/>
                <w:szCs w:val="24"/>
                <w:lang w:val="ru-RU"/>
              </w:rPr>
              <w:t>8</w:t>
            </w:r>
          </w:p>
        </w:tc>
        <w:tc>
          <w:tcPr>
            <w:tcW w:w="1310" w:type="dxa"/>
          </w:tcPr>
          <w:p w14:paraId="7591B147" w14:textId="47CEFB5A" w:rsidR="007F0B31" w:rsidRPr="00AA0BF4" w:rsidRDefault="00AA0BF4" w:rsidP="009E7E76">
            <w:pPr>
              <w:spacing w:before="59" w:line="322" w:lineRule="exact"/>
              <w:rPr>
                <w:bCs/>
                <w:sz w:val="24"/>
                <w:szCs w:val="24"/>
                <w:lang w:val="ru-RU"/>
              </w:rPr>
            </w:pPr>
            <w:r>
              <w:rPr>
                <w:bCs/>
                <w:sz w:val="24"/>
                <w:szCs w:val="24"/>
                <w:lang w:val="ru-RU"/>
              </w:rPr>
              <w:t>23</w:t>
            </w:r>
          </w:p>
        </w:tc>
        <w:tc>
          <w:tcPr>
            <w:tcW w:w="1310" w:type="dxa"/>
          </w:tcPr>
          <w:p w14:paraId="714AF351" w14:textId="492986E9" w:rsidR="007F0B31" w:rsidRPr="00DF7CF7" w:rsidRDefault="00DF7CF7" w:rsidP="009E7E76">
            <w:pPr>
              <w:spacing w:before="59" w:line="322" w:lineRule="exact"/>
              <w:rPr>
                <w:bCs/>
                <w:sz w:val="24"/>
                <w:szCs w:val="24"/>
                <w:lang w:val="ru-RU"/>
              </w:rPr>
            </w:pPr>
            <w:r>
              <w:rPr>
                <w:bCs/>
                <w:sz w:val="24"/>
                <w:szCs w:val="24"/>
                <w:lang w:val="ru-RU"/>
              </w:rPr>
              <w:t>13</w:t>
            </w:r>
          </w:p>
        </w:tc>
        <w:tc>
          <w:tcPr>
            <w:tcW w:w="1310" w:type="dxa"/>
          </w:tcPr>
          <w:p w14:paraId="63655473"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41659A84"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71E59284" w14:textId="59296B24" w:rsidR="007F0B31" w:rsidRPr="00DF7CF7" w:rsidRDefault="00DF7CF7" w:rsidP="009E7E76">
            <w:pPr>
              <w:spacing w:before="59" w:line="322" w:lineRule="exact"/>
              <w:rPr>
                <w:bCs/>
                <w:sz w:val="24"/>
                <w:szCs w:val="24"/>
                <w:lang w:val="ru-RU"/>
              </w:rPr>
            </w:pPr>
            <w:r>
              <w:rPr>
                <w:bCs/>
                <w:sz w:val="24"/>
                <w:szCs w:val="24"/>
                <w:lang w:val="ru-RU"/>
              </w:rPr>
              <w:t>70,5</w:t>
            </w:r>
          </w:p>
        </w:tc>
      </w:tr>
      <w:tr w:rsidR="007F0B31" w:rsidRPr="003278F0" w14:paraId="5A9296CA" w14:textId="77777777" w:rsidTr="009E7E76">
        <w:tc>
          <w:tcPr>
            <w:tcW w:w="1555" w:type="dxa"/>
          </w:tcPr>
          <w:p w14:paraId="29FA6E32" w14:textId="77777777" w:rsidR="007F0B31" w:rsidRPr="003278F0" w:rsidRDefault="007F0B31" w:rsidP="009E7E76">
            <w:pPr>
              <w:spacing w:before="59" w:line="322" w:lineRule="exact"/>
              <w:rPr>
                <w:bCs/>
                <w:sz w:val="24"/>
                <w:szCs w:val="24"/>
              </w:rPr>
            </w:pPr>
            <w:r w:rsidRPr="003278F0">
              <w:rPr>
                <w:bCs/>
                <w:sz w:val="24"/>
                <w:szCs w:val="24"/>
              </w:rPr>
              <w:t>6</w:t>
            </w:r>
          </w:p>
        </w:tc>
        <w:tc>
          <w:tcPr>
            <w:tcW w:w="1064" w:type="dxa"/>
          </w:tcPr>
          <w:p w14:paraId="076242FE" w14:textId="25001D65" w:rsidR="007F0B31" w:rsidRPr="00DF7CF7" w:rsidRDefault="00DF7CF7" w:rsidP="009E7E76">
            <w:pPr>
              <w:spacing w:before="59" w:line="322" w:lineRule="exact"/>
              <w:rPr>
                <w:bCs/>
                <w:sz w:val="24"/>
                <w:szCs w:val="24"/>
                <w:lang w:val="ru-RU"/>
              </w:rPr>
            </w:pPr>
            <w:r>
              <w:rPr>
                <w:bCs/>
                <w:sz w:val="24"/>
                <w:szCs w:val="24"/>
                <w:lang w:val="ru-RU"/>
              </w:rPr>
              <w:t>26</w:t>
            </w:r>
          </w:p>
        </w:tc>
        <w:tc>
          <w:tcPr>
            <w:tcW w:w="1310" w:type="dxa"/>
          </w:tcPr>
          <w:p w14:paraId="5FB0C10B" w14:textId="107472F4" w:rsidR="007F0B31" w:rsidRPr="00DF7CF7" w:rsidRDefault="00DF7CF7" w:rsidP="009E7E76">
            <w:pPr>
              <w:spacing w:before="59" w:line="322" w:lineRule="exact"/>
              <w:rPr>
                <w:bCs/>
                <w:sz w:val="24"/>
                <w:szCs w:val="24"/>
                <w:lang w:val="ru-RU"/>
              </w:rPr>
            </w:pPr>
            <w:r>
              <w:rPr>
                <w:bCs/>
                <w:sz w:val="24"/>
                <w:szCs w:val="24"/>
                <w:lang w:val="ru-RU"/>
              </w:rPr>
              <w:t>1</w:t>
            </w:r>
          </w:p>
        </w:tc>
        <w:tc>
          <w:tcPr>
            <w:tcW w:w="1310" w:type="dxa"/>
          </w:tcPr>
          <w:p w14:paraId="1AEABABC" w14:textId="5E6AA426" w:rsidR="007F0B31" w:rsidRPr="00DF7CF7" w:rsidRDefault="00DF7CF7" w:rsidP="009E7E76">
            <w:pPr>
              <w:spacing w:before="59" w:line="322" w:lineRule="exact"/>
              <w:rPr>
                <w:bCs/>
                <w:sz w:val="24"/>
                <w:szCs w:val="24"/>
                <w:lang w:val="ru-RU"/>
              </w:rPr>
            </w:pPr>
            <w:r>
              <w:rPr>
                <w:bCs/>
                <w:sz w:val="24"/>
                <w:szCs w:val="24"/>
                <w:lang w:val="ru-RU"/>
              </w:rPr>
              <w:t>15</w:t>
            </w:r>
          </w:p>
        </w:tc>
        <w:tc>
          <w:tcPr>
            <w:tcW w:w="1310" w:type="dxa"/>
          </w:tcPr>
          <w:p w14:paraId="3A0A7BD0" w14:textId="1D288948" w:rsidR="007F0B31" w:rsidRPr="002B75F6" w:rsidRDefault="002B75F6" w:rsidP="009E7E76">
            <w:pPr>
              <w:spacing w:before="59" w:line="322" w:lineRule="exact"/>
              <w:rPr>
                <w:bCs/>
                <w:sz w:val="24"/>
                <w:szCs w:val="24"/>
                <w:lang w:val="ru-RU"/>
              </w:rPr>
            </w:pPr>
            <w:r>
              <w:rPr>
                <w:bCs/>
                <w:sz w:val="24"/>
                <w:szCs w:val="24"/>
                <w:lang w:val="ru-RU"/>
              </w:rPr>
              <w:t>10</w:t>
            </w:r>
          </w:p>
        </w:tc>
        <w:tc>
          <w:tcPr>
            <w:tcW w:w="1310" w:type="dxa"/>
          </w:tcPr>
          <w:p w14:paraId="3F3CB946"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179C7CB0"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69681FA3" w14:textId="3C2837C5" w:rsidR="007F0B31" w:rsidRPr="00DF7CF7" w:rsidRDefault="00DF7CF7" w:rsidP="009E7E76">
            <w:pPr>
              <w:spacing w:before="59" w:line="322" w:lineRule="exact"/>
              <w:rPr>
                <w:bCs/>
                <w:sz w:val="24"/>
                <w:szCs w:val="24"/>
                <w:lang w:val="ru-RU"/>
              </w:rPr>
            </w:pPr>
            <w:r>
              <w:rPr>
                <w:bCs/>
                <w:sz w:val="24"/>
                <w:szCs w:val="24"/>
                <w:lang w:val="ru-RU"/>
              </w:rPr>
              <w:t>61,5</w:t>
            </w:r>
          </w:p>
        </w:tc>
      </w:tr>
      <w:tr w:rsidR="007F0B31" w:rsidRPr="003278F0" w14:paraId="50B3D655" w14:textId="77777777" w:rsidTr="009E7E76">
        <w:tc>
          <w:tcPr>
            <w:tcW w:w="1555" w:type="dxa"/>
          </w:tcPr>
          <w:p w14:paraId="44AFB6C6" w14:textId="77777777" w:rsidR="007F0B31" w:rsidRPr="003278F0" w:rsidRDefault="007F0B31" w:rsidP="009E7E76">
            <w:pPr>
              <w:spacing w:before="59" w:line="322" w:lineRule="exact"/>
              <w:rPr>
                <w:bCs/>
                <w:sz w:val="24"/>
                <w:szCs w:val="24"/>
              </w:rPr>
            </w:pPr>
            <w:r w:rsidRPr="003278F0">
              <w:rPr>
                <w:bCs/>
                <w:sz w:val="24"/>
                <w:szCs w:val="24"/>
              </w:rPr>
              <w:t>7</w:t>
            </w:r>
          </w:p>
        </w:tc>
        <w:tc>
          <w:tcPr>
            <w:tcW w:w="1064" w:type="dxa"/>
          </w:tcPr>
          <w:p w14:paraId="24039948" w14:textId="5FB8AF20" w:rsidR="007F0B31" w:rsidRPr="002B75F6" w:rsidRDefault="002B75F6" w:rsidP="009E7E76">
            <w:pPr>
              <w:spacing w:before="59" w:line="322" w:lineRule="exact"/>
              <w:rPr>
                <w:bCs/>
                <w:sz w:val="24"/>
                <w:szCs w:val="24"/>
                <w:lang w:val="ru-RU"/>
              </w:rPr>
            </w:pPr>
            <w:r>
              <w:rPr>
                <w:bCs/>
                <w:sz w:val="24"/>
                <w:szCs w:val="24"/>
                <w:lang w:val="ru-RU"/>
              </w:rPr>
              <w:t>52 (1 на дому)</w:t>
            </w:r>
          </w:p>
        </w:tc>
        <w:tc>
          <w:tcPr>
            <w:tcW w:w="1310" w:type="dxa"/>
          </w:tcPr>
          <w:p w14:paraId="391C2058" w14:textId="79FA3E16" w:rsidR="007F0B31" w:rsidRPr="002B75F6" w:rsidRDefault="002B75F6" w:rsidP="009E7E76">
            <w:pPr>
              <w:spacing w:before="59" w:line="322" w:lineRule="exact"/>
              <w:rPr>
                <w:bCs/>
                <w:sz w:val="24"/>
                <w:szCs w:val="24"/>
                <w:lang w:val="ru-RU"/>
              </w:rPr>
            </w:pPr>
            <w:r>
              <w:rPr>
                <w:bCs/>
                <w:sz w:val="24"/>
                <w:szCs w:val="24"/>
                <w:lang w:val="ru-RU"/>
              </w:rPr>
              <w:t>6</w:t>
            </w:r>
          </w:p>
        </w:tc>
        <w:tc>
          <w:tcPr>
            <w:tcW w:w="1310" w:type="dxa"/>
          </w:tcPr>
          <w:p w14:paraId="0711AADC" w14:textId="102CD2CC" w:rsidR="007F0B31" w:rsidRPr="002B75F6" w:rsidRDefault="002B75F6" w:rsidP="009E7E76">
            <w:pPr>
              <w:spacing w:before="59" w:line="322" w:lineRule="exact"/>
              <w:rPr>
                <w:bCs/>
                <w:sz w:val="24"/>
                <w:szCs w:val="24"/>
                <w:lang w:val="ru-RU"/>
              </w:rPr>
            </w:pPr>
            <w:r>
              <w:rPr>
                <w:bCs/>
                <w:sz w:val="24"/>
                <w:szCs w:val="24"/>
                <w:lang w:val="ru-RU"/>
              </w:rPr>
              <w:t>28</w:t>
            </w:r>
          </w:p>
        </w:tc>
        <w:tc>
          <w:tcPr>
            <w:tcW w:w="1310" w:type="dxa"/>
          </w:tcPr>
          <w:p w14:paraId="4BD47A0F" w14:textId="4B235217" w:rsidR="007F0B31" w:rsidRPr="002B75F6" w:rsidRDefault="002B75F6" w:rsidP="009E7E76">
            <w:pPr>
              <w:spacing w:before="59" w:line="322" w:lineRule="exact"/>
              <w:rPr>
                <w:bCs/>
                <w:sz w:val="24"/>
                <w:szCs w:val="24"/>
                <w:lang w:val="ru-RU"/>
              </w:rPr>
            </w:pPr>
            <w:r>
              <w:rPr>
                <w:bCs/>
                <w:sz w:val="24"/>
                <w:szCs w:val="24"/>
                <w:lang w:val="ru-RU"/>
              </w:rPr>
              <w:t>17</w:t>
            </w:r>
          </w:p>
        </w:tc>
        <w:tc>
          <w:tcPr>
            <w:tcW w:w="1310" w:type="dxa"/>
          </w:tcPr>
          <w:p w14:paraId="315B7DDF"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1DF8A77C"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673E00DC" w14:textId="251112AD" w:rsidR="007F0B31" w:rsidRPr="002B75F6" w:rsidRDefault="002B75F6" w:rsidP="009E7E76">
            <w:pPr>
              <w:spacing w:before="59" w:line="322" w:lineRule="exact"/>
              <w:rPr>
                <w:bCs/>
                <w:sz w:val="24"/>
                <w:szCs w:val="24"/>
                <w:lang w:val="ru-RU"/>
              </w:rPr>
            </w:pPr>
            <w:r>
              <w:rPr>
                <w:bCs/>
                <w:sz w:val="24"/>
                <w:szCs w:val="24"/>
                <w:lang w:val="ru-RU"/>
              </w:rPr>
              <w:t>66,9</w:t>
            </w:r>
          </w:p>
        </w:tc>
      </w:tr>
      <w:tr w:rsidR="007F0B31" w:rsidRPr="003278F0" w14:paraId="030515D3" w14:textId="77777777" w:rsidTr="009E7E76">
        <w:tc>
          <w:tcPr>
            <w:tcW w:w="1555" w:type="dxa"/>
          </w:tcPr>
          <w:p w14:paraId="1E324FA0" w14:textId="77777777" w:rsidR="007F0B31" w:rsidRPr="003278F0" w:rsidRDefault="007F0B31" w:rsidP="009E7E76">
            <w:pPr>
              <w:spacing w:before="59" w:line="322" w:lineRule="exact"/>
              <w:rPr>
                <w:bCs/>
                <w:sz w:val="24"/>
                <w:szCs w:val="24"/>
              </w:rPr>
            </w:pPr>
            <w:r w:rsidRPr="003278F0">
              <w:rPr>
                <w:bCs/>
                <w:sz w:val="24"/>
                <w:szCs w:val="24"/>
              </w:rPr>
              <w:t>8</w:t>
            </w:r>
          </w:p>
        </w:tc>
        <w:tc>
          <w:tcPr>
            <w:tcW w:w="1064" w:type="dxa"/>
          </w:tcPr>
          <w:p w14:paraId="0B257150" w14:textId="1B0633EB" w:rsidR="007F0B31" w:rsidRPr="002B75F6" w:rsidRDefault="002B75F6" w:rsidP="009E7E76">
            <w:pPr>
              <w:spacing w:before="59" w:line="322" w:lineRule="exact"/>
              <w:rPr>
                <w:bCs/>
                <w:sz w:val="24"/>
                <w:szCs w:val="24"/>
                <w:lang w:val="ru-RU"/>
              </w:rPr>
            </w:pPr>
            <w:r>
              <w:rPr>
                <w:bCs/>
                <w:sz w:val="24"/>
                <w:szCs w:val="24"/>
                <w:lang w:val="ru-RU"/>
              </w:rPr>
              <w:t>32</w:t>
            </w:r>
          </w:p>
        </w:tc>
        <w:tc>
          <w:tcPr>
            <w:tcW w:w="1310" w:type="dxa"/>
          </w:tcPr>
          <w:p w14:paraId="3678C8C7" w14:textId="58027345" w:rsidR="007F0B31" w:rsidRPr="002B75F6" w:rsidRDefault="002B75F6" w:rsidP="009E7E76">
            <w:pPr>
              <w:spacing w:before="59" w:line="322" w:lineRule="exact"/>
              <w:rPr>
                <w:bCs/>
                <w:sz w:val="24"/>
                <w:szCs w:val="24"/>
                <w:lang w:val="ru-RU"/>
              </w:rPr>
            </w:pPr>
            <w:r>
              <w:rPr>
                <w:bCs/>
                <w:sz w:val="24"/>
                <w:szCs w:val="24"/>
                <w:lang w:val="ru-RU"/>
              </w:rPr>
              <w:t>0</w:t>
            </w:r>
          </w:p>
        </w:tc>
        <w:tc>
          <w:tcPr>
            <w:tcW w:w="1310" w:type="dxa"/>
          </w:tcPr>
          <w:p w14:paraId="52BB5568" w14:textId="710D010B" w:rsidR="007F0B31" w:rsidRPr="002B75F6" w:rsidRDefault="002B75F6" w:rsidP="009E7E76">
            <w:pPr>
              <w:spacing w:before="59" w:line="322" w:lineRule="exact"/>
              <w:rPr>
                <w:bCs/>
                <w:sz w:val="24"/>
                <w:szCs w:val="24"/>
                <w:lang w:val="ru-RU"/>
              </w:rPr>
            </w:pPr>
            <w:r>
              <w:rPr>
                <w:bCs/>
                <w:sz w:val="24"/>
                <w:szCs w:val="24"/>
                <w:lang w:val="ru-RU"/>
              </w:rPr>
              <w:t>21</w:t>
            </w:r>
          </w:p>
        </w:tc>
        <w:tc>
          <w:tcPr>
            <w:tcW w:w="1310" w:type="dxa"/>
          </w:tcPr>
          <w:p w14:paraId="77C84BD2" w14:textId="1AEE012E" w:rsidR="007F0B31" w:rsidRPr="002B75F6" w:rsidRDefault="002B75F6" w:rsidP="009E7E76">
            <w:pPr>
              <w:spacing w:before="59" w:line="322" w:lineRule="exact"/>
              <w:rPr>
                <w:bCs/>
                <w:sz w:val="24"/>
                <w:szCs w:val="24"/>
                <w:lang w:val="ru-RU"/>
              </w:rPr>
            </w:pPr>
            <w:r>
              <w:rPr>
                <w:bCs/>
                <w:sz w:val="24"/>
                <w:szCs w:val="24"/>
                <w:lang w:val="ru-RU"/>
              </w:rPr>
              <w:t>11</w:t>
            </w:r>
          </w:p>
        </w:tc>
        <w:tc>
          <w:tcPr>
            <w:tcW w:w="1310" w:type="dxa"/>
          </w:tcPr>
          <w:p w14:paraId="5A11BDB6"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75A7C3DC"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4011B978" w14:textId="37AFF0B1" w:rsidR="007F0B31" w:rsidRPr="002B75F6" w:rsidRDefault="002B75F6" w:rsidP="009E7E76">
            <w:pPr>
              <w:spacing w:before="59" w:line="322" w:lineRule="exact"/>
              <w:rPr>
                <w:bCs/>
                <w:sz w:val="24"/>
                <w:szCs w:val="24"/>
                <w:lang w:val="ru-RU"/>
              </w:rPr>
            </w:pPr>
            <w:r>
              <w:rPr>
                <w:bCs/>
                <w:sz w:val="24"/>
                <w:szCs w:val="24"/>
                <w:lang w:val="ru-RU"/>
              </w:rPr>
              <w:t>67,7</w:t>
            </w:r>
          </w:p>
        </w:tc>
      </w:tr>
      <w:tr w:rsidR="007F0B31" w:rsidRPr="003278F0" w14:paraId="0A7B7CC3" w14:textId="77777777" w:rsidTr="009E7E76">
        <w:tc>
          <w:tcPr>
            <w:tcW w:w="1555" w:type="dxa"/>
          </w:tcPr>
          <w:p w14:paraId="75230256" w14:textId="77777777" w:rsidR="007F0B31" w:rsidRPr="003278F0" w:rsidRDefault="007F0B31" w:rsidP="009E7E76">
            <w:pPr>
              <w:spacing w:before="59" w:line="322" w:lineRule="exact"/>
              <w:rPr>
                <w:bCs/>
                <w:sz w:val="24"/>
                <w:szCs w:val="24"/>
              </w:rPr>
            </w:pPr>
            <w:r w:rsidRPr="003278F0">
              <w:rPr>
                <w:bCs/>
                <w:sz w:val="24"/>
                <w:szCs w:val="24"/>
              </w:rPr>
              <w:t>9</w:t>
            </w:r>
          </w:p>
        </w:tc>
        <w:tc>
          <w:tcPr>
            <w:tcW w:w="1064" w:type="dxa"/>
          </w:tcPr>
          <w:p w14:paraId="5B1D9068" w14:textId="73B18BDE" w:rsidR="007F0B31" w:rsidRPr="002B75F6" w:rsidRDefault="002B75F6" w:rsidP="009E7E76">
            <w:pPr>
              <w:spacing w:before="59" w:line="322" w:lineRule="exact"/>
              <w:rPr>
                <w:bCs/>
                <w:sz w:val="24"/>
                <w:szCs w:val="24"/>
                <w:lang w:val="ru-RU"/>
              </w:rPr>
            </w:pPr>
            <w:r>
              <w:rPr>
                <w:bCs/>
                <w:sz w:val="24"/>
                <w:szCs w:val="24"/>
                <w:lang w:val="ru-RU"/>
              </w:rPr>
              <w:t>40</w:t>
            </w:r>
          </w:p>
        </w:tc>
        <w:tc>
          <w:tcPr>
            <w:tcW w:w="1310" w:type="dxa"/>
          </w:tcPr>
          <w:p w14:paraId="1839DD98" w14:textId="7D4FAE1E" w:rsidR="007F0B31" w:rsidRPr="002B75F6" w:rsidRDefault="002B75F6" w:rsidP="009E7E76">
            <w:pPr>
              <w:spacing w:before="59" w:line="322" w:lineRule="exact"/>
              <w:rPr>
                <w:bCs/>
                <w:sz w:val="24"/>
                <w:szCs w:val="24"/>
                <w:lang w:val="ru-RU"/>
              </w:rPr>
            </w:pPr>
            <w:r>
              <w:rPr>
                <w:bCs/>
                <w:sz w:val="24"/>
                <w:szCs w:val="24"/>
                <w:lang w:val="ru-RU"/>
              </w:rPr>
              <w:t>3</w:t>
            </w:r>
          </w:p>
        </w:tc>
        <w:tc>
          <w:tcPr>
            <w:tcW w:w="1310" w:type="dxa"/>
          </w:tcPr>
          <w:p w14:paraId="7EF6D4B3" w14:textId="74D7B972" w:rsidR="007F0B31" w:rsidRPr="002B75F6" w:rsidRDefault="002B75F6" w:rsidP="009E7E76">
            <w:pPr>
              <w:spacing w:before="59" w:line="322" w:lineRule="exact"/>
              <w:rPr>
                <w:bCs/>
                <w:sz w:val="24"/>
                <w:szCs w:val="24"/>
                <w:lang w:val="ru-RU"/>
              </w:rPr>
            </w:pPr>
            <w:r>
              <w:rPr>
                <w:bCs/>
                <w:sz w:val="24"/>
                <w:szCs w:val="24"/>
                <w:lang w:val="ru-RU"/>
              </w:rPr>
              <w:t>21</w:t>
            </w:r>
          </w:p>
        </w:tc>
        <w:tc>
          <w:tcPr>
            <w:tcW w:w="1310" w:type="dxa"/>
          </w:tcPr>
          <w:p w14:paraId="5E4AD7FA" w14:textId="12F230B2" w:rsidR="007F0B31" w:rsidRPr="002B75F6" w:rsidRDefault="002B75F6" w:rsidP="009E7E76">
            <w:pPr>
              <w:spacing w:before="59" w:line="322" w:lineRule="exact"/>
              <w:rPr>
                <w:bCs/>
                <w:sz w:val="24"/>
                <w:szCs w:val="24"/>
                <w:lang w:val="ru-RU"/>
              </w:rPr>
            </w:pPr>
            <w:r>
              <w:rPr>
                <w:bCs/>
                <w:sz w:val="24"/>
                <w:szCs w:val="24"/>
                <w:lang w:val="ru-RU"/>
              </w:rPr>
              <w:t>16</w:t>
            </w:r>
          </w:p>
        </w:tc>
        <w:tc>
          <w:tcPr>
            <w:tcW w:w="1310" w:type="dxa"/>
          </w:tcPr>
          <w:p w14:paraId="784C82E2"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2A461BFA"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5EAC13AB" w14:textId="7042CDE4" w:rsidR="007F0B31" w:rsidRPr="002B75F6" w:rsidRDefault="002B75F6" w:rsidP="009E7E76">
            <w:pPr>
              <w:spacing w:before="59" w:line="322" w:lineRule="exact"/>
              <w:rPr>
                <w:bCs/>
                <w:sz w:val="24"/>
                <w:szCs w:val="24"/>
                <w:lang w:val="ru-RU"/>
              </w:rPr>
            </w:pPr>
            <w:r>
              <w:rPr>
                <w:bCs/>
                <w:sz w:val="24"/>
                <w:szCs w:val="24"/>
                <w:lang w:val="ru-RU"/>
              </w:rPr>
              <w:t>59,6</w:t>
            </w:r>
          </w:p>
        </w:tc>
      </w:tr>
      <w:tr w:rsidR="007F0B31" w:rsidRPr="003278F0" w14:paraId="2E8A1152" w14:textId="77777777" w:rsidTr="009E7E76">
        <w:tc>
          <w:tcPr>
            <w:tcW w:w="1555" w:type="dxa"/>
          </w:tcPr>
          <w:p w14:paraId="3E6DFF0F" w14:textId="77777777" w:rsidR="007F0B31" w:rsidRPr="003278F0" w:rsidRDefault="007F0B31" w:rsidP="009E7E76">
            <w:pPr>
              <w:spacing w:before="59" w:line="322" w:lineRule="exact"/>
              <w:rPr>
                <w:b/>
                <w:sz w:val="24"/>
                <w:szCs w:val="24"/>
              </w:rPr>
            </w:pPr>
            <w:r w:rsidRPr="003278F0">
              <w:rPr>
                <w:b/>
                <w:sz w:val="24"/>
                <w:szCs w:val="24"/>
              </w:rPr>
              <w:t>Основная школа</w:t>
            </w:r>
          </w:p>
        </w:tc>
        <w:tc>
          <w:tcPr>
            <w:tcW w:w="1064" w:type="dxa"/>
          </w:tcPr>
          <w:p w14:paraId="1CDEC176" w14:textId="6090246B" w:rsidR="007F0B31" w:rsidRPr="002B75F6" w:rsidRDefault="002B75F6" w:rsidP="009E7E76">
            <w:pPr>
              <w:spacing w:before="59" w:line="322" w:lineRule="exact"/>
              <w:rPr>
                <w:b/>
                <w:sz w:val="24"/>
                <w:szCs w:val="24"/>
                <w:lang w:val="ru-RU"/>
              </w:rPr>
            </w:pPr>
            <w:r>
              <w:rPr>
                <w:b/>
                <w:sz w:val="24"/>
                <w:szCs w:val="24"/>
                <w:lang w:val="ru-RU"/>
              </w:rPr>
              <w:t>194 (1 на дому)</w:t>
            </w:r>
          </w:p>
        </w:tc>
        <w:tc>
          <w:tcPr>
            <w:tcW w:w="1310" w:type="dxa"/>
          </w:tcPr>
          <w:p w14:paraId="28B08BA2" w14:textId="7C8D3F23" w:rsidR="007F0B31" w:rsidRPr="003278F0" w:rsidRDefault="002B75F6" w:rsidP="009E7E76">
            <w:pPr>
              <w:spacing w:before="59" w:line="322" w:lineRule="exact"/>
              <w:rPr>
                <w:b/>
                <w:sz w:val="24"/>
                <w:szCs w:val="24"/>
              </w:rPr>
            </w:pPr>
            <w:r>
              <w:rPr>
                <w:b/>
                <w:sz w:val="24"/>
                <w:szCs w:val="24"/>
              </w:rPr>
              <w:t>18</w:t>
            </w:r>
          </w:p>
        </w:tc>
        <w:tc>
          <w:tcPr>
            <w:tcW w:w="1310" w:type="dxa"/>
          </w:tcPr>
          <w:p w14:paraId="17E98F6F" w14:textId="37D018BE" w:rsidR="007F0B31" w:rsidRPr="003278F0" w:rsidRDefault="002B75F6" w:rsidP="009E7E76">
            <w:pPr>
              <w:spacing w:before="59" w:line="322" w:lineRule="exact"/>
              <w:rPr>
                <w:b/>
                <w:sz w:val="24"/>
                <w:szCs w:val="24"/>
              </w:rPr>
            </w:pPr>
            <w:r>
              <w:rPr>
                <w:b/>
                <w:sz w:val="24"/>
                <w:szCs w:val="24"/>
              </w:rPr>
              <w:t>108</w:t>
            </w:r>
          </w:p>
        </w:tc>
        <w:tc>
          <w:tcPr>
            <w:tcW w:w="1310" w:type="dxa"/>
          </w:tcPr>
          <w:p w14:paraId="76305709" w14:textId="2EFCE9BA" w:rsidR="007F0B31" w:rsidRPr="00FB6A77" w:rsidRDefault="00FB6A77" w:rsidP="009E7E76">
            <w:pPr>
              <w:spacing w:before="59" w:line="322" w:lineRule="exact"/>
              <w:rPr>
                <w:b/>
                <w:sz w:val="24"/>
                <w:szCs w:val="24"/>
                <w:lang w:val="ru-RU"/>
              </w:rPr>
            </w:pPr>
            <w:r>
              <w:rPr>
                <w:b/>
                <w:sz w:val="24"/>
                <w:szCs w:val="24"/>
                <w:lang w:val="ru-RU"/>
              </w:rPr>
              <w:t>67</w:t>
            </w:r>
          </w:p>
        </w:tc>
        <w:tc>
          <w:tcPr>
            <w:tcW w:w="1310" w:type="dxa"/>
          </w:tcPr>
          <w:p w14:paraId="3787D993"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71B2A60E"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6D995621" w14:textId="7615A969" w:rsidR="007F0B31" w:rsidRPr="003278F0" w:rsidRDefault="00FB6A77" w:rsidP="009E7E76">
            <w:pPr>
              <w:spacing w:before="59" w:line="322" w:lineRule="exact"/>
              <w:rPr>
                <w:b/>
                <w:sz w:val="24"/>
                <w:szCs w:val="24"/>
              </w:rPr>
            </w:pPr>
            <w:r>
              <w:rPr>
                <w:b/>
                <w:sz w:val="24"/>
                <w:szCs w:val="24"/>
              </w:rPr>
              <w:t>65,6</w:t>
            </w:r>
          </w:p>
        </w:tc>
      </w:tr>
      <w:tr w:rsidR="007F0B31" w:rsidRPr="003278F0" w14:paraId="495202CF" w14:textId="77777777" w:rsidTr="009E7E76">
        <w:tc>
          <w:tcPr>
            <w:tcW w:w="1555" w:type="dxa"/>
          </w:tcPr>
          <w:p w14:paraId="01C74ED5" w14:textId="77777777" w:rsidR="007F0B31" w:rsidRPr="003278F0" w:rsidRDefault="007F0B31" w:rsidP="009E7E76">
            <w:pPr>
              <w:spacing w:before="59" w:line="322" w:lineRule="exact"/>
              <w:rPr>
                <w:bCs/>
                <w:sz w:val="24"/>
                <w:szCs w:val="24"/>
              </w:rPr>
            </w:pPr>
            <w:r w:rsidRPr="003278F0">
              <w:rPr>
                <w:bCs/>
                <w:sz w:val="24"/>
                <w:szCs w:val="24"/>
              </w:rPr>
              <w:t>10</w:t>
            </w:r>
          </w:p>
        </w:tc>
        <w:tc>
          <w:tcPr>
            <w:tcW w:w="1064" w:type="dxa"/>
          </w:tcPr>
          <w:p w14:paraId="56280543" w14:textId="03CEC9F1" w:rsidR="007F0B31" w:rsidRPr="003278F0" w:rsidRDefault="00FB6A77" w:rsidP="009E7E76">
            <w:pPr>
              <w:spacing w:before="59" w:line="322" w:lineRule="exact"/>
              <w:rPr>
                <w:bCs/>
                <w:sz w:val="24"/>
                <w:szCs w:val="24"/>
              </w:rPr>
            </w:pPr>
            <w:r>
              <w:rPr>
                <w:bCs/>
                <w:sz w:val="24"/>
                <w:szCs w:val="24"/>
              </w:rPr>
              <w:t>16</w:t>
            </w:r>
          </w:p>
        </w:tc>
        <w:tc>
          <w:tcPr>
            <w:tcW w:w="1310" w:type="dxa"/>
          </w:tcPr>
          <w:p w14:paraId="585ECAE9" w14:textId="5B70A69E" w:rsidR="007F0B31" w:rsidRPr="00FB6A77" w:rsidRDefault="00FB6A77" w:rsidP="009E7E76">
            <w:pPr>
              <w:spacing w:before="59" w:line="322" w:lineRule="exact"/>
              <w:rPr>
                <w:bCs/>
                <w:sz w:val="24"/>
                <w:szCs w:val="24"/>
                <w:lang w:val="ru-RU"/>
              </w:rPr>
            </w:pPr>
            <w:r>
              <w:rPr>
                <w:bCs/>
                <w:sz w:val="24"/>
                <w:szCs w:val="24"/>
                <w:lang w:val="ru-RU"/>
              </w:rPr>
              <w:t>0</w:t>
            </w:r>
          </w:p>
        </w:tc>
        <w:tc>
          <w:tcPr>
            <w:tcW w:w="1310" w:type="dxa"/>
          </w:tcPr>
          <w:p w14:paraId="479B28E2" w14:textId="33AD339A" w:rsidR="007F0B31" w:rsidRPr="00FB6A77" w:rsidRDefault="00FB6A77" w:rsidP="009E7E76">
            <w:pPr>
              <w:spacing w:before="59" w:line="322" w:lineRule="exact"/>
              <w:rPr>
                <w:bCs/>
                <w:sz w:val="24"/>
                <w:szCs w:val="24"/>
                <w:lang w:val="ru-RU"/>
              </w:rPr>
            </w:pPr>
            <w:r>
              <w:rPr>
                <w:bCs/>
                <w:sz w:val="24"/>
                <w:szCs w:val="24"/>
                <w:lang w:val="ru-RU"/>
              </w:rPr>
              <w:t>11</w:t>
            </w:r>
          </w:p>
        </w:tc>
        <w:tc>
          <w:tcPr>
            <w:tcW w:w="1310" w:type="dxa"/>
          </w:tcPr>
          <w:p w14:paraId="267C3095" w14:textId="4707E2DC" w:rsidR="007F0B31" w:rsidRPr="003278F0" w:rsidRDefault="00FB6A77" w:rsidP="009E7E76">
            <w:pPr>
              <w:spacing w:before="59" w:line="322" w:lineRule="exact"/>
              <w:rPr>
                <w:bCs/>
                <w:sz w:val="24"/>
                <w:szCs w:val="24"/>
              </w:rPr>
            </w:pPr>
            <w:r>
              <w:rPr>
                <w:bCs/>
                <w:sz w:val="24"/>
                <w:szCs w:val="24"/>
              </w:rPr>
              <w:t>5</w:t>
            </w:r>
          </w:p>
        </w:tc>
        <w:tc>
          <w:tcPr>
            <w:tcW w:w="1310" w:type="dxa"/>
          </w:tcPr>
          <w:p w14:paraId="05608CBD"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6403E282"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041589BE" w14:textId="7ED0B323" w:rsidR="007F0B31" w:rsidRPr="00FB6A77" w:rsidRDefault="00FB6A77" w:rsidP="009E7E76">
            <w:pPr>
              <w:spacing w:before="59" w:line="322" w:lineRule="exact"/>
              <w:rPr>
                <w:bCs/>
                <w:sz w:val="24"/>
                <w:szCs w:val="24"/>
                <w:lang w:val="ru-RU"/>
              </w:rPr>
            </w:pPr>
            <w:r>
              <w:rPr>
                <w:bCs/>
                <w:sz w:val="24"/>
                <w:szCs w:val="24"/>
                <w:lang w:val="ru-RU"/>
              </w:rPr>
              <w:t>68,8</w:t>
            </w:r>
          </w:p>
        </w:tc>
      </w:tr>
      <w:tr w:rsidR="007F0B31" w:rsidRPr="003278F0" w14:paraId="7E5DA1DD" w14:textId="77777777" w:rsidTr="009E7E76">
        <w:tc>
          <w:tcPr>
            <w:tcW w:w="1555" w:type="dxa"/>
          </w:tcPr>
          <w:p w14:paraId="6A428F4C" w14:textId="77777777" w:rsidR="007F0B31" w:rsidRPr="003278F0" w:rsidRDefault="007F0B31" w:rsidP="009E7E76">
            <w:pPr>
              <w:spacing w:before="59" w:line="322" w:lineRule="exact"/>
              <w:rPr>
                <w:bCs/>
                <w:sz w:val="24"/>
                <w:szCs w:val="24"/>
              </w:rPr>
            </w:pPr>
            <w:r w:rsidRPr="003278F0">
              <w:rPr>
                <w:bCs/>
                <w:sz w:val="24"/>
                <w:szCs w:val="24"/>
              </w:rPr>
              <w:t>11</w:t>
            </w:r>
          </w:p>
        </w:tc>
        <w:tc>
          <w:tcPr>
            <w:tcW w:w="1064" w:type="dxa"/>
          </w:tcPr>
          <w:p w14:paraId="1680371F" w14:textId="559B61A3" w:rsidR="007F0B31" w:rsidRPr="003278F0" w:rsidRDefault="00FB6A77" w:rsidP="009E7E76">
            <w:pPr>
              <w:spacing w:before="59" w:line="322" w:lineRule="exact"/>
              <w:rPr>
                <w:bCs/>
                <w:sz w:val="24"/>
                <w:szCs w:val="24"/>
              </w:rPr>
            </w:pPr>
            <w:r>
              <w:rPr>
                <w:bCs/>
                <w:sz w:val="24"/>
                <w:szCs w:val="24"/>
              </w:rPr>
              <w:t>15</w:t>
            </w:r>
          </w:p>
        </w:tc>
        <w:tc>
          <w:tcPr>
            <w:tcW w:w="1310" w:type="dxa"/>
          </w:tcPr>
          <w:p w14:paraId="4FCF51F0" w14:textId="4D697721" w:rsidR="007F0B31" w:rsidRPr="003278F0" w:rsidRDefault="00FB6A77" w:rsidP="009E7E76">
            <w:pPr>
              <w:spacing w:before="59" w:line="322" w:lineRule="exact"/>
              <w:rPr>
                <w:bCs/>
                <w:sz w:val="24"/>
                <w:szCs w:val="24"/>
              </w:rPr>
            </w:pPr>
            <w:r>
              <w:rPr>
                <w:bCs/>
                <w:sz w:val="24"/>
                <w:szCs w:val="24"/>
              </w:rPr>
              <w:t>2</w:t>
            </w:r>
          </w:p>
        </w:tc>
        <w:tc>
          <w:tcPr>
            <w:tcW w:w="1310" w:type="dxa"/>
          </w:tcPr>
          <w:p w14:paraId="5F874E6F" w14:textId="006C3BD7" w:rsidR="007F0B31" w:rsidRPr="00FB6A77" w:rsidRDefault="00FB6A77" w:rsidP="009E7E76">
            <w:pPr>
              <w:spacing w:before="59" w:line="322" w:lineRule="exact"/>
              <w:rPr>
                <w:bCs/>
                <w:sz w:val="24"/>
                <w:szCs w:val="24"/>
                <w:lang w:val="ru-RU"/>
              </w:rPr>
            </w:pPr>
            <w:r>
              <w:rPr>
                <w:bCs/>
                <w:sz w:val="24"/>
                <w:szCs w:val="24"/>
                <w:lang w:val="ru-RU"/>
              </w:rPr>
              <w:t>12</w:t>
            </w:r>
          </w:p>
        </w:tc>
        <w:tc>
          <w:tcPr>
            <w:tcW w:w="1310" w:type="dxa"/>
          </w:tcPr>
          <w:p w14:paraId="64D8E7E4" w14:textId="51D0FB3B" w:rsidR="007F0B31" w:rsidRPr="003278F0" w:rsidRDefault="00FB6A77" w:rsidP="009E7E76">
            <w:pPr>
              <w:spacing w:before="59" w:line="322" w:lineRule="exact"/>
              <w:rPr>
                <w:bCs/>
                <w:sz w:val="24"/>
                <w:szCs w:val="24"/>
              </w:rPr>
            </w:pPr>
            <w:r>
              <w:rPr>
                <w:bCs/>
                <w:sz w:val="24"/>
                <w:szCs w:val="24"/>
              </w:rPr>
              <w:t>1</w:t>
            </w:r>
          </w:p>
        </w:tc>
        <w:tc>
          <w:tcPr>
            <w:tcW w:w="1310" w:type="dxa"/>
          </w:tcPr>
          <w:p w14:paraId="7045016C"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22548625"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1FAB014D" w14:textId="681EE972" w:rsidR="007F0B31" w:rsidRPr="003278F0" w:rsidRDefault="00FB6A77" w:rsidP="009E7E76">
            <w:pPr>
              <w:spacing w:before="59" w:line="322" w:lineRule="exact"/>
              <w:rPr>
                <w:bCs/>
                <w:sz w:val="24"/>
                <w:szCs w:val="24"/>
              </w:rPr>
            </w:pPr>
            <w:r>
              <w:rPr>
                <w:bCs/>
                <w:sz w:val="24"/>
                <w:szCs w:val="24"/>
              </w:rPr>
              <w:t>93,3</w:t>
            </w:r>
          </w:p>
        </w:tc>
      </w:tr>
      <w:tr w:rsidR="007F0B31" w:rsidRPr="003278F0" w14:paraId="32C7C6D1" w14:textId="77777777" w:rsidTr="009E7E76">
        <w:tc>
          <w:tcPr>
            <w:tcW w:w="1555" w:type="dxa"/>
          </w:tcPr>
          <w:p w14:paraId="691792A5" w14:textId="77777777" w:rsidR="007F0B31" w:rsidRPr="003278F0" w:rsidRDefault="007F0B31" w:rsidP="009E7E76">
            <w:pPr>
              <w:spacing w:before="59" w:line="322" w:lineRule="exact"/>
              <w:rPr>
                <w:b/>
                <w:sz w:val="24"/>
                <w:szCs w:val="24"/>
              </w:rPr>
            </w:pPr>
            <w:r w:rsidRPr="003278F0">
              <w:rPr>
                <w:b/>
                <w:sz w:val="24"/>
                <w:szCs w:val="24"/>
              </w:rPr>
              <w:t>Средняя школа</w:t>
            </w:r>
          </w:p>
        </w:tc>
        <w:tc>
          <w:tcPr>
            <w:tcW w:w="1064" w:type="dxa"/>
          </w:tcPr>
          <w:p w14:paraId="4861AB6B" w14:textId="75AE2E95" w:rsidR="007F0B31" w:rsidRPr="00FB6A77" w:rsidRDefault="00FB6A77" w:rsidP="009E7E76">
            <w:pPr>
              <w:spacing w:before="59" w:line="322" w:lineRule="exact"/>
              <w:rPr>
                <w:b/>
                <w:sz w:val="24"/>
                <w:szCs w:val="24"/>
                <w:lang w:val="ru-RU"/>
              </w:rPr>
            </w:pPr>
            <w:r>
              <w:rPr>
                <w:b/>
                <w:sz w:val="24"/>
                <w:szCs w:val="24"/>
                <w:lang w:val="ru-RU"/>
              </w:rPr>
              <w:t>31</w:t>
            </w:r>
          </w:p>
        </w:tc>
        <w:tc>
          <w:tcPr>
            <w:tcW w:w="1310" w:type="dxa"/>
          </w:tcPr>
          <w:p w14:paraId="65F9FBCA" w14:textId="02958DDB" w:rsidR="007F0B31" w:rsidRPr="00FB6A77" w:rsidRDefault="00FB6A77" w:rsidP="009E7E76">
            <w:pPr>
              <w:spacing w:before="59" w:line="322" w:lineRule="exact"/>
              <w:rPr>
                <w:b/>
                <w:sz w:val="24"/>
                <w:szCs w:val="24"/>
                <w:lang w:val="ru-RU"/>
              </w:rPr>
            </w:pPr>
            <w:r>
              <w:rPr>
                <w:b/>
                <w:sz w:val="24"/>
                <w:szCs w:val="24"/>
                <w:lang w:val="ru-RU"/>
              </w:rPr>
              <w:t>2</w:t>
            </w:r>
          </w:p>
        </w:tc>
        <w:tc>
          <w:tcPr>
            <w:tcW w:w="1310" w:type="dxa"/>
          </w:tcPr>
          <w:p w14:paraId="423D5F02" w14:textId="759136E7" w:rsidR="007F0B31" w:rsidRPr="00FB6A77" w:rsidRDefault="00FB6A77" w:rsidP="009E7E76">
            <w:pPr>
              <w:spacing w:before="59" w:line="322" w:lineRule="exact"/>
              <w:rPr>
                <w:b/>
                <w:sz w:val="24"/>
                <w:szCs w:val="24"/>
                <w:lang w:val="ru-RU"/>
              </w:rPr>
            </w:pPr>
            <w:r>
              <w:rPr>
                <w:b/>
                <w:sz w:val="24"/>
                <w:szCs w:val="24"/>
                <w:lang w:val="ru-RU"/>
              </w:rPr>
              <w:t>23</w:t>
            </w:r>
          </w:p>
        </w:tc>
        <w:tc>
          <w:tcPr>
            <w:tcW w:w="1310" w:type="dxa"/>
          </w:tcPr>
          <w:p w14:paraId="47729569" w14:textId="58F5B6FA" w:rsidR="007F0B31" w:rsidRPr="00FB6A77" w:rsidRDefault="00FB6A77" w:rsidP="009E7E76">
            <w:pPr>
              <w:spacing w:before="59" w:line="322" w:lineRule="exact"/>
              <w:rPr>
                <w:b/>
                <w:sz w:val="24"/>
                <w:szCs w:val="24"/>
                <w:lang w:val="ru-RU"/>
              </w:rPr>
            </w:pPr>
            <w:r>
              <w:rPr>
                <w:b/>
                <w:sz w:val="24"/>
                <w:szCs w:val="24"/>
                <w:lang w:val="ru-RU"/>
              </w:rPr>
              <w:t>6</w:t>
            </w:r>
          </w:p>
        </w:tc>
        <w:tc>
          <w:tcPr>
            <w:tcW w:w="1310" w:type="dxa"/>
          </w:tcPr>
          <w:p w14:paraId="11DAB424"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0E3D7823"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67368CE3" w14:textId="024310C8" w:rsidR="007F0B31" w:rsidRPr="00FB6A77" w:rsidRDefault="00FB6A77" w:rsidP="009E7E76">
            <w:pPr>
              <w:spacing w:before="59" w:line="322" w:lineRule="exact"/>
              <w:rPr>
                <w:b/>
                <w:sz w:val="24"/>
                <w:szCs w:val="24"/>
                <w:lang w:val="ru-RU"/>
              </w:rPr>
            </w:pPr>
            <w:r>
              <w:rPr>
                <w:b/>
                <w:sz w:val="24"/>
                <w:szCs w:val="24"/>
                <w:lang w:val="ru-RU"/>
              </w:rPr>
              <w:t>80,6</w:t>
            </w:r>
          </w:p>
        </w:tc>
      </w:tr>
      <w:tr w:rsidR="007F0B31" w:rsidRPr="003278F0" w14:paraId="0E7F0029" w14:textId="77777777" w:rsidTr="009E7E76">
        <w:tc>
          <w:tcPr>
            <w:tcW w:w="1555" w:type="dxa"/>
          </w:tcPr>
          <w:p w14:paraId="35231E69" w14:textId="77777777" w:rsidR="007F0B31" w:rsidRPr="003278F0" w:rsidRDefault="007F0B31" w:rsidP="009E7E76">
            <w:pPr>
              <w:spacing w:before="59" w:line="322" w:lineRule="exact"/>
              <w:rPr>
                <w:b/>
                <w:sz w:val="24"/>
                <w:szCs w:val="24"/>
              </w:rPr>
            </w:pPr>
            <w:r w:rsidRPr="003278F0">
              <w:rPr>
                <w:b/>
                <w:sz w:val="24"/>
                <w:szCs w:val="24"/>
              </w:rPr>
              <w:t>Итого</w:t>
            </w:r>
          </w:p>
        </w:tc>
        <w:tc>
          <w:tcPr>
            <w:tcW w:w="1064" w:type="dxa"/>
          </w:tcPr>
          <w:p w14:paraId="1F527DDC" w14:textId="19FB722B" w:rsidR="007F0B31" w:rsidRPr="00FB6A77" w:rsidRDefault="00FB6A77" w:rsidP="009E7E76">
            <w:pPr>
              <w:spacing w:before="59" w:line="322" w:lineRule="exact"/>
              <w:rPr>
                <w:b/>
                <w:sz w:val="24"/>
                <w:szCs w:val="24"/>
                <w:lang w:val="ru-RU"/>
              </w:rPr>
            </w:pPr>
            <w:r>
              <w:rPr>
                <w:b/>
                <w:sz w:val="24"/>
                <w:szCs w:val="24"/>
                <w:lang w:val="ru-RU"/>
              </w:rPr>
              <w:t>375 (4 на дому)</w:t>
            </w:r>
          </w:p>
        </w:tc>
        <w:tc>
          <w:tcPr>
            <w:tcW w:w="1310" w:type="dxa"/>
          </w:tcPr>
          <w:p w14:paraId="3AB320FC" w14:textId="6116785F" w:rsidR="007F0B31" w:rsidRPr="003278F0" w:rsidRDefault="00FB6A77" w:rsidP="009E7E76">
            <w:pPr>
              <w:spacing w:before="59" w:line="322" w:lineRule="exact"/>
              <w:rPr>
                <w:b/>
                <w:sz w:val="24"/>
                <w:szCs w:val="24"/>
              </w:rPr>
            </w:pPr>
            <w:r>
              <w:rPr>
                <w:b/>
                <w:sz w:val="24"/>
                <w:szCs w:val="24"/>
              </w:rPr>
              <w:t>31</w:t>
            </w:r>
          </w:p>
        </w:tc>
        <w:tc>
          <w:tcPr>
            <w:tcW w:w="1310" w:type="dxa"/>
          </w:tcPr>
          <w:p w14:paraId="05054901" w14:textId="558520EE" w:rsidR="007F0B31" w:rsidRPr="003278F0" w:rsidRDefault="00FB6A77" w:rsidP="009E7E76">
            <w:pPr>
              <w:spacing w:before="59" w:line="322" w:lineRule="exact"/>
              <w:rPr>
                <w:b/>
                <w:sz w:val="24"/>
                <w:szCs w:val="24"/>
              </w:rPr>
            </w:pPr>
            <w:r>
              <w:rPr>
                <w:b/>
                <w:sz w:val="24"/>
                <w:szCs w:val="24"/>
              </w:rPr>
              <w:t>193</w:t>
            </w:r>
          </w:p>
        </w:tc>
        <w:tc>
          <w:tcPr>
            <w:tcW w:w="1310" w:type="dxa"/>
          </w:tcPr>
          <w:p w14:paraId="36CE5C98" w14:textId="13C9C7CD" w:rsidR="007F0B31" w:rsidRPr="00396AEC" w:rsidRDefault="00396AEC" w:rsidP="009E7E76">
            <w:pPr>
              <w:spacing w:before="59" w:line="322" w:lineRule="exact"/>
              <w:rPr>
                <w:b/>
                <w:sz w:val="24"/>
                <w:szCs w:val="24"/>
                <w:lang w:val="ru-RU"/>
              </w:rPr>
            </w:pPr>
            <w:r>
              <w:rPr>
                <w:b/>
                <w:sz w:val="24"/>
                <w:szCs w:val="24"/>
                <w:lang w:val="ru-RU"/>
              </w:rPr>
              <w:t>112</w:t>
            </w:r>
          </w:p>
        </w:tc>
        <w:tc>
          <w:tcPr>
            <w:tcW w:w="1310" w:type="dxa"/>
          </w:tcPr>
          <w:p w14:paraId="25C2F3A9"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430A55F6"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7E90A7B6" w14:textId="69EBAF03" w:rsidR="007F0B31" w:rsidRPr="003278F0" w:rsidRDefault="00396AEC" w:rsidP="009E7E76">
            <w:pPr>
              <w:spacing w:before="59" w:line="322" w:lineRule="exact"/>
              <w:rPr>
                <w:b/>
                <w:sz w:val="24"/>
                <w:szCs w:val="24"/>
              </w:rPr>
            </w:pPr>
            <w:r>
              <w:rPr>
                <w:b/>
                <w:sz w:val="24"/>
                <w:szCs w:val="24"/>
              </w:rPr>
              <w:t>66,9</w:t>
            </w:r>
          </w:p>
        </w:tc>
      </w:tr>
    </w:tbl>
    <w:p w14:paraId="3935CEEE" w14:textId="77777777" w:rsidR="007F0B31" w:rsidRDefault="007F0B31" w:rsidP="007F0B31">
      <w:pPr>
        <w:spacing w:before="1" w:line="242" w:lineRule="auto"/>
        <w:ind w:right="1217"/>
        <w:rPr>
          <w:bCs/>
          <w:i/>
          <w:iCs/>
          <w:sz w:val="24"/>
          <w:szCs w:val="24"/>
        </w:rPr>
      </w:pPr>
      <w:r w:rsidRPr="003278F0">
        <w:rPr>
          <w:bCs/>
          <w:i/>
          <w:iCs/>
          <w:sz w:val="24"/>
          <w:szCs w:val="24"/>
        </w:rPr>
        <w:t>Таблица 2</w:t>
      </w:r>
    </w:p>
    <w:tbl>
      <w:tblPr>
        <w:tblStyle w:val="a3"/>
        <w:tblW w:w="10627" w:type="dxa"/>
        <w:tblLook w:val="04A0" w:firstRow="1" w:lastRow="0" w:firstColumn="1" w:lastColumn="0" w:noHBand="0" w:noVBand="1"/>
      </w:tblPr>
      <w:tblGrid>
        <w:gridCol w:w="1555"/>
        <w:gridCol w:w="1064"/>
        <w:gridCol w:w="1310"/>
        <w:gridCol w:w="1310"/>
        <w:gridCol w:w="1310"/>
        <w:gridCol w:w="1310"/>
        <w:gridCol w:w="1310"/>
        <w:gridCol w:w="1458"/>
      </w:tblGrid>
      <w:tr w:rsidR="004B2338" w:rsidRPr="003278F0" w14:paraId="62B42A3B" w14:textId="77777777" w:rsidTr="003730B9">
        <w:tc>
          <w:tcPr>
            <w:tcW w:w="1555" w:type="dxa"/>
            <w:vMerge w:val="restart"/>
          </w:tcPr>
          <w:p w14:paraId="17C9726B" w14:textId="77777777" w:rsidR="004B2338" w:rsidRPr="003278F0" w:rsidRDefault="004B2338" w:rsidP="003730B9">
            <w:pPr>
              <w:spacing w:before="59" w:line="322" w:lineRule="exact"/>
              <w:rPr>
                <w:b/>
                <w:sz w:val="24"/>
                <w:szCs w:val="24"/>
              </w:rPr>
            </w:pPr>
            <w:r w:rsidRPr="003278F0">
              <w:rPr>
                <w:b/>
                <w:sz w:val="24"/>
                <w:szCs w:val="24"/>
              </w:rPr>
              <w:lastRenderedPageBreak/>
              <w:t>Класс</w:t>
            </w:r>
          </w:p>
        </w:tc>
        <w:tc>
          <w:tcPr>
            <w:tcW w:w="1064" w:type="dxa"/>
            <w:vMerge w:val="restart"/>
          </w:tcPr>
          <w:p w14:paraId="263728E5" w14:textId="77777777" w:rsidR="004B2338" w:rsidRPr="003278F0" w:rsidRDefault="004B2338" w:rsidP="003730B9">
            <w:pPr>
              <w:spacing w:before="59" w:line="322" w:lineRule="exact"/>
              <w:rPr>
                <w:b/>
                <w:sz w:val="24"/>
                <w:szCs w:val="24"/>
              </w:rPr>
            </w:pPr>
            <w:r w:rsidRPr="003278F0">
              <w:rPr>
                <w:b/>
                <w:sz w:val="24"/>
                <w:szCs w:val="24"/>
              </w:rPr>
              <w:t>Кол-во детей</w:t>
            </w:r>
          </w:p>
        </w:tc>
        <w:tc>
          <w:tcPr>
            <w:tcW w:w="5240" w:type="dxa"/>
            <w:gridSpan w:val="4"/>
          </w:tcPr>
          <w:p w14:paraId="2D28B19C" w14:textId="71B2448A" w:rsidR="004B2338" w:rsidRPr="003278F0" w:rsidRDefault="004B2338" w:rsidP="004B2338">
            <w:pPr>
              <w:spacing w:before="59" w:line="322" w:lineRule="exact"/>
              <w:rPr>
                <w:b/>
                <w:sz w:val="24"/>
                <w:szCs w:val="24"/>
                <w:lang w:val="ru-RU"/>
              </w:rPr>
            </w:pPr>
            <w:r w:rsidRPr="003278F0">
              <w:rPr>
                <w:b/>
                <w:sz w:val="24"/>
                <w:szCs w:val="24"/>
                <w:lang w:val="ru-RU"/>
              </w:rPr>
              <w:t>Оценки за 202</w:t>
            </w:r>
            <w:r>
              <w:rPr>
                <w:b/>
                <w:sz w:val="24"/>
                <w:szCs w:val="24"/>
                <w:lang w:val="ru-RU"/>
              </w:rPr>
              <w:t>3 - 2024 учебный год</w:t>
            </w:r>
          </w:p>
        </w:tc>
        <w:tc>
          <w:tcPr>
            <w:tcW w:w="2768" w:type="dxa"/>
            <w:gridSpan w:val="2"/>
          </w:tcPr>
          <w:p w14:paraId="0D326E0A" w14:textId="77777777" w:rsidR="004B2338" w:rsidRPr="003278F0" w:rsidRDefault="004B2338" w:rsidP="003730B9">
            <w:pPr>
              <w:spacing w:before="59" w:line="322" w:lineRule="exact"/>
              <w:rPr>
                <w:b/>
                <w:sz w:val="24"/>
                <w:szCs w:val="24"/>
              </w:rPr>
            </w:pPr>
            <w:r w:rsidRPr="003278F0">
              <w:rPr>
                <w:b/>
                <w:sz w:val="24"/>
                <w:szCs w:val="24"/>
              </w:rPr>
              <w:t>Учебные показатели</w:t>
            </w:r>
          </w:p>
        </w:tc>
      </w:tr>
      <w:tr w:rsidR="004B2338" w:rsidRPr="003278F0" w14:paraId="479402A1" w14:textId="77777777" w:rsidTr="003730B9">
        <w:tc>
          <w:tcPr>
            <w:tcW w:w="1555" w:type="dxa"/>
            <w:vMerge/>
          </w:tcPr>
          <w:p w14:paraId="34C506E8" w14:textId="77777777" w:rsidR="004B2338" w:rsidRPr="003278F0" w:rsidRDefault="004B2338" w:rsidP="003730B9">
            <w:pPr>
              <w:spacing w:before="59" w:line="322" w:lineRule="exact"/>
              <w:rPr>
                <w:b/>
                <w:sz w:val="24"/>
                <w:szCs w:val="24"/>
              </w:rPr>
            </w:pPr>
          </w:p>
        </w:tc>
        <w:tc>
          <w:tcPr>
            <w:tcW w:w="1064" w:type="dxa"/>
            <w:vMerge/>
          </w:tcPr>
          <w:p w14:paraId="05A6B439" w14:textId="77777777" w:rsidR="004B2338" w:rsidRPr="003278F0" w:rsidRDefault="004B2338" w:rsidP="003730B9">
            <w:pPr>
              <w:spacing w:before="59" w:line="322" w:lineRule="exact"/>
              <w:rPr>
                <w:b/>
                <w:sz w:val="24"/>
                <w:szCs w:val="24"/>
              </w:rPr>
            </w:pPr>
          </w:p>
        </w:tc>
        <w:tc>
          <w:tcPr>
            <w:tcW w:w="1310" w:type="dxa"/>
          </w:tcPr>
          <w:p w14:paraId="675C9C30" w14:textId="77777777" w:rsidR="004B2338" w:rsidRPr="003278F0" w:rsidRDefault="004B2338" w:rsidP="003730B9">
            <w:pPr>
              <w:spacing w:before="59" w:line="322" w:lineRule="exact"/>
              <w:rPr>
                <w:b/>
                <w:sz w:val="24"/>
                <w:szCs w:val="24"/>
              </w:rPr>
            </w:pPr>
            <w:r w:rsidRPr="003278F0">
              <w:rPr>
                <w:sz w:val="24"/>
                <w:szCs w:val="24"/>
              </w:rPr>
              <w:t>«5»</w:t>
            </w:r>
          </w:p>
        </w:tc>
        <w:tc>
          <w:tcPr>
            <w:tcW w:w="1310" w:type="dxa"/>
          </w:tcPr>
          <w:p w14:paraId="66E0C117" w14:textId="77777777" w:rsidR="004B2338" w:rsidRPr="003278F0" w:rsidRDefault="004B2338" w:rsidP="003730B9">
            <w:pPr>
              <w:spacing w:before="59" w:line="322" w:lineRule="exact"/>
              <w:rPr>
                <w:b/>
                <w:sz w:val="24"/>
                <w:szCs w:val="24"/>
              </w:rPr>
            </w:pPr>
            <w:r w:rsidRPr="003278F0">
              <w:rPr>
                <w:sz w:val="24"/>
                <w:szCs w:val="24"/>
              </w:rPr>
              <w:t>«4»</w:t>
            </w:r>
          </w:p>
        </w:tc>
        <w:tc>
          <w:tcPr>
            <w:tcW w:w="1310" w:type="dxa"/>
          </w:tcPr>
          <w:p w14:paraId="575C7F86" w14:textId="77777777" w:rsidR="004B2338" w:rsidRPr="003278F0" w:rsidRDefault="004B2338" w:rsidP="003730B9">
            <w:pPr>
              <w:spacing w:before="59" w:line="322" w:lineRule="exact"/>
              <w:rPr>
                <w:b/>
                <w:sz w:val="24"/>
                <w:szCs w:val="24"/>
              </w:rPr>
            </w:pPr>
            <w:r w:rsidRPr="003278F0">
              <w:rPr>
                <w:sz w:val="24"/>
                <w:szCs w:val="24"/>
              </w:rPr>
              <w:t>«3»</w:t>
            </w:r>
          </w:p>
        </w:tc>
        <w:tc>
          <w:tcPr>
            <w:tcW w:w="1310" w:type="dxa"/>
          </w:tcPr>
          <w:p w14:paraId="12950E4D" w14:textId="77777777" w:rsidR="004B2338" w:rsidRPr="003278F0" w:rsidRDefault="004B2338" w:rsidP="003730B9">
            <w:pPr>
              <w:spacing w:before="59" w:line="322" w:lineRule="exact"/>
              <w:rPr>
                <w:b/>
                <w:sz w:val="24"/>
                <w:szCs w:val="24"/>
              </w:rPr>
            </w:pPr>
            <w:r w:rsidRPr="003278F0">
              <w:rPr>
                <w:sz w:val="24"/>
                <w:szCs w:val="24"/>
              </w:rPr>
              <w:t>«2»</w:t>
            </w:r>
          </w:p>
        </w:tc>
        <w:tc>
          <w:tcPr>
            <w:tcW w:w="1310" w:type="dxa"/>
          </w:tcPr>
          <w:p w14:paraId="7B52528C" w14:textId="77777777" w:rsidR="004B2338" w:rsidRPr="003278F0" w:rsidRDefault="004B2338" w:rsidP="003730B9">
            <w:pPr>
              <w:spacing w:before="59" w:line="322" w:lineRule="exact"/>
              <w:rPr>
                <w:b/>
                <w:sz w:val="24"/>
                <w:szCs w:val="24"/>
              </w:rPr>
            </w:pPr>
            <w:r w:rsidRPr="003278F0">
              <w:rPr>
                <w:sz w:val="24"/>
                <w:szCs w:val="24"/>
              </w:rPr>
              <w:t>%</w:t>
            </w:r>
            <w:r w:rsidRPr="003278F0">
              <w:rPr>
                <w:spacing w:val="-4"/>
                <w:sz w:val="24"/>
                <w:szCs w:val="24"/>
              </w:rPr>
              <w:t xml:space="preserve"> </w:t>
            </w:r>
            <w:r w:rsidRPr="003278F0">
              <w:rPr>
                <w:sz w:val="24"/>
                <w:szCs w:val="24"/>
              </w:rPr>
              <w:t>усп.</w:t>
            </w:r>
          </w:p>
        </w:tc>
        <w:tc>
          <w:tcPr>
            <w:tcW w:w="1458" w:type="dxa"/>
          </w:tcPr>
          <w:p w14:paraId="2035B601" w14:textId="77777777" w:rsidR="004B2338" w:rsidRPr="003278F0" w:rsidRDefault="004B2338" w:rsidP="003730B9">
            <w:pPr>
              <w:spacing w:before="59" w:line="322" w:lineRule="exact"/>
              <w:rPr>
                <w:b/>
                <w:sz w:val="24"/>
                <w:szCs w:val="24"/>
              </w:rPr>
            </w:pPr>
            <w:r w:rsidRPr="003278F0">
              <w:rPr>
                <w:sz w:val="24"/>
                <w:szCs w:val="24"/>
              </w:rPr>
              <w:t>%</w:t>
            </w:r>
            <w:r w:rsidRPr="003278F0">
              <w:rPr>
                <w:spacing w:val="-5"/>
                <w:sz w:val="24"/>
                <w:szCs w:val="24"/>
              </w:rPr>
              <w:t xml:space="preserve"> </w:t>
            </w:r>
            <w:r w:rsidRPr="003278F0">
              <w:rPr>
                <w:sz w:val="24"/>
                <w:szCs w:val="24"/>
              </w:rPr>
              <w:t>кач.</w:t>
            </w:r>
          </w:p>
        </w:tc>
      </w:tr>
      <w:tr w:rsidR="004B2338" w:rsidRPr="003278F0" w14:paraId="0EA60532" w14:textId="77777777" w:rsidTr="003730B9">
        <w:tc>
          <w:tcPr>
            <w:tcW w:w="1555" w:type="dxa"/>
          </w:tcPr>
          <w:p w14:paraId="1435B228" w14:textId="77777777" w:rsidR="004B2338" w:rsidRPr="003278F0" w:rsidRDefault="004B2338" w:rsidP="003730B9">
            <w:pPr>
              <w:spacing w:before="59" w:line="322" w:lineRule="exact"/>
              <w:rPr>
                <w:bCs/>
                <w:sz w:val="24"/>
                <w:szCs w:val="24"/>
              </w:rPr>
            </w:pPr>
            <w:r w:rsidRPr="003278F0">
              <w:rPr>
                <w:bCs/>
                <w:sz w:val="24"/>
                <w:szCs w:val="24"/>
              </w:rPr>
              <w:t>1</w:t>
            </w:r>
          </w:p>
        </w:tc>
        <w:tc>
          <w:tcPr>
            <w:tcW w:w="1064" w:type="dxa"/>
          </w:tcPr>
          <w:p w14:paraId="6B006FF0" w14:textId="77777777" w:rsidR="004B2338" w:rsidRPr="003278F0" w:rsidRDefault="004B2338" w:rsidP="003730B9">
            <w:pPr>
              <w:spacing w:before="59" w:line="322" w:lineRule="exact"/>
              <w:rPr>
                <w:bCs/>
                <w:sz w:val="24"/>
                <w:szCs w:val="24"/>
                <w:lang w:val="kk-KZ"/>
              </w:rPr>
            </w:pPr>
            <w:r>
              <w:rPr>
                <w:bCs/>
                <w:sz w:val="24"/>
                <w:szCs w:val="24"/>
                <w:lang w:val="kk-KZ"/>
              </w:rPr>
              <w:t>23</w:t>
            </w:r>
          </w:p>
        </w:tc>
        <w:tc>
          <w:tcPr>
            <w:tcW w:w="1310" w:type="dxa"/>
          </w:tcPr>
          <w:p w14:paraId="0AD32800"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61B24B5C"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1001ED94"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3504027C"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75E01FF7"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458" w:type="dxa"/>
          </w:tcPr>
          <w:p w14:paraId="32374D87"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r>
      <w:tr w:rsidR="004B2338" w:rsidRPr="003278F0" w14:paraId="020EA4F5" w14:textId="77777777" w:rsidTr="003730B9">
        <w:tc>
          <w:tcPr>
            <w:tcW w:w="1555" w:type="dxa"/>
          </w:tcPr>
          <w:p w14:paraId="1221F7C7" w14:textId="77777777" w:rsidR="004B2338" w:rsidRPr="003278F0" w:rsidRDefault="004B2338" w:rsidP="003730B9">
            <w:pPr>
              <w:spacing w:before="59" w:line="322" w:lineRule="exact"/>
              <w:rPr>
                <w:bCs/>
                <w:sz w:val="24"/>
                <w:szCs w:val="24"/>
              </w:rPr>
            </w:pPr>
            <w:r w:rsidRPr="003278F0">
              <w:rPr>
                <w:bCs/>
                <w:sz w:val="24"/>
                <w:szCs w:val="24"/>
              </w:rPr>
              <w:t>2</w:t>
            </w:r>
          </w:p>
        </w:tc>
        <w:tc>
          <w:tcPr>
            <w:tcW w:w="1064" w:type="dxa"/>
          </w:tcPr>
          <w:p w14:paraId="3C2B5201" w14:textId="77777777" w:rsidR="004B2338" w:rsidRPr="003278F0" w:rsidRDefault="004B2338" w:rsidP="003730B9">
            <w:pPr>
              <w:spacing w:before="59" w:line="322" w:lineRule="exact"/>
              <w:rPr>
                <w:bCs/>
                <w:sz w:val="24"/>
                <w:szCs w:val="24"/>
                <w:lang w:val="kk-KZ"/>
              </w:rPr>
            </w:pPr>
            <w:r>
              <w:rPr>
                <w:bCs/>
                <w:sz w:val="24"/>
                <w:szCs w:val="24"/>
                <w:lang w:val="kk-KZ"/>
              </w:rPr>
              <w:t>30</w:t>
            </w:r>
          </w:p>
        </w:tc>
        <w:tc>
          <w:tcPr>
            <w:tcW w:w="1310" w:type="dxa"/>
          </w:tcPr>
          <w:p w14:paraId="64F5B97E" w14:textId="77777777" w:rsidR="004B2338" w:rsidRPr="003278F0" w:rsidRDefault="004B2338" w:rsidP="003730B9">
            <w:pPr>
              <w:spacing w:before="59" w:line="322" w:lineRule="exact"/>
              <w:rPr>
                <w:bCs/>
                <w:sz w:val="24"/>
                <w:szCs w:val="24"/>
                <w:lang w:val="kk-KZ"/>
              </w:rPr>
            </w:pPr>
            <w:r>
              <w:rPr>
                <w:bCs/>
                <w:sz w:val="24"/>
                <w:szCs w:val="24"/>
                <w:lang w:val="kk-KZ"/>
              </w:rPr>
              <w:t>6</w:t>
            </w:r>
          </w:p>
        </w:tc>
        <w:tc>
          <w:tcPr>
            <w:tcW w:w="1310" w:type="dxa"/>
          </w:tcPr>
          <w:p w14:paraId="41D9FB67" w14:textId="77777777" w:rsidR="004B2338" w:rsidRPr="003278F0" w:rsidRDefault="004B2338" w:rsidP="003730B9">
            <w:pPr>
              <w:spacing w:before="59" w:line="322" w:lineRule="exact"/>
              <w:rPr>
                <w:bCs/>
                <w:sz w:val="24"/>
                <w:szCs w:val="24"/>
                <w:lang w:val="kk-KZ"/>
              </w:rPr>
            </w:pPr>
            <w:r>
              <w:rPr>
                <w:bCs/>
                <w:sz w:val="24"/>
                <w:szCs w:val="24"/>
                <w:lang w:val="kk-KZ"/>
              </w:rPr>
              <w:t>15</w:t>
            </w:r>
          </w:p>
        </w:tc>
        <w:tc>
          <w:tcPr>
            <w:tcW w:w="1310" w:type="dxa"/>
          </w:tcPr>
          <w:p w14:paraId="628E7615" w14:textId="77777777" w:rsidR="004B2338" w:rsidRPr="003278F0" w:rsidRDefault="004B2338" w:rsidP="003730B9">
            <w:pPr>
              <w:spacing w:before="59" w:line="322" w:lineRule="exact"/>
              <w:rPr>
                <w:bCs/>
                <w:sz w:val="24"/>
                <w:szCs w:val="24"/>
                <w:lang w:val="kk-KZ"/>
              </w:rPr>
            </w:pPr>
            <w:r>
              <w:rPr>
                <w:bCs/>
                <w:sz w:val="24"/>
                <w:szCs w:val="24"/>
                <w:lang w:val="kk-KZ"/>
              </w:rPr>
              <w:t>9</w:t>
            </w:r>
          </w:p>
        </w:tc>
        <w:tc>
          <w:tcPr>
            <w:tcW w:w="1310" w:type="dxa"/>
          </w:tcPr>
          <w:p w14:paraId="0E54F167"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6BBDB3DD" w14:textId="77777777" w:rsidR="004B2338" w:rsidRPr="003278F0" w:rsidRDefault="004B2338" w:rsidP="003730B9">
            <w:pPr>
              <w:spacing w:before="59" w:line="322" w:lineRule="exact"/>
              <w:rPr>
                <w:bCs/>
                <w:sz w:val="24"/>
                <w:szCs w:val="24"/>
                <w:lang w:val="kk-KZ"/>
              </w:rPr>
            </w:pPr>
            <w:r w:rsidRPr="003278F0">
              <w:rPr>
                <w:bCs/>
                <w:sz w:val="24"/>
                <w:szCs w:val="24"/>
                <w:lang w:val="kk-KZ"/>
              </w:rPr>
              <w:t>100</w:t>
            </w:r>
          </w:p>
        </w:tc>
        <w:tc>
          <w:tcPr>
            <w:tcW w:w="1458" w:type="dxa"/>
          </w:tcPr>
          <w:p w14:paraId="67AA0F02" w14:textId="77777777" w:rsidR="004B2338" w:rsidRPr="003278F0" w:rsidRDefault="004B2338" w:rsidP="003730B9">
            <w:pPr>
              <w:spacing w:before="59" w:line="322" w:lineRule="exact"/>
              <w:rPr>
                <w:bCs/>
                <w:sz w:val="24"/>
                <w:szCs w:val="24"/>
                <w:lang w:val="kk-KZ"/>
              </w:rPr>
            </w:pPr>
            <w:r>
              <w:rPr>
                <w:bCs/>
                <w:sz w:val="24"/>
                <w:szCs w:val="24"/>
                <w:lang w:val="kk-KZ"/>
              </w:rPr>
              <w:t>70,1</w:t>
            </w:r>
          </w:p>
        </w:tc>
      </w:tr>
      <w:tr w:rsidR="004B2338" w:rsidRPr="003278F0" w14:paraId="5E99A585" w14:textId="77777777" w:rsidTr="003730B9">
        <w:tc>
          <w:tcPr>
            <w:tcW w:w="1555" w:type="dxa"/>
          </w:tcPr>
          <w:p w14:paraId="06DB0DB2" w14:textId="77777777" w:rsidR="004B2338" w:rsidRPr="003278F0" w:rsidRDefault="004B2338" w:rsidP="003730B9">
            <w:pPr>
              <w:spacing w:before="59" w:line="322" w:lineRule="exact"/>
              <w:rPr>
                <w:bCs/>
                <w:sz w:val="24"/>
                <w:szCs w:val="24"/>
              </w:rPr>
            </w:pPr>
            <w:r w:rsidRPr="003278F0">
              <w:rPr>
                <w:bCs/>
                <w:sz w:val="24"/>
                <w:szCs w:val="24"/>
              </w:rPr>
              <w:t>3</w:t>
            </w:r>
          </w:p>
        </w:tc>
        <w:tc>
          <w:tcPr>
            <w:tcW w:w="1064" w:type="dxa"/>
          </w:tcPr>
          <w:p w14:paraId="1CA90C1B" w14:textId="77777777" w:rsidR="004B2338" w:rsidRPr="003278F0" w:rsidRDefault="004B2338" w:rsidP="003730B9">
            <w:pPr>
              <w:spacing w:before="59" w:line="322" w:lineRule="exact"/>
              <w:rPr>
                <w:bCs/>
                <w:sz w:val="24"/>
                <w:szCs w:val="24"/>
                <w:lang w:val="kk-KZ"/>
              </w:rPr>
            </w:pPr>
            <w:r>
              <w:rPr>
                <w:bCs/>
                <w:sz w:val="24"/>
                <w:szCs w:val="24"/>
                <w:lang w:val="kk-KZ"/>
              </w:rPr>
              <w:t>31</w:t>
            </w:r>
          </w:p>
        </w:tc>
        <w:tc>
          <w:tcPr>
            <w:tcW w:w="1310" w:type="dxa"/>
          </w:tcPr>
          <w:p w14:paraId="1C423940" w14:textId="77777777" w:rsidR="004B2338" w:rsidRPr="003278F0" w:rsidRDefault="004B2338" w:rsidP="003730B9">
            <w:pPr>
              <w:spacing w:before="59" w:line="322" w:lineRule="exact"/>
              <w:rPr>
                <w:bCs/>
                <w:sz w:val="24"/>
                <w:szCs w:val="24"/>
                <w:lang w:val="kk-KZ"/>
              </w:rPr>
            </w:pPr>
            <w:r>
              <w:rPr>
                <w:bCs/>
                <w:sz w:val="24"/>
                <w:szCs w:val="24"/>
                <w:lang w:val="kk-KZ"/>
              </w:rPr>
              <w:t>3</w:t>
            </w:r>
          </w:p>
        </w:tc>
        <w:tc>
          <w:tcPr>
            <w:tcW w:w="1310" w:type="dxa"/>
          </w:tcPr>
          <w:p w14:paraId="339B017D" w14:textId="77777777" w:rsidR="004B2338" w:rsidRPr="003278F0" w:rsidRDefault="004B2338" w:rsidP="003730B9">
            <w:pPr>
              <w:spacing w:before="59" w:line="322" w:lineRule="exact"/>
              <w:rPr>
                <w:bCs/>
                <w:sz w:val="24"/>
                <w:szCs w:val="24"/>
                <w:lang w:val="kk-KZ"/>
              </w:rPr>
            </w:pPr>
            <w:r>
              <w:rPr>
                <w:bCs/>
                <w:sz w:val="24"/>
                <w:szCs w:val="24"/>
                <w:lang w:val="kk-KZ"/>
              </w:rPr>
              <w:t>17</w:t>
            </w:r>
          </w:p>
        </w:tc>
        <w:tc>
          <w:tcPr>
            <w:tcW w:w="1310" w:type="dxa"/>
          </w:tcPr>
          <w:p w14:paraId="5C94E134" w14:textId="77777777" w:rsidR="004B2338" w:rsidRPr="003278F0" w:rsidRDefault="004B2338" w:rsidP="003730B9">
            <w:pPr>
              <w:spacing w:before="59" w:line="322" w:lineRule="exact"/>
              <w:rPr>
                <w:bCs/>
                <w:sz w:val="24"/>
                <w:szCs w:val="24"/>
                <w:lang w:val="kk-KZ"/>
              </w:rPr>
            </w:pPr>
            <w:r>
              <w:rPr>
                <w:bCs/>
                <w:sz w:val="24"/>
                <w:szCs w:val="24"/>
                <w:lang w:val="kk-KZ"/>
              </w:rPr>
              <w:t>11</w:t>
            </w:r>
          </w:p>
        </w:tc>
        <w:tc>
          <w:tcPr>
            <w:tcW w:w="1310" w:type="dxa"/>
          </w:tcPr>
          <w:p w14:paraId="56906058"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7BCCE708" w14:textId="77777777" w:rsidR="004B2338" w:rsidRPr="003278F0" w:rsidRDefault="004B2338" w:rsidP="003730B9">
            <w:pPr>
              <w:spacing w:before="59" w:line="322" w:lineRule="exact"/>
              <w:rPr>
                <w:bCs/>
                <w:sz w:val="24"/>
                <w:szCs w:val="24"/>
                <w:lang w:val="kk-KZ"/>
              </w:rPr>
            </w:pPr>
            <w:r w:rsidRPr="003278F0">
              <w:rPr>
                <w:bCs/>
                <w:sz w:val="24"/>
                <w:szCs w:val="24"/>
                <w:lang w:val="kk-KZ"/>
              </w:rPr>
              <w:t>100</w:t>
            </w:r>
          </w:p>
        </w:tc>
        <w:tc>
          <w:tcPr>
            <w:tcW w:w="1458" w:type="dxa"/>
          </w:tcPr>
          <w:p w14:paraId="7EC820A7" w14:textId="77777777" w:rsidR="004B2338" w:rsidRPr="003278F0" w:rsidRDefault="004B2338" w:rsidP="003730B9">
            <w:pPr>
              <w:spacing w:before="59" w:line="322" w:lineRule="exact"/>
              <w:rPr>
                <w:bCs/>
                <w:sz w:val="24"/>
                <w:szCs w:val="24"/>
                <w:lang w:val="kk-KZ"/>
              </w:rPr>
            </w:pPr>
            <w:r>
              <w:rPr>
                <w:bCs/>
                <w:sz w:val="24"/>
                <w:szCs w:val="24"/>
                <w:lang w:val="kk-KZ"/>
              </w:rPr>
              <w:t>64,6</w:t>
            </w:r>
          </w:p>
        </w:tc>
      </w:tr>
      <w:tr w:rsidR="004B2338" w:rsidRPr="003278F0" w14:paraId="2A430D02" w14:textId="77777777" w:rsidTr="003730B9">
        <w:tc>
          <w:tcPr>
            <w:tcW w:w="1555" w:type="dxa"/>
          </w:tcPr>
          <w:p w14:paraId="476FCD16" w14:textId="77777777" w:rsidR="004B2338" w:rsidRPr="003278F0" w:rsidRDefault="004B2338" w:rsidP="003730B9">
            <w:pPr>
              <w:spacing w:before="59" w:line="322" w:lineRule="exact"/>
              <w:rPr>
                <w:bCs/>
                <w:sz w:val="24"/>
                <w:szCs w:val="24"/>
              </w:rPr>
            </w:pPr>
            <w:r w:rsidRPr="003278F0">
              <w:rPr>
                <w:bCs/>
                <w:sz w:val="24"/>
                <w:szCs w:val="24"/>
              </w:rPr>
              <w:t>4</w:t>
            </w:r>
          </w:p>
        </w:tc>
        <w:tc>
          <w:tcPr>
            <w:tcW w:w="1064" w:type="dxa"/>
          </w:tcPr>
          <w:p w14:paraId="271BA2CE" w14:textId="77777777" w:rsidR="004B2338" w:rsidRPr="003278F0" w:rsidRDefault="004B2338" w:rsidP="003730B9">
            <w:pPr>
              <w:spacing w:before="59" w:line="322" w:lineRule="exact"/>
              <w:rPr>
                <w:bCs/>
                <w:sz w:val="24"/>
                <w:szCs w:val="24"/>
                <w:lang w:val="kk-KZ"/>
              </w:rPr>
            </w:pPr>
            <w:r>
              <w:rPr>
                <w:bCs/>
                <w:sz w:val="24"/>
                <w:szCs w:val="24"/>
                <w:lang w:val="kk-KZ"/>
              </w:rPr>
              <w:t>36 (1 на дому)</w:t>
            </w:r>
          </w:p>
        </w:tc>
        <w:tc>
          <w:tcPr>
            <w:tcW w:w="1310" w:type="dxa"/>
          </w:tcPr>
          <w:p w14:paraId="6A417C32" w14:textId="77777777" w:rsidR="004B2338" w:rsidRPr="003278F0" w:rsidRDefault="004B2338" w:rsidP="003730B9">
            <w:pPr>
              <w:spacing w:before="59" w:line="322" w:lineRule="exact"/>
              <w:rPr>
                <w:bCs/>
                <w:sz w:val="24"/>
                <w:szCs w:val="24"/>
                <w:lang w:val="kk-KZ"/>
              </w:rPr>
            </w:pPr>
            <w:r>
              <w:rPr>
                <w:bCs/>
                <w:sz w:val="24"/>
                <w:szCs w:val="24"/>
                <w:lang w:val="kk-KZ"/>
              </w:rPr>
              <w:t>3</w:t>
            </w:r>
          </w:p>
        </w:tc>
        <w:tc>
          <w:tcPr>
            <w:tcW w:w="1310" w:type="dxa"/>
          </w:tcPr>
          <w:p w14:paraId="6D466F51" w14:textId="77777777" w:rsidR="004B2338" w:rsidRPr="003278F0" w:rsidRDefault="004B2338" w:rsidP="003730B9">
            <w:pPr>
              <w:spacing w:before="59" w:line="322" w:lineRule="exact"/>
              <w:rPr>
                <w:bCs/>
                <w:sz w:val="24"/>
                <w:szCs w:val="24"/>
                <w:lang w:val="kk-KZ"/>
              </w:rPr>
            </w:pPr>
            <w:r>
              <w:rPr>
                <w:bCs/>
                <w:sz w:val="24"/>
                <w:szCs w:val="24"/>
                <w:lang w:val="kk-KZ"/>
              </w:rPr>
              <w:t>21</w:t>
            </w:r>
          </w:p>
        </w:tc>
        <w:tc>
          <w:tcPr>
            <w:tcW w:w="1310" w:type="dxa"/>
          </w:tcPr>
          <w:p w14:paraId="42295882" w14:textId="77777777" w:rsidR="004B2338" w:rsidRPr="003278F0" w:rsidRDefault="004B2338" w:rsidP="003730B9">
            <w:pPr>
              <w:spacing w:before="59" w:line="322" w:lineRule="exact"/>
              <w:rPr>
                <w:bCs/>
                <w:sz w:val="24"/>
                <w:szCs w:val="24"/>
                <w:lang w:val="kk-KZ"/>
              </w:rPr>
            </w:pPr>
            <w:r>
              <w:rPr>
                <w:bCs/>
                <w:sz w:val="24"/>
                <w:szCs w:val="24"/>
                <w:lang w:val="kk-KZ"/>
              </w:rPr>
              <w:t>11</w:t>
            </w:r>
          </w:p>
        </w:tc>
        <w:tc>
          <w:tcPr>
            <w:tcW w:w="1310" w:type="dxa"/>
          </w:tcPr>
          <w:p w14:paraId="47354439" w14:textId="77777777" w:rsidR="004B2338" w:rsidRPr="003278F0" w:rsidRDefault="004B2338" w:rsidP="003730B9">
            <w:pPr>
              <w:spacing w:before="59" w:line="322" w:lineRule="exact"/>
              <w:rPr>
                <w:bCs/>
                <w:sz w:val="24"/>
                <w:szCs w:val="24"/>
                <w:lang w:val="kk-KZ"/>
              </w:rPr>
            </w:pPr>
            <w:r w:rsidRPr="003278F0">
              <w:rPr>
                <w:bCs/>
                <w:sz w:val="24"/>
                <w:szCs w:val="24"/>
                <w:lang w:val="kk-KZ"/>
              </w:rPr>
              <w:t>0</w:t>
            </w:r>
          </w:p>
        </w:tc>
        <w:tc>
          <w:tcPr>
            <w:tcW w:w="1310" w:type="dxa"/>
          </w:tcPr>
          <w:p w14:paraId="6187261B" w14:textId="77777777" w:rsidR="004B2338" w:rsidRPr="003278F0" w:rsidRDefault="004B2338" w:rsidP="003730B9">
            <w:pPr>
              <w:spacing w:before="59" w:line="322" w:lineRule="exact"/>
              <w:rPr>
                <w:bCs/>
                <w:sz w:val="24"/>
                <w:szCs w:val="24"/>
                <w:lang w:val="kk-KZ"/>
              </w:rPr>
            </w:pPr>
            <w:r w:rsidRPr="003278F0">
              <w:rPr>
                <w:bCs/>
                <w:sz w:val="24"/>
                <w:szCs w:val="24"/>
                <w:lang w:val="kk-KZ"/>
              </w:rPr>
              <w:t>100</w:t>
            </w:r>
          </w:p>
        </w:tc>
        <w:tc>
          <w:tcPr>
            <w:tcW w:w="1458" w:type="dxa"/>
          </w:tcPr>
          <w:p w14:paraId="18CDCD20" w14:textId="77777777" w:rsidR="004B2338" w:rsidRPr="003278F0" w:rsidRDefault="004B2338" w:rsidP="003730B9">
            <w:pPr>
              <w:spacing w:before="59" w:line="322" w:lineRule="exact"/>
              <w:rPr>
                <w:bCs/>
                <w:sz w:val="24"/>
                <w:szCs w:val="24"/>
                <w:lang w:val="kk-KZ"/>
              </w:rPr>
            </w:pPr>
            <w:r>
              <w:rPr>
                <w:bCs/>
                <w:sz w:val="24"/>
                <w:szCs w:val="24"/>
                <w:lang w:val="kk-KZ"/>
              </w:rPr>
              <w:t>68,6</w:t>
            </w:r>
          </w:p>
        </w:tc>
      </w:tr>
      <w:tr w:rsidR="004B2338" w:rsidRPr="003278F0" w14:paraId="2F4DA1E2" w14:textId="77777777" w:rsidTr="003730B9">
        <w:tc>
          <w:tcPr>
            <w:tcW w:w="1555" w:type="dxa"/>
          </w:tcPr>
          <w:p w14:paraId="6956CB08" w14:textId="77777777" w:rsidR="004B2338" w:rsidRPr="003278F0" w:rsidRDefault="004B2338" w:rsidP="003730B9">
            <w:pPr>
              <w:spacing w:before="59" w:line="322" w:lineRule="exact"/>
              <w:rPr>
                <w:b/>
                <w:sz w:val="24"/>
                <w:szCs w:val="24"/>
              </w:rPr>
            </w:pPr>
            <w:r w:rsidRPr="003278F0">
              <w:rPr>
                <w:b/>
                <w:sz w:val="24"/>
                <w:szCs w:val="24"/>
              </w:rPr>
              <w:t>Начальная школа</w:t>
            </w:r>
          </w:p>
        </w:tc>
        <w:tc>
          <w:tcPr>
            <w:tcW w:w="1064" w:type="dxa"/>
          </w:tcPr>
          <w:p w14:paraId="41B7F2C8" w14:textId="77777777" w:rsidR="004B2338" w:rsidRPr="003278F0" w:rsidRDefault="004B2338" w:rsidP="003730B9">
            <w:pPr>
              <w:spacing w:before="59" w:line="322" w:lineRule="exact"/>
              <w:rPr>
                <w:b/>
                <w:sz w:val="24"/>
                <w:szCs w:val="24"/>
                <w:lang w:val="kk-KZ"/>
              </w:rPr>
            </w:pPr>
            <w:r>
              <w:rPr>
                <w:b/>
                <w:sz w:val="24"/>
                <w:szCs w:val="24"/>
                <w:lang w:val="kk-KZ"/>
              </w:rPr>
              <w:t>120 (1 на дому)</w:t>
            </w:r>
          </w:p>
        </w:tc>
        <w:tc>
          <w:tcPr>
            <w:tcW w:w="1310" w:type="dxa"/>
          </w:tcPr>
          <w:p w14:paraId="48E9CCAE" w14:textId="77777777" w:rsidR="004B2338" w:rsidRPr="003278F0" w:rsidRDefault="004B2338" w:rsidP="003730B9">
            <w:pPr>
              <w:spacing w:before="59" w:line="322" w:lineRule="exact"/>
              <w:rPr>
                <w:b/>
                <w:sz w:val="24"/>
                <w:szCs w:val="24"/>
                <w:lang w:val="kk-KZ"/>
              </w:rPr>
            </w:pPr>
            <w:r>
              <w:rPr>
                <w:b/>
                <w:sz w:val="24"/>
                <w:szCs w:val="24"/>
                <w:lang w:val="kk-KZ"/>
              </w:rPr>
              <w:t>12</w:t>
            </w:r>
          </w:p>
        </w:tc>
        <w:tc>
          <w:tcPr>
            <w:tcW w:w="1310" w:type="dxa"/>
          </w:tcPr>
          <w:p w14:paraId="4C5E09E0" w14:textId="77777777" w:rsidR="004B2338" w:rsidRPr="003B4250" w:rsidRDefault="004B2338" w:rsidP="003730B9">
            <w:pPr>
              <w:spacing w:before="59" w:line="322" w:lineRule="exact"/>
              <w:rPr>
                <w:b/>
                <w:sz w:val="24"/>
                <w:szCs w:val="24"/>
                <w:lang w:val="ru-RU"/>
              </w:rPr>
            </w:pPr>
            <w:r>
              <w:rPr>
                <w:b/>
                <w:sz w:val="24"/>
                <w:szCs w:val="24"/>
                <w:lang w:val="ru-RU"/>
              </w:rPr>
              <w:t>53</w:t>
            </w:r>
          </w:p>
        </w:tc>
        <w:tc>
          <w:tcPr>
            <w:tcW w:w="1310" w:type="dxa"/>
          </w:tcPr>
          <w:p w14:paraId="4EADA7F9" w14:textId="77777777" w:rsidR="004B2338" w:rsidRPr="00912C92" w:rsidRDefault="004B2338" w:rsidP="003730B9">
            <w:pPr>
              <w:spacing w:before="59" w:line="322" w:lineRule="exact"/>
              <w:rPr>
                <w:b/>
                <w:sz w:val="24"/>
                <w:szCs w:val="24"/>
                <w:lang w:val="ru-RU"/>
              </w:rPr>
            </w:pPr>
            <w:r>
              <w:rPr>
                <w:b/>
                <w:sz w:val="24"/>
                <w:szCs w:val="24"/>
                <w:lang w:val="ru-RU"/>
              </w:rPr>
              <w:t>31</w:t>
            </w:r>
          </w:p>
        </w:tc>
        <w:tc>
          <w:tcPr>
            <w:tcW w:w="1310" w:type="dxa"/>
          </w:tcPr>
          <w:p w14:paraId="7711CDE0" w14:textId="77777777" w:rsidR="004B2338" w:rsidRPr="003278F0" w:rsidRDefault="004B2338" w:rsidP="003730B9">
            <w:pPr>
              <w:spacing w:before="59" w:line="322" w:lineRule="exact"/>
              <w:rPr>
                <w:b/>
                <w:sz w:val="24"/>
                <w:szCs w:val="24"/>
              </w:rPr>
            </w:pPr>
            <w:r w:rsidRPr="003278F0">
              <w:rPr>
                <w:b/>
                <w:sz w:val="24"/>
                <w:szCs w:val="24"/>
              </w:rPr>
              <w:t>0</w:t>
            </w:r>
          </w:p>
        </w:tc>
        <w:tc>
          <w:tcPr>
            <w:tcW w:w="1310" w:type="dxa"/>
          </w:tcPr>
          <w:p w14:paraId="01140317" w14:textId="77777777" w:rsidR="004B2338" w:rsidRPr="003278F0" w:rsidRDefault="004B2338" w:rsidP="003730B9">
            <w:pPr>
              <w:spacing w:before="59" w:line="322" w:lineRule="exact"/>
              <w:rPr>
                <w:b/>
                <w:sz w:val="24"/>
                <w:szCs w:val="24"/>
              </w:rPr>
            </w:pPr>
            <w:r w:rsidRPr="003278F0">
              <w:rPr>
                <w:b/>
                <w:sz w:val="24"/>
                <w:szCs w:val="24"/>
              </w:rPr>
              <w:t>100</w:t>
            </w:r>
          </w:p>
        </w:tc>
        <w:tc>
          <w:tcPr>
            <w:tcW w:w="1458" w:type="dxa"/>
          </w:tcPr>
          <w:p w14:paraId="77C72E71" w14:textId="77777777" w:rsidR="004B2338" w:rsidRPr="003278F0" w:rsidRDefault="004B2338" w:rsidP="003730B9">
            <w:pPr>
              <w:spacing w:before="59" w:line="322" w:lineRule="exact"/>
              <w:rPr>
                <w:b/>
                <w:sz w:val="24"/>
                <w:szCs w:val="24"/>
              </w:rPr>
            </w:pPr>
            <w:r>
              <w:rPr>
                <w:b/>
                <w:sz w:val="24"/>
                <w:szCs w:val="24"/>
              </w:rPr>
              <w:t>67,7</w:t>
            </w:r>
          </w:p>
        </w:tc>
      </w:tr>
      <w:tr w:rsidR="004B2338" w:rsidRPr="003278F0" w14:paraId="0DF8032A" w14:textId="77777777" w:rsidTr="003730B9">
        <w:tc>
          <w:tcPr>
            <w:tcW w:w="1555" w:type="dxa"/>
          </w:tcPr>
          <w:p w14:paraId="504831A5" w14:textId="77777777" w:rsidR="004B2338" w:rsidRPr="003278F0" w:rsidRDefault="004B2338" w:rsidP="003730B9">
            <w:pPr>
              <w:spacing w:before="59" w:line="322" w:lineRule="exact"/>
              <w:rPr>
                <w:bCs/>
                <w:sz w:val="24"/>
                <w:szCs w:val="24"/>
              </w:rPr>
            </w:pPr>
            <w:r w:rsidRPr="003278F0">
              <w:rPr>
                <w:bCs/>
                <w:sz w:val="24"/>
                <w:szCs w:val="24"/>
              </w:rPr>
              <w:t>5</w:t>
            </w:r>
          </w:p>
        </w:tc>
        <w:tc>
          <w:tcPr>
            <w:tcW w:w="1064" w:type="dxa"/>
          </w:tcPr>
          <w:p w14:paraId="7CA558E9" w14:textId="77777777" w:rsidR="004B2338" w:rsidRPr="00912C92" w:rsidRDefault="004B2338" w:rsidP="003730B9">
            <w:pPr>
              <w:spacing w:before="59" w:line="322" w:lineRule="exact"/>
              <w:rPr>
                <w:bCs/>
                <w:sz w:val="24"/>
                <w:szCs w:val="24"/>
                <w:lang w:val="ru-RU"/>
              </w:rPr>
            </w:pPr>
            <w:r>
              <w:rPr>
                <w:bCs/>
                <w:sz w:val="24"/>
                <w:szCs w:val="24"/>
                <w:lang w:val="ru-RU"/>
              </w:rPr>
              <w:t>52 (2 на дому)</w:t>
            </w:r>
          </w:p>
        </w:tc>
        <w:tc>
          <w:tcPr>
            <w:tcW w:w="1310" w:type="dxa"/>
          </w:tcPr>
          <w:p w14:paraId="6E50D7E8" w14:textId="77777777" w:rsidR="004B2338" w:rsidRPr="00912C92" w:rsidRDefault="004B2338" w:rsidP="003730B9">
            <w:pPr>
              <w:spacing w:before="59" w:line="322" w:lineRule="exact"/>
              <w:rPr>
                <w:bCs/>
                <w:sz w:val="24"/>
                <w:szCs w:val="24"/>
                <w:lang w:val="ru-RU"/>
              </w:rPr>
            </w:pPr>
            <w:r>
              <w:rPr>
                <w:bCs/>
                <w:sz w:val="24"/>
                <w:szCs w:val="24"/>
                <w:lang w:val="ru-RU"/>
              </w:rPr>
              <w:t>5</w:t>
            </w:r>
          </w:p>
        </w:tc>
        <w:tc>
          <w:tcPr>
            <w:tcW w:w="1310" w:type="dxa"/>
          </w:tcPr>
          <w:p w14:paraId="2E77C376" w14:textId="77777777" w:rsidR="004B2338" w:rsidRPr="00912C92" w:rsidRDefault="004B2338" w:rsidP="003730B9">
            <w:pPr>
              <w:spacing w:before="59" w:line="322" w:lineRule="exact"/>
              <w:rPr>
                <w:bCs/>
                <w:sz w:val="24"/>
                <w:szCs w:val="24"/>
                <w:lang w:val="ru-RU"/>
              </w:rPr>
            </w:pPr>
            <w:r>
              <w:rPr>
                <w:bCs/>
                <w:sz w:val="24"/>
                <w:szCs w:val="24"/>
                <w:lang w:val="ru-RU"/>
              </w:rPr>
              <w:t>24</w:t>
            </w:r>
          </w:p>
        </w:tc>
        <w:tc>
          <w:tcPr>
            <w:tcW w:w="1310" w:type="dxa"/>
          </w:tcPr>
          <w:p w14:paraId="43925A29" w14:textId="77777777" w:rsidR="004B2338" w:rsidRPr="00912C92" w:rsidRDefault="004B2338" w:rsidP="003730B9">
            <w:pPr>
              <w:spacing w:before="59" w:line="322" w:lineRule="exact"/>
              <w:rPr>
                <w:bCs/>
                <w:sz w:val="24"/>
                <w:szCs w:val="24"/>
                <w:lang w:val="ru-RU"/>
              </w:rPr>
            </w:pPr>
            <w:r>
              <w:rPr>
                <w:bCs/>
                <w:sz w:val="24"/>
                <w:szCs w:val="24"/>
                <w:lang w:val="ru-RU"/>
              </w:rPr>
              <w:t>21</w:t>
            </w:r>
          </w:p>
        </w:tc>
        <w:tc>
          <w:tcPr>
            <w:tcW w:w="1310" w:type="dxa"/>
          </w:tcPr>
          <w:p w14:paraId="6099BDFF"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051AB715"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6CEE5321" w14:textId="77777777" w:rsidR="004B2338" w:rsidRPr="00912C92" w:rsidRDefault="004B2338" w:rsidP="003730B9">
            <w:pPr>
              <w:spacing w:before="59" w:line="322" w:lineRule="exact"/>
              <w:rPr>
                <w:bCs/>
                <w:sz w:val="24"/>
                <w:szCs w:val="24"/>
                <w:lang w:val="ru-RU"/>
              </w:rPr>
            </w:pPr>
            <w:r>
              <w:rPr>
                <w:bCs/>
                <w:sz w:val="24"/>
                <w:szCs w:val="24"/>
                <w:lang w:val="ru-RU"/>
              </w:rPr>
              <w:t>58,0</w:t>
            </w:r>
          </w:p>
        </w:tc>
      </w:tr>
      <w:tr w:rsidR="004B2338" w:rsidRPr="003278F0" w14:paraId="1C02CBA2" w14:textId="77777777" w:rsidTr="003730B9">
        <w:tc>
          <w:tcPr>
            <w:tcW w:w="1555" w:type="dxa"/>
          </w:tcPr>
          <w:p w14:paraId="7E9E2491" w14:textId="77777777" w:rsidR="004B2338" w:rsidRPr="003278F0" w:rsidRDefault="004B2338" w:rsidP="003730B9">
            <w:pPr>
              <w:spacing w:before="59" w:line="322" w:lineRule="exact"/>
              <w:rPr>
                <w:bCs/>
                <w:sz w:val="24"/>
                <w:szCs w:val="24"/>
              </w:rPr>
            </w:pPr>
            <w:r w:rsidRPr="003278F0">
              <w:rPr>
                <w:bCs/>
                <w:sz w:val="24"/>
                <w:szCs w:val="24"/>
              </w:rPr>
              <w:t>6</w:t>
            </w:r>
          </w:p>
        </w:tc>
        <w:tc>
          <w:tcPr>
            <w:tcW w:w="1064" w:type="dxa"/>
          </w:tcPr>
          <w:p w14:paraId="13EDC55D" w14:textId="77777777" w:rsidR="004B2338" w:rsidRPr="00912C92" w:rsidRDefault="004B2338" w:rsidP="003730B9">
            <w:pPr>
              <w:spacing w:before="59" w:line="322" w:lineRule="exact"/>
              <w:rPr>
                <w:bCs/>
                <w:sz w:val="24"/>
                <w:szCs w:val="24"/>
                <w:lang w:val="ru-RU"/>
              </w:rPr>
            </w:pPr>
            <w:r>
              <w:rPr>
                <w:bCs/>
                <w:sz w:val="24"/>
                <w:szCs w:val="24"/>
                <w:lang w:val="ru-RU"/>
              </w:rPr>
              <w:t>41</w:t>
            </w:r>
          </w:p>
        </w:tc>
        <w:tc>
          <w:tcPr>
            <w:tcW w:w="1310" w:type="dxa"/>
          </w:tcPr>
          <w:p w14:paraId="23B94FD6" w14:textId="77777777" w:rsidR="004B2338" w:rsidRPr="00912C92" w:rsidRDefault="004B2338" w:rsidP="003730B9">
            <w:pPr>
              <w:spacing w:before="59" w:line="322" w:lineRule="exact"/>
              <w:rPr>
                <w:bCs/>
                <w:sz w:val="24"/>
                <w:szCs w:val="24"/>
                <w:lang w:val="ru-RU"/>
              </w:rPr>
            </w:pPr>
            <w:r>
              <w:rPr>
                <w:bCs/>
                <w:sz w:val="24"/>
                <w:szCs w:val="24"/>
                <w:lang w:val="ru-RU"/>
              </w:rPr>
              <w:t>5</w:t>
            </w:r>
          </w:p>
        </w:tc>
        <w:tc>
          <w:tcPr>
            <w:tcW w:w="1310" w:type="dxa"/>
          </w:tcPr>
          <w:p w14:paraId="1738906C" w14:textId="77777777" w:rsidR="004B2338" w:rsidRPr="00912C92" w:rsidRDefault="004B2338" w:rsidP="003730B9">
            <w:pPr>
              <w:spacing w:before="59" w:line="322" w:lineRule="exact"/>
              <w:rPr>
                <w:bCs/>
                <w:sz w:val="24"/>
                <w:szCs w:val="24"/>
                <w:lang w:val="ru-RU"/>
              </w:rPr>
            </w:pPr>
            <w:r>
              <w:rPr>
                <w:bCs/>
                <w:sz w:val="24"/>
                <w:szCs w:val="24"/>
                <w:lang w:val="ru-RU"/>
              </w:rPr>
              <w:t>25</w:t>
            </w:r>
          </w:p>
        </w:tc>
        <w:tc>
          <w:tcPr>
            <w:tcW w:w="1310" w:type="dxa"/>
          </w:tcPr>
          <w:p w14:paraId="7009443E" w14:textId="77777777" w:rsidR="004B2338" w:rsidRPr="00C1053A" w:rsidRDefault="004B2338" w:rsidP="003730B9">
            <w:pPr>
              <w:spacing w:before="59" w:line="322" w:lineRule="exact"/>
              <w:rPr>
                <w:bCs/>
                <w:sz w:val="24"/>
                <w:szCs w:val="24"/>
                <w:lang w:val="ru-RU"/>
              </w:rPr>
            </w:pPr>
            <w:r>
              <w:rPr>
                <w:bCs/>
                <w:sz w:val="24"/>
                <w:szCs w:val="24"/>
                <w:lang w:val="ru-RU"/>
              </w:rPr>
              <w:t>11</w:t>
            </w:r>
          </w:p>
        </w:tc>
        <w:tc>
          <w:tcPr>
            <w:tcW w:w="1310" w:type="dxa"/>
          </w:tcPr>
          <w:p w14:paraId="2E8BE387"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47A48630"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0DBCB89B" w14:textId="77777777" w:rsidR="004B2338" w:rsidRPr="00C1053A" w:rsidRDefault="004B2338" w:rsidP="003730B9">
            <w:pPr>
              <w:spacing w:before="59" w:line="322" w:lineRule="exact"/>
              <w:rPr>
                <w:bCs/>
                <w:sz w:val="24"/>
                <w:szCs w:val="24"/>
                <w:lang w:val="ru-RU"/>
              </w:rPr>
            </w:pPr>
            <w:r>
              <w:rPr>
                <w:bCs/>
                <w:sz w:val="24"/>
                <w:szCs w:val="24"/>
                <w:lang w:val="ru-RU"/>
              </w:rPr>
              <w:t>73,2</w:t>
            </w:r>
          </w:p>
        </w:tc>
      </w:tr>
      <w:tr w:rsidR="004B2338" w:rsidRPr="003278F0" w14:paraId="1CB3C9F5" w14:textId="77777777" w:rsidTr="003730B9">
        <w:tc>
          <w:tcPr>
            <w:tcW w:w="1555" w:type="dxa"/>
          </w:tcPr>
          <w:p w14:paraId="324AB79B" w14:textId="77777777" w:rsidR="004B2338" w:rsidRPr="003278F0" w:rsidRDefault="004B2338" w:rsidP="003730B9">
            <w:pPr>
              <w:spacing w:before="59" w:line="322" w:lineRule="exact"/>
              <w:rPr>
                <w:bCs/>
                <w:sz w:val="24"/>
                <w:szCs w:val="24"/>
              </w:rPr>
            </w:pPr>
            <w:r w:rsidRPr="003278F0">
              <w:rPr>
                <w:bCs/>
                <w:sz w:val="24"/>
                <w:szCs w:val="24"/>
              </w:rPr>
              <w:t>7</w:t>
            </w:r>
          </w:p>
        </w:tc>
        <w:tc>
          <w:tcPr>
            <w:tcW w:w="1064" w:type="dxa"/>
          </w:tcPr>
          <w:p w14:paraId="77728029" w14:textId="77777777" w:rsidR="004B2338" w:rsidRPr="00C1053A" w:rsidRDefault="004B2338" w:rsidP="003730B9">
            <w:pPr>
              <w:spacing w:before="59" w:line="322" w:lineRule="exact"/>
              <w:rPr>
                <w:bCs/>
                <w:sz w:val="24"/>
                <w:szCs w:val="24"/>
                <w:lang w:val="ru-RU"/>
              </w:rPr>
            </w:pPr>
            <w:r>
              <w:rPr>
                <w:bCs/>
                <w:sz w:val="24"/>
                <w:szCs w:val="24"/>
                <w:lang w:val="ru-RU"/>
              </w:rPr>
              <w:t>25</w:t>
            </w:r>
          </w:p>
        </w:tc>
        <w:tc>
          <w:tcPr>
            <w:tcW w:w="1310" w:type="dxa"/>
          </w:tcPr>
          <w:p w14:paraId="7EAB9057" w14:textId="77777777" w:rsidR="004B2338" w:rsidRPr="00C1053A" w:rsidRDefault="004B2338" w:rsidP="003730B9">
            <w:pPr>
              <w:spacing w:before="59" w:line="322" w:lineRule="exact"/>
              <w:rPr>
                <w:bCs/>
                <w:sz w:val="24"/>
                <w:szCs w:val="24"/>
                <w:lang w:val="ru-RU"/>
              </w:rPr>
            </w:pPr>
            <w:r>
              <w:rPr>
                <w:bCs/>
                <w:sz w:val="24"/>
                <w:szCs w:val="24"/>
                <w:lang w:val="ru-RU"/>
              </w:rPr>
              <w:t>0</w:t>
            </w:r>
          </w:p>
        </w:tc>
        <w:tc>
          <w:tcPr>
            <w:tcW w:w="1310" w:type="dxa"/>
          </w:tcPr>
          <w:p w14:paraId="16CD45BB" w14:textId="77777777" w:rsidR="004B2338" w:rsidRPr="00C1053A" w:rsidRDefault="004B2338" w:rsidP="003730B9">
            <w:pPr>
              <w:spacing w:before="59" w:line="322" w:lineRule="exact"/>
              <w:rPr>
                <w:bCs/>
                <w:sz w:val="24"/>
                <w:szCs w:val="24"/>
                <w:lang w:val="ru-RU"/>
              </w:rPr>
            </w:pPr>
            <w:r>
              <w:rPr>
                <w:bCs/>
                <w:sz w:val="24"/>
                <w:szCs w:val="24"/>
                <w:lang w:val="ru-RU"/>
              </w:rPr>
              <w:t>16</w:t>
            </w:r>
          </w:p>
        </w:tc>
        <w:tc>
          <w:tcPr>
            <w:tcW w:w="1310" w:type="dxa"/>
          </w:tcPr>
          <w:p w14:paraId="5BF8CE9B" w14:textId="77777777" w:rsidR="004B2338" w:rsidRPr="00C1053A" w:rsidRDefault="004B2338" w:rsidP="003730B9">
            <w:pPr>
              <w:spacing w:before="59" w:line="322" w:lineRule="exact"/>
              <w:rPr>
                <w:bCs/>
                <w:sz w:val="24"/>
                <w:szCs w:val="24"/>
                <w:lang w:val="ru-RU"/>
              </w:rPr>
            </w:pPr>
            <w:r>
              <w:rPr>
                <w:bCs/>
                <w:sz w:val="24"/>
                <w:szCs w:val="24"/>
                <w:lang w:val="ru-RU"/>
              </w:rPr>
              <w:t>9</w:t>
            </w:r>
          </w:p>
        </w:tc>
        <w:tc>
          <w:tcPr>
            <w:tcW w:w="1310" w:type="dxa"/>
          </w:tcPr>
          <w:p w14:paraId="731AE892"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6A592831"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7967C314" w14:textId="77777777" w:rsidR="004B2338" w:rsidRPr="00C1053A" w:rsidRDefault="004B2338" w:rsidP="003730B9">
            <w:pPr>
              <w:spacing w:before="59" w:line="322" w:lineRule="exact"/>
              <w:rPr>
                <w:bCs/>
                <w:sz w:val="24"/>
                <w:szCs w:val="24"/>
                <w:lang w:val="ru-RU"/>
              </w:rPr>
            </w:pPr>
            <w:r>
              <w:rPr>
                <w:bCs/>
                <w:sz w:val="24"/>
                <w:szCs w:val="24"/>
                <w:lang w:val="ru-RU"/>
              </w:rPr>
              <w:t>62,8</w:t>
            </w:r>
          </w:p>
        </w:tc>
      </w:tr>
      <w:tr w:rsidR="004B2338" w:rsidRPr="003278F0" w14:paraId="5E0AE9E0" w14:textId="77777777" w:rsidTr="003730B9">
        <w:tc>
          <w:tcPr>
            <w:tcW w:w="1555" w:type="dxa"/>
          </w:tcPr>
          <w:p w14:paraId="385780DD" w14:textId="77777777" w:rsidR="004B2338" w:rsidRPr="003278F0" w:rsidRDefault="004B2338" w:rsidP="003730B9">
            <w:pPr>
              <w:spacing w:before="59" w:line="322" w:lineRule="exact"/>
              <w:rPr>
                <w:bCs/>
                <w:sz w:val="24"/>
                <w:szCs w:val="24"/>
              </w:rPr>
            </w:pPr>
            <w:r w:rsidRPr="003278F0">
              <w:rPr>
                <w:bCs/>
                <w:sz w:val="24"/>
                <w:szCs w:val="24"/>
              </w:rPr>
              <w:t>8</w:t>
            </w:r>
          </w:p>
        </w:tc>
        <w:tc>
          <w:tcPr>
            <w:tcW w:w="1064" w:type="dxa"/>
          </w:tcPr>
          <w:p w14:paraId="0FF7755B" w14:textId="77777777" w:rsidR="004B2338" w:rsidRPr="00C1053A" w:rsidRDefault="004B2338" w:rsidP="003730B9">
            <w:pPr>
              <w:spacing w:before="59" w:line="322" w:lineRule="exact"/>
              <w:rPr>
                <w:bCs/>
                <w:sz w:val="24"/>
                <w:szCs w:val="24"/>
                <w:lang w:val="ru-RU"/>
              </w:rPr>
            </w:pPr>
            <w:r>
              <w:rPr>
                <w:bCs/>
                <w:sz w:val="24"/>
                <w:szCs w:val="24"/>
                <w:lang w:val="ru-RU"/>
              </w:rPr>
              <w:t>49</w:t>
            </w:r>
          </w:p>
        </w:tc>
        <w:tc>
          <w:tcPr>
            <w:tcW w:w="1310" w:type="dxa"/>
          </w:tcPr>
          <w:p w14:paraId="235DDA15" w14:textId="77777777" w:rsidR="004B2338" w:rsidRPr="00C1053A" w:rsidRDefault="004B2338" w:rsidP="003730B9">
            <w:pPr>
              <w:spacing w:before="59" w:line="322" w:lineRule="exact"/>
              <w:rPr>
                <w:bCs/>
                <w:sz w:val="24"/>
                <w:szCs w:val="24"/>
                <w:lang w:val="ru-RU"/>
              </w:rPr>
            </w:pPr>
            <w:r>
              <w:rPr>
                <w:bCs/>
                <w:sz w:val="24"/>
                <w:szCs w:val="24"/>
                <w:lang w:val="ru-RU"/>
              </w:rPr>
              <w:t>3</w:t>
            </w:r>
          </w:p>
        </w:tc>
        <w:tc>
          <w:tcPr>
            <w:tcW w:w="1310" w:type="dxa"/>
          </w:tcPr>
          <w:p w14:paraId="6284300B" w14:textId="77777777" w:rsidR="004B2338" w:rsidRPr="00C1053A" w:rsidRDefault="004B2338" w:rsidP="003730B9">
            <w:pPr>
              <w:spacing w:before="59" w:line="322" w:lineRule="exact"/>
              <w:rPr>
                <w:bCs/>
                <w:sz w:val="24"/>
                <w:szCs w:val="24"/>
                <w:lang w:val="ru-RU"/>
              </w:rPr>
            </w:pPr>
            <w:r>
              <w:rPr>
                <w:bCs/>
                <w:sz w:val="24"/>
                <w:szCs w:val="24"/>
                <w:lang w:val="ru-RU"/>
              </w:rPr>
              <w:t>28</w:t>
            </w:r>
          </w:p>
        </w:tc>
        <w:tc>
          <w:tcPr>
            <w:tcW w:w="1310" w:type="dxa"/>
          </w:tcPr>
          <w:p w14:paraId="0433FCBA" w14:textId="77777777" w:rsidR="004B2338" w:rsidRPr="00C1053A" w:rsidRDefault="004B2338" w:rsidP="003730B9">
            <w:pPr>
              <w:spacing w:before="59" w:line="322" w:lineRule="exact"/>
              <w:rPr>
                <w:bCs/>
                <w:sz w:val="24"/>
                <w:szCs w:val="24"/>
                <w:lang w:val="ru-RU"/>
              </w:rPr>
            </w:pPr>
            <w:r>
              <w:rPr>
                <w:bCs/>
                <w:sz w:val="24"/>
                <w:szCs w:val="24"/>
                <w:lang w:val="ru-RU"/>
              </w:rPr>
              <w:t>18</w:t>
            </w:r>
          </w:p>
        </w:tc>
        <w:tc>
          <w:tcPr>
            <w:tcW w:w="1310" w:type="dxa"/>
          </w:tcPr>
          <w:p w14:paraId="5973202B"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30A5FF18"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6B37FDA7" w14:textId="77777777" w:rsidR="004B2338" w:rsidRPr="00C1053A" w:rsidRDefault="004B2338" w:rsidP="003730B9">
            <w:pPr>
              <w:spacing w:before="59" w:line="322" w:lineRule="exact"/>
              <w:rPr>
                <w:bCs/>
                <w:sz w:val="24"/>
                <w:szCs w:val="24"/>
                <w:lang w:val="ru-RU"/>
              </w:rPr>
            </w:pPr>
            <w:r>
              <w:rPr>
                <w:bCs/>
                <w:sz w:val="24"/>
                <w:szCs w:val="24"/>
                <w:lang w:val="ru-RU"/>
              </w:rPr>
              <w:t>64,9</w:t>
            </w:r>
          </w:p>
        </w:tc>
      </w:tr>
      <w:tr w:rsidR="004B2338" w:rsidRPr="003278F0" w14:paraId="5863DC54" w14:textId="77777777" w:rsidTr="003730B9">
        <w:tc>
          <w:tcPr>
            <w:tcW w:w="1555" w:type="dxa"/>
          </w:tcPr>
          <w:p w14:paraId="63BB1A1A" w14:textId="77777777" w:rsidR="004B2338" w:rsidRPr="003278F0" w:rsidRDefault="004B2338" w:rsidP="003730B9">
            <w:pPr>
              <w:spacing w:before="59" w:line="322" w:lineRule="exact"/>
              <w:rPr>
                <w:bCs/>
                <w:sz w:val="24"/>
                <w:szCs w:val="24"/>
              </w:rPr>
            </w:pPr>
            <w:r w:rsidRPr="003278F0">
              <w:rPr>
                <w:bCs/>
                <w:sz w:val="24"/>
                <w:szCs w:val="24"/>
              </w:rPr>
              <w:t>9</w:t>
            </w:r>
          </w:p>
        </w:tc>
        <w:tc>
          <w:tcPr>
            <w:tcW w:w="1064" w:type="dxa"/>
          </w:tcPr>
          <w:p w14:paraId="1BE54E95" w14:textId="77777777" w:rsidR="004B2338" w:rsidRPr="00C1053A" w:rsidRDefault="004B2338" w:rsidP="003730B9">
            <w:pPr>
              <w:spacing w:before="59" w:line="322" w:lineRule="exact"/>
              <w:rPr>
                <w:bCs/>
                <w:sz w:val="24"/>
                <w:szCs w:val="24"/>
                <w:lang w:val="ru-RU"/>
              </w:rPr>
            </w:pPr>
            <w:r>
              <w:rPr>
                <w:bCs/>
                <w:sz w:val="24"/>
                <w:szCs w:val="24"/>
                <w:lang w:val="ru-RU"/>
              </w:rPr>
              <w:t>30 (1 на дому)</w:t>
            </w:r>
          </w:p>
        </w:tc>
        <w:tc>
          <w:tcPr>
            <w:tcW w:w="1310" w:type="dxa"/>
          </w:tcPr>
          <w:p w14:paraId="47047CA0" w14:textId="77777777" w:rsidR="004B2338" w:rsidRPr="00C1053A" w:rsidRDefault="004B2338" w:rsidP="003730B9">
            <w:pPr>
              <w:spacing w:before="59" w:line="322" w:lineRule="exact"/>
              <w:rPr>
                <w:bCs/>
                <w:sz w:val="24"/>
                <w:szCs w:val="24"/>
                <w:lang w:val="ru-RU"/>
              </w:rPr>
            </w:pPr>
            <w:r>
              <w:rPr>
                <w:bCs/>
                <w:sz w:val="24"/>
                <w:szCs w:val="24"/>
                <w:lang w:val="ru-RU"/>
              </w:rPr>
              <w:t>0</w:t>
            </w:r>
          </w:p>
        </w:tc>
        <w:tc>
          <w:tcPr>
            <w:tcW w:w="1310" w:type="dxa"/>
          </w:tcPr>
          <w:p w14:paraId="122DDF71" w14:textId="77777777" w:rsidR="004B2338" w:rsidRPr="00C1053A" w:rsidRDefault="004B2338" w:rsidP="003730B9">
            <w:pPr>
              <w:spacing w:before="59" w:line="322" w:lineRule="exact"/>
              <w:rPr>
                <w:bCs/>
                <w:sz w:val="24"/>
                <w:szCs w:val="24"/>
                <w:lang w:val="ru-RU"/>
              </w:rPr>
            </w:pPr>
            <w:r>
              <w:rPr>
                <w:bCs/>
                <w:sz w:val="24"/>
                <w:szCs w:val="24"/>
                <w:lang w:val="ru-RU"/>
              </w:rPr>
              <w:t>18</w:t>
            </w:r>
          </w:p>
        </w:tc>
        <w:tc>
          <w:tcPr>
            <w:tcW w:w="1310" w:type="dxa"/>
          </w:tcPr>
          <w:p w14:paraId="04E1B950" w14:textId="77777777" w:rsidR="004B2338" w:rsidRPr="00C1053A" w:rsidRDefault="004B2338" w:rsidP="003730B9">
            <w:pPr>
              <w:spacing w:before="59" w:line="322" w:lineRule="exact"/>
              <w:rPr>
                <w:bCs/>
                <w:sz w:val="24"/>
                <w:szCs w:val="24"/>
                <w:lang w:val="ru-RU"/>
              </w:rPr>
            </w:pPr>
            <w:r>
              <w:rPr>
                <w:bCs/>
                <w:sz w:val="24"/>
                <w:szCs w:val="24"/>
                <w:lang w:val="ru-RU"/>
              </w:rPr>
              <w:t>11</w:t>
            </w:r>
          </w:p>
        </w:tc>
        <w:tc>
          <w:tcPr>
            <w:tcW w:w="1310" w:type="dxa"/>
          </w:tcPr>
          <w:p w14:paraId="628EDB92"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1D8A6202"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60DEA4C4" w14:textId="77777777" w:rsidR="004B2338" w:rsidRPr="00C1053A" w:rsidRDefault="004B2338" w:rsidP="003730B9">
            <w:pPr>
              <w:spacing w:before="59" w:line="322" w:lineRule="exact"/>
              <w:rPr>
                <w:bCs/>
                <w:sz w:val="24"/>
                <w:szCs w:val="24"/>
                <w:lang w:val="ru-RU"/>
              </w:rPr>
            </w:pPr>
            <w:r>
              <w:rPr>
                <w:bCs/>
                <w:sz w:val="24"/>
                <w:szCs w:val="24"/>
                <w:lang w:val="ru-RU"/>
              </w:rPr>
              <w:t>61,9</w:t>
            </w:r>
          </w:p>
        </w:tc>
      </w:tr>
      <w:tr w:rsidR="004B2338" w:rsidRPr="003278F0" w14:paraId="3677EC1B" w14:textId="77777777" w:rsidTr="003730B9">
        <w:tc>
          <w:tcPr>
            <w:tcW w:w="1555" w:type="dxa"/>
          </w:tcPr>
          <w:p w14:paraId="0A08564A" w14:textId="77777777" w:rsidR="004B2338" w:rsidRPr="003278F0" w:rsidRDefault="004B2338" w:rsidP="003730B9">
            <w:pPr>
              <w:spacing w:before="59" w:line="322" w:lineRule="exact"/>
              <w:rPr>
                <w:b/>
                <w:sz w:val="24"/>
                <w:szCs w:val="24"/>
              </w:rPr>
            </w:pPr>
            <w:r w:rsidRPr="003278F0">
              <w:rPr>
                <w:b/>
                <w:sz w:val="24"/>
                <w:szCs w:val="24"/>
              </w:rPr>
              <w:t>Основная школа</w:t>
            </w:r>
          </w:p>
        </w:tc>
        <w:tc>
          <w:tcPr>
            <w:tcW w:w="1064" w:type="dxa"/>
          </w:tcPr>
          <w:p w14:paraId="7CE30B34" w14:textId="77777777" w:rsidR="004B2338" w:rsidRPr="00C1053A" w:rsidRDefault="004B2338" w:rsidP="003730B9">
            <w:pPr>
              <w:spacing w:before="59" w:line="322" w:lineRule="exact"/>
              <w:rPr>
                <w:b/>
                <w:sz w:val="24"/>
                <w:szCs w:val="24"/>
                <w:lang w:val="ru-RU"/>
              </w:rPr>
            </w:pPr>
            <w:r>
              <w:rPr>
                <w:b/>
                <w:sz w:val="24"/>
                <w:szCs w:val="24"/>
                <w:lang w:val="ru-RU"/>
              </w:rPr>
              <w:t>197 (3 на дому)</w:t>
            </w:r>
          </w:p>
        </w:tc>
        <w:tc>
          <w:tcPr>
            <w:tcW w:w="1310" w:type="dxa"/>
          </w:tcPr>
          <w:p w14:paraId="2D31BE2E" w14:textId="77777777" w:rsidR="004B2338" w:rsidRPr="00C1053A" w:rsidRDefault="004B2338" w:rsidP="003730B9">
            <w:pPr>
              <w:spacing w:before="59" w:line="322" w:lineRule="exact"/>
              <w:rPr>
                <w:b/>
                <w:sz w:val="24"/>
                <w:szCs w:val="24"/>
                <w:lang w:val="ru-RU"/>
              </w:rPr>
            </w:pPr>
            <w:r>
              <w:rPr>
                <w:b/>
                <w:sz w:val="24"/>
                <w:szCs w:val="24"/>
                <w:lang w:val="ru-RU"/>
              </w:rPr>
              <w:t>13</w:t>
            </w:r>
          </w:p>
        </w:tc>
        <w:tc>
          <w:tcPr>
            <w:tcW w:w="1310" w:type="dxa"/>
          </w:tcPr>
          <w:p w14:paraId="6859C0F4" w14:textId="77777777" w:rsidR="004B2338" w:rsidRPr="00C1053A" w:rsidRDefault="004B2338" w:rsidP="003730B9">
            <w:pPr>
              <w:spacing w:before="59" w:line="322" w:lineRule="exact"/>
              <w:rPr>
                <w:b/>
                <w:sz w:val="24"/>
                <w:szCs w:val="24"/>
                <w:lang w:val="ru-RU"/>
              </w:rPr>
            </w:pPr>
            <w:r>
              <w:rPr>
                <w:b/>
                <w:sz w:val="24"/>
                <w:szCs w:val="24"/>
                <w:lang w:val="ru-RU"/>
              </w:rPr>
              <w:t>111</w:t>
            </w:r>
          </w:p>
        </w:tc>
        <w:tc>
          <w:tcPr>
            <w:tcW w:w="1310" w:type="dxa"/>
          </w:tcPr>
          <w:p w14:paraId="564C2D1A" w14:textId="77777777" w:rsidR="004B2338" w:rsidRPr="00745405" w:rsidRDefault="004B2338" w:rsidP="003730B9">
            <w:pPr>
              <w:spacing w:before="59" w:line="322" w:lineRule="exact"/>
              <w:rPr>
                <w:b/>
                <w:sz w:val="24"/>
                <w:szCs w:val="24"/>
                <w:lang w:val="ru-RU"/>
              </w:rPr>
            </w:pPr>
            <w:r>
              <w:rPr>
                <w:b/>
                <w:sz w:val="24"/>
                <w:szCs w:val="24"/>
                <w:lang w:val="ru-RU"/>
              </w:rPr>
              <w:t>70</w:t>
            </w:r>
          </w:p>
        </w:tc>
        <w:tc>
          <w:tcPr>
            <w:tcW w:w="1310" w:type="dxa"/>
          </w:tcPr>
          <w:p w14:paraId="436B1DD4" w14:textId="77777777" w:rsidR="004B2338" w:rsidRPr="003278F0" w:rsidRDefault="004B2338" w:rsidP="003730B9">
            <w:pPr>
              <w:spacing w:before="59" w:line="322" w:lineRule="exact"/>
              <w:rPr>
                <w:b/>
                <w:sz w:val="24"/>
                <w:szCs w:val="24"/>
              </w:rPr>
            </w:pPr>
            <w:r w:rsidRPr="003278F0">
              <w:rPr>
                <w:b/>
                <w:sz w:val="24"/>
                <w:szCs w:val="24"/>
              </w:rPr>
              <w:t>0</w:t>
            </w:r>
          </w:p>
        </w:tc>
        <w:tc>
          <w:tcPr>
            <w:tcW w:w="1310" w:type="dxa"/>
          </w:tcPr>
          <w:p w14:paraId="7F64309E" w14:textId="77777777" w:rsidR="004B2338" w:rsidRPr="003278F0" w:rsidRDefault="004B2338" w:rsidP="003730B9">
            <w:pPr>
              <w:spacing w:before="59" w:line="322" w:lineRule="exact"/>
              <w:rPr>
                <w:b/>
                <w:sz w:val="24"/>
                <w:szCs w:val="24"/>
              </w:rPr>
            </w:pPr>
            <w:r w:rsidRPr="003278F0">
              <w:rPr>
                <w:b/>
                <w:sz w:val="24"/>
                <w:szCs w:val="24"/>
              </w:rPr>
              <w:t>100</w:t>
            </w:r>
          </w:p>
        </w:tc>
        <w:tc>
          <w:tcPr>
            <w:tcW w:w="1458" w:type="dxa"/>
          </w:tcPr>
          <w:p w14:paraId="41AA1F19" w14:textId="77777777" w:rsidR="004B2338" w:rsidRPr="00745405" w:rsidRDefault="004B2338" w:rsidP="003730B9">
            <w:pPr>
              <w:spacing w:before="59" w:line="322" w:lineRule="exact"/>
              <w:rPr>
                <w:b/>
                <w:sz w:val="24"/>
                <w:szCs w:val="24"/>
                <w:lang w:val="ru-RU"/>
              </w:rPr>
            </w:pPr>
            <w:r>
              <w:rPr>
                <w:b/>
                <w:sz w:val="24"/>
                <w:szCs w:val="24"/>
                <w:lang w:val="ru-RU"/>
              </w:rPr>
              <w:t>64,2</w:t>
            </w:r>
          </w:p>
        </w:tc>
      </w:tr>
      <w:tr w:rsidR="004B2338" w:rsidRPr="003278F0" w14:paraId="2969FE02" w14:textId="77777777" w:rsidTr="003730B9">
        <w:tc>
          <w:tcPr>
            <w:tcW w:w="1555" w:type="dxa"/>
          </w:tcPr>
          <w:p w14:paraId="31A9A279" w14:textId="77777777" w:rsidR="004B2338" w:rsidRPr="003278F0" w:rsidRDefault="004B2338" w:rsidP="003730B9">
            <w:pPr>
              <w:spacing w:before="59" w:line="322" w:lineRule="exact"/>
              <w:rPr>
                <w:bCs/>
                <w:sz w:val="24"/>
                <w:szCs w:val="24"/>
              </w:rPr>
            </w:pPr>
            <w:r w:rsidRPr="003278F0">
              <w:rPr>
                <w:bCs/>
                <w:sz w:val="24"/>
                <w:szCs w:val="24"/>
              </w:rPr>
              <w:t>10</w:t>
            </w:r>
          </w:p>
        </w:tc>
        <w:tc>
          <w:tcPr>
            <w:tcW w:w="1064" w:type="dxa"/>
          </w:tcPr>
          <w:p w14:paraId="53CACD8E" w14:textId="77777777" w:rsidR="004B2338" w:rsidRPr="00745405" w:rsidRDefault="004B2338" w:rsidP="003730B9">
            <w:pPr>
              <w:spacing w:before="59" w:line="322" w:lineRule="exact"/>
              <w:rPr>
                <w:bCs/>
                <w:sz w:val="24"/>
                <w:szCs w:val="24"/>
                <w:lang w:val="ru-RU"/>
              </w:rPr>
            </w:pPr>
            <w:r>
              <w:rPr>
                <w:bCs/>
                <w:sz w:val="24"/>
                <w:szCs w:val="24"/>
                <w:lang w:val="ru-RU"/>
              </w:rPr>
              <w:t>22</w:t>
            </w:r>
          </w:p>
        </w:tc>
        <w:tc>
          <w:tcPr>
            <w:tcW w:w="1310" w:type="dxa"/>
          </w:tcPr>
          <w:p w14:paraId="263C9302" w14:textId="77777777" w:rsidR="004B2338" w:rsidRPr="00745405" w:rsidRDefault="004B2338" w:rsidP="003730B9">
            <w:pPr>
              <w:spacing w:before="59" w:line="322" w:lineRule="exact"/>
              <w:rPr>
                <w:bCs/>
                <w:sz w:val="24"/>
                <w:szCs w:val="24"/>
                <w:lang w:val="ru-RU"/>
              </w:rPr>
            </w:pPr>
            <w:r>
              <w:rPr>
                <w:bCs/>
                <w:sz w:val="24"/>
                <w:szCs w:val="24"/>
                <w:lang w:val="ru-RU"/>
              </w:rPr>
              <w:t>4</w:t>
            </w:r>
          </w:p>
        </w:tc>
        <w:tc>
          <w:tcPr>
            <w:tcW w:w="1310" w:type="dxa"/>
          </w:tcPr>
          <w:p w14:paraId="7CE08612" w14:textId="77777777" w:rsidR="004B2338" w:rsidRPr="00745405" w:rsidRDefault="004B2338" w:rsidP="003730B9">
            <w:pPr>
              <w:spacing w:before="59" w:line="322" w:lineRule="exact"/>
              <w:rPr>
                <w:bCs/>
                <w:sz w:val="24"/>
                <w:szCs w:val="24"/>
                <w:lang w:val="ru-RU"/>
              </w:rPr>
            </w:pPr>
            <w:r>
              <w:rPr>
                <w:bCs/>
                <w:sz w:val="24"/>
                <w:szCs w:val="24"/>
                <w:lang w:val="ru-RU"/>
              </w:rPr>
              <w:t>11</w:t>
            </w:r>
          </w:p>
        </w:tc>
        <w:tc>
          <w:tcPr>
            <w:tcW w:w="1310" w:type="dxa"/>
          </w:tcPr>
          <w:p w14:paraId="4C845248" w14:textId="77777777" w:rsidR="004B2338" w:rsidRPr="00745405" w:rsidRDefault="004B2338" w:rsidP="003730B9">
            <w:pPr>
              <w:spacing w:before="59" w:line="322" w:lineRule="exact"/>
              <w:rPr>
                <w:bCs/>
                <w:sz w:val="24"/>
                <w:szCs w:val="24"/>
                <w:lang w:val="ru-RU"/>
              </w:rPr>
            </w:pPr>
            <w:r>
              <w:rPr>
                <w:bCs/>
                <w:sz w:val="24"/>
                <w:szCs w:val="24"/>
                <w:lang w:val="ru-RU"/>
              </w:rPr>
              <w:t>7</w:t>
            </w:r>
          </w:p>
        </w:tc>
        <w:tc>
          <w:tcPr>
            <w:tcW w:w="1310" w:type="dxa"/>
          </w:tcPr>
          <w:p w14:paraId="0B5563CF"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65E2B2E5"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44F5EBF5" w14:textId="77777777" w:rsidR="004B2338" w:rsidRPr="00745405" w:rsidRDefault="004B2338" w:rsidP="003730B9">
            <w:pPr>
              <w:spacing w:before="59" w:line="322" w:lineRule="exact"/>
              <w:rPr>
                <w:bCs/>
                <w:sz w:val="24"/>
                <w:szCs w:val="24"/>
                <w:lang w:val="ru-RU"/>
              </w:rPr>
            </w:pPr>
            <w:r>
              <w:rPr>
                <w:bCs/>
                <w:sz w:val="24"/>
                <w:szCs w:val="24"/>
                <w:lang w:val="ru-RU"/>
              </w:rPr>
              <w:t>68,2</w:t>
            </w:r>
          </w:p>
        </w:tc>
      </w:tr>
      <w:tr w:rsidR="004B2338" w:rsidRPr="003278F0" w14:paraId="0ECEA700" w14:textId="77777777" w:rsidTr="003730B9">
        <w:tc>
          <w:tcPr>
            <w:tcW w:w="1555" w:type="dxa"/>
          </w:tcPr>
          <w:p w14:paraId="62424AB2" w14:textId="77777777" w:rsidR="004B2338" w:rsidRPr="003278F0" w:rsidRDefault="004B2338" w:rsidP="003730B9">
            <w:pPr>
              <w:spacing w:before="59" w:line="322" w:lineRule="exact"/>
              <w:rPr>
                <w:bCs/>
                <w:sz w:val="24"/>
                <w:szCs w:val="24"/>
              </w:rPr>
            </w:pPr>
            <w:r w:rsidRPr="003278F0">
              <w:rPr>
                <w:bCs/>
                <w:sz w:val="24"/>
                <w:szCs w:val="24"/>
              </w:rPr>
              <w:t>11</w:t>
            </w:r>
          </w:p>
        </w:tc>
        <w:tc>
          <w:tcPr>
            <w:tcW w:w="1064" w:type="dxa"/>
          </w:tcPr>
          <w:p w14:paraId="243882CE" w14:textId="77777777" w:rsidR="004B2338" w:rsidRPr="00745405" w:rsidRDefault="004B2338" w:rsidP="003730B9">
            <w:pPr>
              <w:spacing w:before="59" w:line="322" w:lineRule="exact"/>
              <w:rPr>
                <w:bCs/>
                <w:sz w:val="24"/>
                <w:szCs w:val="24"/>
                <w:lang w:val="ru-RU"/>
              </w:rPr>
            </w:pPr>
            <w:r>
              <w:rPr>
                <w:bCs/>
                <w:sz w:val="24"/>
                <w:szCs w:val="24"/>
                <w:lang w:val="ru-RU"/>
              </w:rPr>
              <w:t>15</w:t>
            </w:r>
          </w:p>
        </w:tc>
        <w:tc>
          <w:tcPr>
            <w:tcW w:w="1310" w:type="dxa"/>
          </w:tcPr>
          <w:p w14:paraId="26FEE125" w14:textId="77777777" w:rsidR="004B2338" w:rsidRPr="00745405" w:rsidRDefault="004B2338" w:rsidP="003730B9">
            <w:pPr>
              <w:spacing w:before="59" w:line="322" w:lineRule="exact"/>
              <w:rPr>
                <w:bCs/>
                <w:sz w:val="24"/>
                <w:szCs w:val="24"/>
                <w:lang w:val="ru-RU"/>
              </w:rPr>
            </w:pPr>
            <w:r>
              <w:rPr>
                <w:bCs/>
                <w:sz w:val="24"/>
                <w:szCs w:val="24"/>
                <w:lang w:val="ru-RU"/>
              </w:rPr>
              <w:t>0</w:t>
            </w:r>
          </w:p>
        </w:tc>
        <w:tc>
          <w:tcPr>
            <w:tcW w:w="1310" w:type="dxa"/>
          </w:tcPr>
          <w:p w14:paraId="1B1006C9" w14:textId="77777777" w:rsidR="004B2338" w:rsidRPr="00745405" w:rsidRDefault="004B2338" w:rsidP="003730B9">
            <w:pPr>
              <w:spacing w:before="59" w:line="322" w:lineRule="exact"/>
              <w:rPr>
                <w:bCs/>
                <w:sz w:val="24"/>
                <w:szCs w:val="24"/>
                <w:lang w:val="ru-RU"/>
              </w:rPr>
            </w:pPr>
            <w:r>
              <w:rPr>
                <w:bCs/>
                <w:sz w:val="24"/>
                <w:szCs w:val="24"/>
                <w:lang w:val="ru-RU"/>
              </w:rPr>
              <w:t>11</w:t>
            </w:r>
          </w:p>
        </w:tc>
        <w:tc>
          <w:tcPr>
            <w:tcW w:w="1310" w:type="dxa"/>
          </w:tcPr>
          <w:p w14:paraId="50E1054A" w14:textId="77777777" w:rsidR="004B2338" w:rsidRPr="00745405" w:rsidRDefault="004B2338" w:rsidP="003730B9">
            <w:pPr>
              <w:spacing w:before="59" w:line="322" w:lineRule="exact"/>
              <w:rPr>
                <w:bCs/>
                <w:sz w:val="24"/>
                <w:szCs w:val="24"/>
                <w:lang w:val="ru-RU"/>
              </w:rPr>
            </w:pPr>
            <w:r>
              <w:rPr>
                <w:bCs/>
                <w:sz w:val="24"/>
                <w:szCs w:val="24"/>
                <w:lang w:val="ru-RU"/>
              </w:rPr>
              <w:t>4</w:t>
            </w:r>
          </w:p>
        </w:tc>
        <w:tc>
          <w:tcPr>
            <w:tcW w:w="1310" w:type="dxa"/>
          </w:tcPr>
          <w:p w14:paraId="6394D188" w14:textId="77777777" w:rsidR="004B2338" w:rsidRPr="003278F0" w:rsidRDefault="004B2338" w:rsidP="003730B9">
            <w:pPr>
              <w:spacing w:before="59" w:line="322" w:lineRule="exact"/>
              <w:rPr>
                <w:bCs/>
                <w:sz w:val="24"/>
                <w:szCs w:val="24"/>
              </w:rPr>
            </w:pPr>
            <w:r w:rsidRPr="003278F0">
              <w:rPr>
                <w:bCs/>
                <w:sz w:val="24"/>
                <w:szCs w:val="24"/>
              </w:rPr>
              <w:t>0</w:t>
            </w:r>
          </w:p>
        </w:tc>
        <w:tc>
          <w:tcPr>
            <w:tcW w:w="1310" w:type="dxa"/>
          </w:tcPr>
          <w:p w14:paraId="5F372C97" w14:textId="77777777" w:rsidR="004B2338" w:rsidRPr="003278F0" w:rsidRDefault="004B2338" w:rsidP="003730B9">
            <w:pPr>
              <w:spacing w:before="59" w:line="322" w:lineRule="exact"/>
              <w:rPr>
                <w:bCs/>
                <w:sz w:val="24"/>
                <w:szCs w:val="24"/>
              </w:rPr>
            </w:pPr>
            <w:r w:rsidRPr="003278F0">
              <w:rPr>
                <w:bCs/>
                <w:sz w:val="24"/>
                <w:szCs w:val="24"/>
              </w:rPr>
              <w:t>100</w:t>
            </w:r>
          </w:p>
        </w:tc>
        <w:tc>
          <w:tcPr>
            <w:tcW w:w="1458" w:type="dxa"/>
          </w:tcPr>
          <w:p w14:paraId="62B6830E" w14:textId="77777777" w:rsidR="004B2338" w:rsidRPr="00745405" w:rsidRDefault="004B2338" w:rsidP="003730B9">
            <w:pPr>
              <w:spacing w:before="59" w:line="322" w:lineRule="exact"/>
              <w:rPr>
                <w:bCs/>
                <w:sz w:val="24"/>
                <w:szCs w:val="24"/>
                <w:lang w:val="ru-RU"/>
              </w:rPr>
            </w:pPr>
            <w:r>
              <w:rPr>
                <w:bCs/>
                <w:sz w:val="24"/>
                <w:szCs w:val="24"/>
                <w:lang w:val="ru-RU"/>
              </w:rPr>
              <w:t>73,3</w:t>
            </w:r>
          </w:p>
        </w:tc>
      </w:tr>
      <w:tr w:rsidR="004B2338" w:rsidRPr="003278F0" w14:paraId="07ED4DF0" w14:textId="77777777" w:rsidTr="003730B9">
        <w:tc>
          <w:tcPr>
            <w:tcW w:w="1555" w:type="dxa"/>
          </w:tcPr>
          <w:p w14:paraId="28E96898" w14:textId="77777777" w:rsidR="004B2338" w:rsidRPr="003278F0" w:rsidRDefault="004B2338" w:rsidP="003730B9">
            <w:pPr>
              <w:spacing w:before="59" w:line="322" w:lineRule="exact"/>
              <w:rPr>
                <w:b/>
                <w:sz w:val="24"/>
                <w:szCs w:val="24"/>
              </w:rPr>
            </w:pPr>
            <w:r w:rsidRPr="003278F0">
              <w:rPr>
                <w:b/>
                <w:sz w:val="24"/>
                <w:szCs w:val="24"/>
              </w:rPr>
              <w:t>Средняя школа</w:t>
            </w:r>
          </w:p>
        </w:tc>
        <w:tc>
          <w:tcPr>
            <w:tcW w:w="1064" w:type="dxa"/>
          </w:tcPr>
          <w:p w14:paraId="1D5E4E89" w14:textId="77777777" w:rsidR="004B2338" w:rsidRPr="00745405" w:rsidRDefault="004B2338" w:rsidP="003730B9">
            <w:pPr>
              <w:spacing w:before="59" w:line="322" w:lineRule="exact"/>
              <w:rPr>
                <w:b/>
                <w:sz w:val="24"/>
                <w:szCs w:val="24"/>
                <w:lang w:val="ru-RU"/>
              </w:rPr>
            </w:pPr>
            <w:r>
              <w:rPr>
                <w:b/>
                <w:sz w:val="24"/>
                <w:szCs w:val="24"/>
                <w:lang w:val="ru-RU"/>
              </w:rPr>
              <w:t>37</w:t>
            </w:r>
          </w:p>
        </w:tc>
        <w:tc>
          <w:tcPr>
            <w:tcW w:w="1310" w:type="dxa"/>
          </w:tcPr>
          <w:p w14:paraId="45F7A3E7" w14:textId="77777777" w:rsidR="004B2338" w:rsidRPr="00745405" w:rsidRDefault="004B2338" w:rsidP="003730B9">
            <w:pPr>
              <w:spacing w:before="59" w:line="322" w:lineRule="exact"/>
              <w:rPr>
                <w:b/>
                <w:sz w:val="24"/>
                <w:szCs w:val="24"/>
                <w:lang w:val="ru-RU"/>
              </w:rPr>
            </w:pPr>
            <w:r>
              <w:rPr>
                <w:b/>
                <w:sz w:val="24"/>
                <w:szCs w:val="24"/>
                <w:lang w:val="ru-RU"/>
              </w:rPr>
              <w:t>4</w:t>
            </w:r>
          </w:p>
        </w:tc>
        <w:tc>
          <w:tcPr>
            <w:tcW w:w="1310" w:type="dxa"/>
          </w:tcPr>
          <w:p w14:paraId="4857AF5B" w14:textId="77777777" w:rsidR="004B2338" w:rsidRPr="00745405" w:rsidRDefault="004B2338" w:rsidP="003730B9">
            <w:pPr>
              <w:spacing w:before="59" w:line="322" w:lineRule="exact"/>
              <w:rPr>
                <w:b/>
                <w:sz w:val="24"/>
                <w:szCs w:val="24"/>
                <w:lang w:val="ru-RU"/>
              </w:rPr>
            </w:pPr>
            <w:r>
              <w:rPr>
                <w:b/>
                <w:sz w:val="24"/>
                <w:szCs w:val="24"/>
                <w:lang w:val="ru-RU"/>
              </w:rPr>
              <w:t>22</w:t>
            </w:r>
          </w:p>
        </w:tc>
        <w:tc>
          <w:tcPr>
            <w:tcW w:w="1310" w:type="dxa"/>
          </w:tcPr>
          <w:p w14:paraId="66EF191D" w14:textId="77777777" w:rsidR="004B2338" w:rsidRPr="00745405" w:rsidRDefault="004B2338" w:rsidP="003730B9">
            <w:pPr>
              <w:spacing w:before="59" w:line="322" w:lineRule="exact"/>
              <w:rPr>
                <w:b/>
                <w:sz w:val="24"/>
                <w:szCs w:val="24"/>
                <w:lang w:val="ru-RU"/>
              </w:rPr>
            </w:pPr>
            <w:r>
              <w:rPr>
                <w:b/>
                <w:sz w:val="24"/>
                <w:szCs w:val="24"/>
                <w:lang w:val="ru-RU"/>
              </w:rPr>
              <w:t>11</w:t>
            </w:r>
          </w:p>
        </w:tc>
        <w:tc>
          <w:tcPr>
            <w:tcW w:w="1310" w:type="dxa"/>
          </w:tcPr>
          <w:p w14:paraId="7DA34C51" w14:textId="77777777" w:rsidR="004B2338" w:rsidRPr="003278F0" w:rsidRDefault="004B2338" w:rsidP="003730B9">
            <w:pPr>
              <w:spacing w:before="59" w:line="322" w:lineRule="exact"/>
              <w:rPr>
                <w:b/>
                <w:sz w:val="24"/>
                <w:szCs w:val="24"/>
              </w:rPr>
            </w:pPr>
            <w:r w:rsidRPr="003278F0">
              <w:rPr>
                <w:b/>
                <w:sz w:val="24"/>
                <w:szCs w:val="24"/>
              </w:rPr>
              <w:t>0</w:t>
            </w:r>
          </w:p>
        </w:tc>
        <w:tc>
          <w:tcPr>
            <w:tcW w:w="1310" w:type="dxa"/>
          </w:tcPr>
          <w:p w14:paraId="7CB3B702" w14:textId="77777777" w:rsidR="004B2338" w:rsidRPr="003278F0" w:rsidRDefault="004B2338" w:rsidP="003730B9">
            <w:pPr>
              <w:spacing w:before="59" w:line="322" w:lineRule="exact"/>
              <w:rPr>
                <w:b/>
                <w:sz w:val="24"/>
                <w:szCs w:val="24"/>
              </w:rPr>
            </w:pPr>
            <w:r w:rsidRPr="003278F0">
              <w:rPr>
                <w:b/>
                <w:sz w:val="24"/>
                <w:szCs w:val="24"/>
              </w:rPr>
              <w:t>100</w:t>
            </w:r>
          </w:p>
        </w:tc>
        <w:tc>
          <w:tcPr>
            <w:tcW w:w="1458" w:type="dxa"/>
          </w:tcPr>
          <w:p w14:paraId="1580C409" w14:textId="77777777" w:rsidR="004B2338" w:rsidRPr="00745405" w:rsidRDefault="004B2338" w:rsidP="003730B9">
            <w:pPr>
              <w:spacing w:before="59" w:line="322" w:lineRule="exact"/>
              <w:rPr>
                <w:b/>
                <w:sz w:val="24"/>
                <w:szCs w:val="24"/>
                <w:lang w:val="ru-RU"/>
              </w:rPr>
            </w:pPr>
            <w:r>
              <w:rPr>
                <w:b/>
                <w:sz w:val="24"/>
                <w:szCs w:val="24"/>
                <w:lang w:val="ru-RU"/>
              </w:rPr>
              <w:t>70,3</w:t>
            </w:r>
          </w:p>
        </w:tc>
      </w:tr>
      <w:tr w:rsidR="004B2338" w:rsidRPr="003278F0" w14:paraId="0E247189" w14:textId="77777777" w:rsidTr="003730B9">
        <w:tc>
          <w:tcPr>
            <w:tcW w:w="1555" w:type="dxa"/>
          </w:tcPr>
          <w:p w14:paraId="35D39A4C" w14:textId="77777777" w:rsidR="004B2338" w:rsidRPr="003278F0" w:rsidRDefault="004B2338" w:rsidP="003730B9">
            <w:pPr>
              <w:spacing w:before="59" w:line="322" w:lineRule="exact"/>
              <w:rPr>
                <w:b/>
                <w:sz w:val="24"/>
                <w:szCs w:val="24"/>
              </w:rPr>
            </w:pPr>
            <w:r w:rsidRPr="003278F0">
              <w:rPr>
                <w:b/>
                <w:sz w:val="24"/>
                <w:szCs w:val="24"/>
              </w:rPr>
              <w:t>Итого</w:t>
            </w:r>
          </w:p>
        </w:tc>
        <w:tc>
          <w:tcPr>
            <w:tcW w:w="1064" w:type="dxa"/>
          </w:tcPr>
          <w:p w14:paraId="11D33299" w14:textId="77777777" w:rsidR="004B2338" w:rsidRPr="00745405" w:rsidRDefault="004B2338" w:rsidP="003730B9">
            <w:pPr>
              <w:spacing w:before="59" w:line="322" w:lineRule="exact"/>
              <w:rPr>
                <w:b/>
                <w:sz w:val="24"/>
                <w:szCs w:val="24"/>
                <w:lang w:val="ru-RU"/>
              </w:rPr>
            </w:pPr>
            <w:r>
              <w:rPr>
                <w:b/>
                <w:sz w:val="24"/>
                <w:szCs w:val="24"/>
                <w:lang w:val="ru-RU"/>
              </w:rPr>
              <w:t>354 (4 на дому)</w:t>
            </w:r>
          </w:p>
        </w:tc>
        <w:tc>
          <w:tcPr>
            <w:tcW w:w="1310" w:type="dxa"/>
          </w:tcPr>
          <w:p w14:paraId="6E48DB04" w14:textId="77777777" w:rsidR="004B2338" w:rsidRPr="00745405" w:rsidRDefault="004B2338" w:rsidP="003730B9">
            <w:pPr>
              <w:spacing w:before="59" w:line="322" w:lineRule="exact"/>
              <w:rPr>
                <w:b/>
                <w:sz w:val="24"/>
                <w:szCs w:val="24"/>
                <w:lang w:val="ru-RU"/>
              </w:rPr>
            </w:pPr>
            <w:r>
              <w:rPr>
                <w:b/>
                <w:sz w:val="24"/>
                <w:szCs w:val="24"/>
                <w:lang w:val="ru-RU"/>
              </w:rPr>
              <w:t>29</w:t>
            </w:r>
          </w:p>
        </w:tc>
        <w:tc>
          <w:tcPr>
            <w:tcW w:w="1310" w:type="dxa"/>
          </w:tcPr>
          <w:p w14:paraId="7C071492" w14:textId="77777777" w:rsidR="004B2338" w:rsidRPr="00745405" w:rsidRDefault="004B2338" w:rsidP="003730B9">
            <w:pPr>
              <w:spacing w:before="59" w:line="322" w:lineRule="exact"/>
              <w:rPr>
                <w:b/>
                <w:sz w:val="24"/>
                <w:szCs w:val="24"/>
                <w:lang w:val="ru-RU"/>
              </w:rPr>
            </w:pPr>
            <w:r>
              <w:rPr>
                <w:b/>
                <w:sz w:val="24"/>
                <w:szCs w:val="24"/>
                <w:lang w:val="ru-RU"/>
              </w:rPr>
              <w:t>186</w:t>
            </w:r>
          </w:p>
        </w:tc>
        <w:tc>
          <w:tcPr>
            <w:tcW w:w="1310" w:type="dxa"/>
          </w:tcPr>
          <w:p w14:paraId="36AD2970" w14:textId="77777777" w:rsidR="004B2338" w:rsidRPr="00745405" w:rsidRDefault="004B2338" w:rsidP="003730B9">
            <w:pPr>
              <w:spacing w:before="59" w:line="322" w:lineRule="exact"/>
              <w:rPr>
                <w:b/>
                <w:sz w:val="24"/>
                <w:szCs w:val="24"/>
                <w:lang w:val="ru-RU"/>
              </w:rPr>
            </w:pPr>
            <w:r>
              <w:rPr>
                <w:b/>
                <w:sz w:val="24"/>
                <w:szCs w:val="24"/>
                <w:lang w:val="ru-RU"/>
              </w:rPr>
              <w:t>112</w:t>
            </w:r>
          </w:p>
        </w:tc>
        <w:tc>
          <w:tcPr>
            <w:tcW w:w="1310" w:type="dxa"/>
          </w:tcPr>
          <w:p w14:paraId="2C1B8608" w14:textId="77777777" w:rsidR="004B2338" w:rsidRPr="00745405" w:rsidRDefault="004B2338" w:rsidP="003730B9">
            <w:pPr>
              <w:spacing w:before="59" w:line="322" w:lineRule="exact"/>
              <w:rPr>
                <w:b/>
                <w:sz w:val="24"/>
                <w:szCs w:val="24"/>
                <w:lang w:val="ru-RU"/>
              </w:rPr>
            </w:pPr>
            <w:r>
              <w:rPr>
                <w:b/>
                <w:sz w:val="24"/>
                <w:szCs w:val="24"/>
                <w:lang w:val="ru-RU"/>
              </w:rPr>
              <w:t>0</w:t>
            </w:r>
          </w:p>
        </w:tc>
        <w:tc>
          <w:tcPr>
            <w:tcW w:w="1310" w:type="dxa"/>
          </w:tcPr>
          <w:p w14:paraId="36F19A4D" w14:textId="77777777" w:rsidR="004B2338" w:rsidRPr="003278F0" w:rsidRDefault="004B2338" w:rsidP="003730B9">
            <w:pPr>
              <w:spacing w:before="59" w:line="322" w:lineRule="exact"/>
              <w:rPr>
                <w:b/>
                <w:sz w:val="24"/>
                <w:szCs w:val="24"/>
              </w:rPr>
            </w:pPr>
            <w:r w:rsidRPr="003278F0">
              <w:rPr>
                <w:b/>
                <w:sz w:val="24"/>
                <w:szCs w:val="24"/>
              </w:rPr>
              <w:t>100</w:t>
            </w:r>
          </w:p>
        </w:tc>
        <w:tc>
          <w:tcPr>
            <w:tcW w:w="1458" w:type="dxa"/>
          </w:tcPr>
          <w:p w14:paraId="6DB95B0E" w14:textId="77777777" w:rsidR="004B2338" w:rsidRDefault="004B2338" w:rsidP="003730B9">
            <w:pPr>
              <w:spacing w:before="59" w:line="322" w:lineRule="exact"/>
              <w:rPr>
                <w:b/>
                <w:sz w:val="24"/>
                <w:szCs w:val="24"/>
                <w:lang w:val="ru-RU"/>
              </w:rPr>
            </w:pPr>
            <w:r>
              <w:rPr>
                <w:b/>
                <w:sz w:val="24"/>
                <w:szCs w:val="24"/>
                <w:lang w:val="ru-RU"/>
              </w:rPr>
              <w:t>66,0</w:t>
            </w:r>
          </w:p>
          <w:p w14:paraId="7AE7152E" w14:textId="77777777" w:rsidR="004B2338" w:rsidRPr="00745405" w:rsidRDefault="004B2338" w:rsidP="003730B9">
            <w:pPr>
              <w:spacing w:before="59" w:line="322" w:lineRule="exact"/>
              <w:rPr>
                <w:b/>
                <w:sz w:val="24"/>
                <w:szCs w:val="24"/>
                <w:lang w:val="ru-RU"/>
              </w:rPr>
            </w:pPr>
          </w:p>
        </w:tc>
      </w:tr>
    </w:tbl>
    <w:p w14:paraId="16D5812E" w14:textId="77777777" w:rsidR="004B2338" w:rsidRPr="003278F0" w:rsidRDefault="004B2338" w:rsidP="007F0B31">
      <w:pPr>
        <w:spacing w:before="1" w:line="242" w:lineRule="auto"/>
        <w:ind w:right="1217"/>
        <w:rPr>
          <w:bCs/>
          <w:i/>
          <w:iCs/>
          <w:sz w:val="24"/>
          <w:szCs w:val="24"/>
        </w:rPr>
      </w:pPr>
    </w:p>
    <w:p w14:paraId="2DBB4E9D" w14:textId="77777777" w:rsidR="007F0B31" w:rsidRPr="003278F0" w:rsidRDefault="007F0B31" w:rsidP="007F0B31">
      <w:pPr>
        <w:spacing w:before="1" w:line="242" w:lineRule="auto"/>
        <w:ind w:right="1217"/>
        <w:rPr>
          <w:bCs/>
          <w:i/>
          <w:iCs/>
          <w:sz w:val="24"/>
          <w:szCs w:val="24"/>
        </w:rPr>
      </w:pPr>
      <w:r w:rsidRPr="003278F0">
        <w:rPr>
          <w:bCs/>
          <w:i/>
          <w:iCs/>
          <w:sz w:val="24"/>
          <w:szCs w:val="24"/>
        </w:rPr>
        <w:t>Таблица 3</w:t>
      </w:r>
    </w:p>
    <w:tbl>
      <w:tblPr>
        <w:tblStyle w:val="a3"/>
        <w:tblW w:w="10627" w:type="dxa"/>
        <w:tblLook w:val="04A0" w:firstRow="1" w:lastRow="0" w:firstColumn="1" w:lastColumn="0" w:noHBand="0" w:noVBand="1"/>
      </w:tblPr>
      <w:tblGrid>
        <w:gridCol w:w="1555"/>
        <w:gridCol w:w="1064"/>
        <w:gridCol w:w="1310"/>
        <w:gridCol w:w="1310"/>
        <w:gridCol w:w="1310"/>
        <w:gridCol w:w="1310"/>
        <w:gridCol w:w="1310"/>
        <w:gridCol w:w="1458"/>
      </w:tblGrid>
      <w:tr w:rsidR="007F0B31" w:rsidRPr="003278F0" w14:paraId="7870EB70" w14:textId="77777777" w:rsidTr="009E7E76">
        <w:tc>
          <w:tcPr>
            <w:tcW w:w="1555" w:type="dxa"/>
            <w:vMerge w:val="restart"/>
          </w:tcPr>
          <w:p w14:paraId="05C3A5CB" w14:textId="77777777" w:rsidR="007F0B31" w:rsidRPr="003278F0" w:rsidRDefault="007F0B31" w:rsidP="009E7E76">
            <w:pPr>
              <w:spacing w:before="59" w:line="322" w:lineRule="exact"/>
              <w:rPr>
                <w:b/>
                <w:sz w:val="24"/>
                <w:szCs w:val="24"/>
              </w:rPr>
            </w:pPr>
            <w:r w:rsidRPr="003278F0">
              <w:rPr>
                <w:b/>
                <w:sz w:val="24"/>
                <w:szCs w:val="24"/>
              </w:rPr>
              <w:lastRenderedPageBreak/>
              <w:t>Класс</w:t>
            </w:r>
          </w:p>
        </w:tc>
        <w:tc>
          <w:tcPr>
            <w:tcW w:w="1064" w:type="dxa"/>
            <w:vMerge w:val="restart"/>
          </w:tcPr>
          <w:p w14:paraId="3DBC1E89" w14:textId="77777777" w:rsidR="007F0B31" w:rsidRPr="003278F0" w:rsidRDefault="007F0B31" w:rsidP="009E7E76">
            <w:pPr>
              <w:spacing w:before="59" w:line="322" w:lineRule="exact"/>
              <w:rPr>
                <w:b/>
                <w:sz w:val="24"/>
                <w:szCs w:val="24"/>
              </w:rPr>
            </w:pPr>
            <w:r w:rsidRPr="003278F0">
              <w:rPr>
                <w:b/>
                <w:sz w:val="24"/>
                <w:szCs w:val="24"/>
              </w:rPr>
              <w:t>Кол-во детей</w:t>
            </w:r>
          </w:p>
        </w:tc>
        <w:tc>
          <w:tcPr>
            <w:tcW w:w="5240" w:type="dxa"/>
            <w:gridSpan w:val="4"/>
          </w:tcPr>
          <w:p w14:paraId="74EC33AD" w14:textId="0533DE3B" w:rsidR="007F0B31" w:rsidRPr="003278F0" w:rsidRDefault="007F0B31" w:rsidP="00BD128B">
            <w:pPr>
              <w:spacing w:before="59" w:line="322" w:lineRule="exact"/>
              <w:rPr>
                <w:b/>
                <w:sz w:val="24"/>
                <w:szCs w:val="24"/>
                <w:lang w:val="ru-RU"/>
              </w:rPr>
            </w:pPr>
            <w:r w:rsidRPr="003278F0">
              <w:rPr>
                <w:b/>
                <w:sz w:val="24"/>
                <w:szCs w:val="24"/>
                <w:lang w:val="ru-RU"/>
              </w:rPr>
              <w:t>Оценки за 202</w:t>
            </w:r>
            <w:r w:rsidR="00E8144D">
              <w:rPr>
                <w:b/>
                <w:sz w:val="24"/>
                <w:szCs w:val="24"/>
                <w:lang w:val="ru-RU"/>
              </w:rPr>
              <w:t xml:space="preserve">4 - 2025 учебный год </w:t>
            </w:r>
          </w:p>
        </w:tc>
        <w:tc>
          <w:tcPr>
            <w:tcW w:w="2768" w:type="dxa"/>
            <w:gridSpan w:val="2"/>
          </w:tcPr>
          <w:p w14:paraId="24875FBF" w14:textId="77777777" w:rsidR="007F0B31" w:rsidRPr="003278F0" w:rsidRDefault="007F0B31" w:rsidP="009E7E76">
            <w:pPr>
              <w:spacing w:before="59" w:line="322" w:lineRule="exact"/>
              <w:rPr>
                <w:b/>
                <w:sz w:val="24"/>
                <w:szCs w:val="24"/>
              </w:rPr>
            </w:pPr>
            <w:r w:rsidRPr="003278F0">
              <w:rPr>
                <w:b/>
                <w:sz w:val="24"/>
                <w:szCs w:val="24"/>
              </w:rPr>
              <w:t>Учебные показатели</w:t>
            </w:r>
          </w:p>
        </w:tc>
      </w:tr>
      <w:tr w:rsidR="007F0B31" w:rsidRPr="003278F0" w14:paraId="34D65C5A" w14:textId="77777777" w:rsidTr="009E7E76">
        <w:tc>
          <w:tcPr>
            <w:tcW w:w="1555" w:type="dxa"/>
            <w:vMerge/>
          </w:tcPr>
          <w:p w14:paraId="1F052BB7" w14:textId="77777777" w:rsidR="007F0B31" w:rsidRPr="003278F0" w:rsidRDefault="007F0B31" w:rsidP="009E7E76">
            <w:pPr>
              <w:spacing w:before="59" w:line="322" w:lineRule="exact"/>
              <w:rPr>
                <w:b/>
                <w:sz w:val="24"/>
                <w:szCs w:val="24"/>
              </w:rPr>
            </w:pPr>
          </w:p>
        </w:tc>
        <w:tc>
          <w:tcPr>
            <w:tcW w:w="1064" w:type="dxa"/>
            <w:vMerge/>
          </w:tcPr>
          <w:p w14:paraId="246AC10E" w14:textId="77777777" w:rsidR="007F0B31" w:rsidRPr="003278F0" w:rsidRDefault="007F0B31" w:rsidP="009E7E76">
            <w:pPr>
              <w:spacing w:before="59" w:line="322" w:lineRule="exact"/>
              <w:rPr>
                <w:b/>
                <w:sz w:val="24"/>
                <w:szCs w:val="24"/>
              </w:rPr>
            </w:pPr>
          </w:p>
        </w:tc>
        <w:tc>
          <w:tcPr>
            <w:tcW w:w="1310" w:type="dxa"/>
          </w:tcPr>
          <w:p w14:paraId="2E7D0B0E" w14:textId="77777777" w:rsidR="007F0B31" w:rsidRPr="003278F0" w:rsidRDefault="007F0B31" w:rsidP="009E7E76">
            <w:pPr>
              <w:spacing w:before="59" w:line="322" w:lineRule="exact"/>
              <w:rPr>
                <w:b/>
                <w:sz w:val="24"/>
                <w:szCs w:val="24"/>
              </w:rPr>
            </w:pPr>
            <w:r w:rsidRPr="003278F0">
              <w:rPr>
                <w:sz w:val="24"/>
                <w:szCs w:val="24"/>
              </w:rPr>
              <w:t>«5»</w:t>
            </w:r>
          </w:p>
        </w:tc>
        <w:tc>
          <w:tcPr>
            <w:tcW w:w="1310" w:type="dxa"/>
          </w:tcPr>
          <w:p w14:paraId="0E1DF12E" w14:textId="77777777" w:rsidR="007F0B31" w:rsidRPr="003278F0" w:rsidRDefault="007F0B31" w:rsidP="009E7E76">
            <w:pPr>
              <w:spacing w:before="59" w:line="322" w:lineRule="exact"/>
              <w:rPr>
                <w:b/>
                <w:sz w:val="24"/>
                <w:szCs w:val="24"/>
              </w:rPr>
            </w:pPr>
            <w:r w:rsidRPr="003278F0">
              <w:rPr>
                <w:sz w:val="24"/>
                <w:szCs w:val="24"/>
              </w:rPr>
              <w:t>«4»</w:t>
            </w:r>
          </w:p>
        </w:tc>
        <w:tc>
          <w:tcPr>
            <w:tcW w:w="1310" w:type="dxa"/>
          </w:tcPr>
          <w:p w14:paraId="2DBA2410" w14:textId="77777777" w:rsidR="007F0B31" w:rsidRPr="003278F0" w:rsidRDefault="007F0B31" w:rsidP="009E7E76">
            <w:pPr>
              <w:spacing w:before="59" w:line="322" w:lineRule="exact"/>
              <w:rPr>
                <w:b/>
                <w:sz w:val="24"/>
                <w:szCs w:val="24"/>
              </w:rPr>
            </w:pPr>
            <w:r w:rsidRPr="003278F0">
              <w:rPr>
                <w:sz w:val="24"/>
                <w:szCs w:val="24"/>
              </w:rPr>
              <w:t>«3»</w:t>
            </w:r>
          </w:p>
        </w:tc>
        <w:tc>
          <w:tcPr>
            <w:tcW w:w="1310" w:type="dxa"/>
          </w:tcPr>
          <w:p w14:paraId="5906560C" w14:textId="77777777" w:rsidR="007F0B31" w:rsidRPr="003278F0" w:rsidRDefault="007F0B31" w:rsidP="009E7E76">
            <w:pPr>
              <w:spacing w:before="59" w:line="322" w:lineRule="exact"/>
              <w:rPr>
                <w:b/>
                <w:sz w:val="24"/>
                <w:szCs w:val="24"/>
              </w:rPr>
            </w:pPr>
            <w:r w:rsidRPr="003278F0">
              <w:rPr>
                <w:sz w:val="24"/>
                <w:szCs w:val="24"/>
              </w:rPr>
              <w:t>«2»</w:t>
            </w:r>
          </w:p>
        </w:tc>
        <w:tc>
          <w:tcPr>
            <w:tcW w:w="1310" w:type="dxa"/>
          </w:tcPr>
          <w:p w14:paraId="631FFB33" w14:textId="77777777" w:rsidR="007F0B31" w:rsidRPr="003278F0" w:rsidRDefault="007F0B31" w:rsidP="009E7E76">
            <w:pPr>
              <w:spacing w:before="59" w:line="322" w:lineRule="exact"/>
              <w:rPr>
                <w:b/>
                <w:sz w:val="24"/>
                <w:szCs w:val="24"/>
              </w:rPr>
            </w:pPr>
            <w:r w:rsidRPr="003278F0">
              <w:rPr>
                <w:sz w:val="24"/>
                <w:szCs w:val="24"/>
              </w:rPr>
              <w:t>%</w:t>
            </w:r>
            <w:r w:rsidRPr="003278F0">
              <w:rPr>
                <w:spacing w:val="-4"/>
                <w:sz w:val="24"/>
                <w:szCs w:val="24"/>
              </w:rPr>
              <w:t xml:space="preserve"> </w:t>
            </w:r>
            <w:r w:rsidRPr="003278F0">
              <w:rPr>
                <w:sz w:val="24"/>
                <w:szCs w:val="24"/>
              </w:rPr>
              <w:t>усп.</w:t>
            </w:r>
          </w:p>
        </w:tc>
        <w:tc>
          <w:tcPr>
            <w:tcW w:w="1458" w:type="dxa"/>
          </w:tcPr>
          <w:p w14:paraId="5CF4C27F" w14:textId="77777777" w:rsidR="007F0B31" w:rsidRPr="003278F0" w:rsidRDefault="007F0B31" w:rsidP="009E7E76">
            <w:pPr>
              <w:spacing w:before="59" w:line="322" w:lineRule="exact"/>
              <w:rPr>
                <w:b/>
                <w:sz w:val="24"/>
                <w:szCs w:val="24"/>
              </w:rPr>
            </w:pPr>
            <w:r w:rsidRPr="003278F0">
              <w:rPr>
                <w:sz w:val="24"/>
                <w:szCs w:val="24"/>
              </w:rPr>
              <w:t>%</w:t>
            </w:r>
            <w:r w:rsidRPr="003278F0">
              <w:rPr>
                <w:spacing w:val="-5"/>
                <w:sz w:val="24"/>
                <w:szCs w:val="24"/>
              </w:rPr>
              <w:t xml:space="preserve"> </w:t>
            </w:r>
            <w:r w:rsidRPr="003278F0">
              <w:rPr>
                <w:sz w:val="24"/>
                <w:szCs w:val="24"/>
              </w:rPr>
              <w:t>кач.</w:t>
            </w:r>
          </w:p>
        </w:tc>
      </w:tr>
      <w:tr w:rsidR="007F0B31" w:rsidRPr="003278F0" w14:paraId="0DEEAC20" w14:textId="77777777" w:rsidTr="009E7E76">
        <w:tc>
          <w:tcPr>
            <w:tcW w:w="1555" w:type="dxa"/>
          </w:tcPr>
          <w:p w14:paraId="1EA1B6D9" w14:textId="77777777" w:rsidR="007F0B31" w:rsidRPr="003278F0" w:rsidRDefault="007F0B31" w:rsidP="009E7E76">
            <w:pPr>
              <w:spacing w:before="59" w:line="322" w:lineRule="exact"/>
              <w:rPr>
                <w:bCs/>
                <w:sz w:val="24"/>
                <w:szCs w:val="24"/>
              </w:rPr>
            </w:pPr>
            <w:r w:rsidRPr="003278F0">
              <w:rPr>
                <w:bCs/>
                <w:sz w:val="24"/>
                <w:szCs w:val="24"/>
              </w:rPr>
              <w:t>1</w:t>
            </w:r>
          </w:p>
        </w:tc>
        <w:tc>
          <w:tcPr>
            <w:tcW w:w="1064" w:type="dxa"/>
          </w:tcPr>
          <w:p w14:paraId="3CF0679E" w14:textId="12249CB3" w:rsidR="007F0B31" w:rsidRPr="003278F0" w:rsidRDefault="004B2338" w:rsidP="009E7E76">
            <w:pPr>
              <w:spacing w:before="59" w:line="322" w:lineRule="exact"/>
              <w:rPr>
                <w:bCs/>
                <w:sz w:val="24"/>
                <w:szCs w:val="24"/>
                <w:lang w:val="kk-KZ"/>
              </w:rPr>
            </w:pPr>
            <w:r>
              <w:rPr>
                <w:bCs/>
                <w:sz w:val="24"/>
                <w:szCs w:val="24"/>
                <w:lang w:val="kk-KZ"/>
              </w:rPr>
              <w:t>19</w:t>
            </w:r>
          </w:p>
        </w:tc>
        <w:tc>
          <w:tcPr>
            <w:tcW w:w="1310" w:type="dxa"/>
          </w:tcPr>
          <w:p w14:paraId="6DC3E87F"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0FBB30A6"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1B4601FC"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67C6E46E"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54363F87"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458" w:type="dxa"/>
          </w:tcPr>
          <w:p w14:paraId="403009A4"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r>
      <w:tr w:rsidR="007F0B31" w:rsidRPr="003278F0" w14:paraId="3F54E2FD" w14:textId="77777777" w:rsidTr="009E7E76">
        <w:tc>
          <w:tcPr>
            <w:tcW w:w="1555" w:type="dxa"/>
          </w:tcPr>
          <w:p w14:paraId="184E0F69" w14:textId="77777777" w:rsidR="007F0B31" w:rsidRPr="003278F0" w:rsidRDefault="007F0B31" w:rsidP="009E7E76">
            <w:pPr>
              <w:spacing w:before="59" w:line="322" w:lineRule="exact"/>
              <w:rPr>
                <w:bCs/>
                <w:sz w:val="24"/>
                <w:szCs w:val="24"/>
              </w:rPr>
            </w:pPr>
            <w:r w:rsidRPr="003278F0">
              <w:rPr>
                <w:bCs/>
                <w:sz w:val="24"/>
                <w:szCs w:val="24"/>
              </w:rPr>
              <w:t>2</w:t>
            </w:r>
          </w:p>
        </w:tc>
        <w:tc>
          <w:tcPr>
            <w:tcW w:w="1064" w:type="dxa"/>
          </w:tcPr>
          <w:p w14:paraId="05B1E313" w14:textId="57D86E5C" w:rsidR="007F0B31" w:rsidRPr="003278F0" w:rsidRDefault="004B2338" w:rsidP="009E7E76">
            <w:pPr>
              <w:spacing w:before="59" w:line="322" w:lineRule="exact"/>
              <w:rPr>
                <w:bCs/>
                <w:sz w:val="24"/>
                <w:szCs w:val="24"/>
                <w:lang w:val="kk-KZ"/>
              </w:rPr>
            </w:pPr>
            <w:r>
              <w:rPr>
                <w:bCs/>
                <w:sz w:val="24"/>
                <w:szCs w:val="24"/>
                <w:lang w:val="kk-KZ"/>
              </w:rPr>
              <w:t>25</w:t>
            </w:r>
          </w:p>
        </w:tc>
        <w:tc>
          <w:tcPr>
            <w:tcW w:w="1310" w:type="dxa"/>
          </w:tcPr>
          <w:p w14:paraId="1460FEA9" w14:textId="250E9F42" w:rsidR="007F0B31" w:rsidRPr="003278F0" w:rsidRDefault="004B2338" w:rsidP="009E7E76">
            <w:pPr>
              <w:spacing w:before="59" w:line="322" w:lineRule="exact"/>
              <w:rPr>
                <w:bCs/>
                <w:sz w:val="24"/>
                <w:szCs w:val="24"/>
                <w:lang w:val="kk-KZ"/>
              </w:rPr>
            </w:pPr>
            <w:r>
              <w:rPr>
                <w:bCs/>
                <w:sz w:val="24"/>
                <w:szCs w:val="24"/>
                <w:lang w:val="kk-KZ"/>
              </w:rPr>
              <w:t>1</w:t>
            </w:r>
          </w:p>
        </w:tc>
        <w:tc>
          <w:tcPr>
            <w:tcW w:w="1310" w:type="dxa"/>
          </w:tcPr>
          <w:p w14:paraId="68165A0E" w14:textId="3D0066AB" w:rsidR="007F0B31" w:rsidRPr="003278F0" w:rsidRDefault="004B2338" w:rsidP="009E7E76">
            <w:pPr>
              <w:spacing w:before="59" w:line="322" w:lineRule="exact"/>
              <w:rPr>
                <w:bCs/>
                <w:sz w:val="24"/>
                <w:szCs w:val="24"/>
                <w:lang w:val="kk-KZ"/>
              </w:rPr>
            </w:pPr>
            <w:r>
              <w:rPr>
                <w:bCs/>
                <w:sz w:val="24"/>
                <w:szCs w:val="24"/>
                <w:lang w:val="kk-KZ"/>
              </w:rPr>
              <w:t>15</w:t>
            </w:r>
          </w:p>
        </w:tc>
        <w:tc>
          <w:tcPr>
            <w:tcW w:w="1310" w:type="dxa"/>
          </w:tcPr>
          <w:p w14:paraId="3C89C1EC" w14:textId="09C153B6" w:rsidR="007F0B31" w:rsidRPr="003278F0" w:rsidRDefault="00F209BF" w:rsidP="009E7E76">
            <w:pPr>
              <w:spacing w:before="59" w:line="322" w:lineRule="exact"/>
              <w:rPr>
                <w:bCs/>
                <w:sz w:val="24"/>
                <w:szCs w:val="24"/>
                <w:lang w:val="kk-KZ"/>
              </w:rPr>
            </w:pPr>
            <w:r>
              <w:rPr>
                <w:bCs/>
                <w:sz w:val="24"/>
                <w:szCs w:val="24"/>
                <w:lang w:val="kk-KZ"/>
              </w:rPr>
              <w:t>9</w:t>
            </w:r>
          </w:p>
        </w:tc>
        <w:tc>
          <w:tcPr>
            <w:tcW w:w="1310" w:type="dxa"/>
          </w:tcPr>
          <w:p w14:paraId="0BE157B9"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5EEF17A4" w14:textId="77777777" w:rsidR="007F0B31" w:rsidRPr="003278F0" w:rsidRDefault="007F0B31" w:rsidP="009E7E76">
            <w:pPr>
              <w:spacing w:before="59" w:line="322" w:lineRule="exact"/>
              <w:rPr>
                <w:bCs/>
                <w:sz w:val="24"/>
                <w:szCs w:val="24"/>
                <w:lang w:val="kk-KZ"/>
              </w:rPr>
            </w:pPr>
            <w:r w:rsidRPr="003278F0">
              <w:rPr>
                <w:bCs/>
                <w:sz w:val="24"/>
                <w:szCs w:val="24"/>
                <w:lang w:val="kk-KZ"/>
              </w:rPr>
              <w:t>100</w:t>
            </w:r>
          </w:p>
        </w:tc>
        <w:tc>
          <w:tcPr>
            <w:tcW w:w="1458" w:type="dxa"/>
          </w:tcPr>
          <w:p w14:paraId="156ADAB4" w14:textId="58B531E6" w:rsidR="007F0B31" w:rsidRPr="003278F0" w:rsidRDefault="00F209BF" w:rsidP="009E7E76">
            <w:pPr>
              <w:spacing w:before="59" w:line="322" w:lineRule="exact"/>
              <w:rPr>
                <w:bCs/>
                <w:sz w:val="24"/>
                <w:szCs w:val="24"/>
                <w:lang w:val="kk-KZ"/>
              </w:rPr>
            </w:pPr>
            <w:r>
              <w:rPr>
                <w:bCs/>
                <w:sz w:val="24"/>
                <w:szCs w:val="24"/>
                <w:lang w:val="kk-KZ"/>
              </w:rPr>
              <w:t>82,5</w:t>
            </w:r>
          </w:p>
        </w:tc>
      </w:tr>
      <w:tr w:rsidR="007F0B31" w:rsidRPr="003278F0" w14:paraId="433B2E7E" w14:textId="77777777" w:rsidTr="009E7E76">
        <w:tc>
          <w:tcPr>
            <w:tcW w:w="1555" w:type="dxa"/>
          </w:tcPr>
          <w:p w14:paraId="3694D535" w14:textId="77777777" w:rsidR="007F0B31" w:rsidRPr="003278F0" w:rsidRDefault="007F0B31" w:rsidP="009E7E76">
            <w:pPr>
              <w:spacing w:before="59" w:line="322" w:lineRule="exact"/>
              <w:rPr>
                <w:bCs/>
                <w:sz w:val="24"/>
                <w:szCs w:val="24"/>
              </w:rPr>
            </w:pPr>
            <w:r w:rsidRPr="003278F0">
              <w:rPr>
                <w:bCs/>
                <w:sz w:val="24"/>
                <w:szCs w:val="24"/>
              </w:rPr>
              <w:t>3</w:t>
            </w:r>
          </w:p>
        </w:tc>
        <w:tc>
          <w:tcPr>
            <w:tcW w:w="1064" w:type="dxa"/>
          </w:tcPr>
          <w:p w14:paraId="06C42F2B" w14:textId="3A483B04" w:rsidR="007F0B31" w:rsidRPr="003278F0" w:rsidRDefault="00F209BF" w:rsidP="009E7E76">
            <w:pPr>
              <w:spacing w:before="59" w:line="322" w:lineRule="exact"/>
              <w:rPr>
                <w:bCs/>
                <w:sz w:val="24"/>
                <w:szCs w:val="24"/>
                <w:lang w:val="kk-KZ"/>
              </w:rPr>
            </w:pPr>
            <w:r>
              <w:rPr>
                <w:bCs/>
                <w:sz w:val="24"/>
                <w:szCs w:val="24"/>
                <w:lang w:val="kk-KZ"/>
              </w:rPr>
              <w:t>28</w:t>
            </w:r>
          </w:p>
        </w:tc>
        <w:tc>
          <w:tcPr>
            <w:tcW w:w="1310" w:type="dxa"/>
          </w:tcPr>
          <w:p w14:paraId="2F524117" w14:textId="000CE8F7" w:rsidR="007F0B31" w:rsidRPr="003278F0" w:rsidRDefault="00F209BF" w:rsidP="009E7E76">
            <w:pPr>
              <w:spacing w:before="59" w:line="322" w:lineRule="exact"/>
              <w:rPr>
                <w:bCs/>
                <w:sz w:val="24"/>
                <w:szCs w:val="24"/>
                <w:lang w:val="kk-KZ"/>
              </w:rPr>
            </w:pPr>
            <w:r>
              <w:rPr>
                <w:bCs/>
                <w:sz w:val="24"/>
                <w:szCs w:val="24"/>
                <w:lang w:val="kk-KZ"/>
              </w:rPr>
              <w:t>3</w:t>
            </w:r>
          </w:p>
        </w:tc>
        <w:tc>
          <w:tcPr>
            <w:tcW w:w="1310" w:type="dxa"/>
          </w:tcPr>
          <w:p w14:paraId="0197D93D" w14:textId="0A51FD69" w:rsidR="007F0B31" w:rsidRPr="003278F0" w:rsidRDefault="00F209BF" w:rsidP="009E7E76">
            <w:pPr>
              <w:spacing w:before="59" w:line="322" w:lineRule="exact"/>
              <w:rPr>
                <w:bCs/>
                <w:sz w:val="24"/>
                <w:szCs w:val="24"/>
                <w:lang w:val="kk-KZ"/>
              </w:rPr>
            </w:pPr>
            <w:r>
              <w:rPr>
                <w:bCs/>
                <w:sz w:val="24"/>
                <w:szCs w:val="24"/>
                <w:lang w:val="kk-KZ"/>
              </w:rPr>
              <w:t>14</w:t>
            </w:r>
          </w:p>
        </w:tc>
        <w:tc>
          <w:tcPr>
            <w:tcW w:w="1310" w:type="dxa"/>
          </w:tcPr>
          <w:p w14:paraId="3975B062" w14:textId="06736909" w:rsidR="007F0B31" w:rsidRPr="003278F0" w:rsidRDefault="00F209BF" w:rsidP="009E7E76">
            <w:pPr>
              <w:spacing w:before="59" w:line="322" w:lineRule="exact"/>
              <w:rPr>
                <w:bCs/>
                <w:sz w:val="24"/>
                <w:szCs w:val="24"/>
                <w:lang w:val="kk-KZ"/>
              </w:rPr>
            </w:pPr>
            <w:r>
              <w:rPr>
                <w:bCs/>
                <w:sz w:val="24"/>
                <w:szCs w:val="24"/>
                <w:lang w:val="kk-KZ"/>
              </w:rPr>
              <w:t>11</w:t>
            </w:r>
          </w:p>
        </w:tc>
        <w:tc>
          <w:tcPr>
            <w:tcW w:w="1310" w:type="dxa"/>
          </w:tcPr>
          <w:p w14:paraId="72FC746B"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5A0B29DA" w14:textId="77777777" w:rsidR="007F0B31" w:rsidRPr="003278F0" w:rsidRDefault="007F0B31" w:rsidP="009E7E76">
            <w:pPr>
              <w:spacing w:before="59" w:line="322" w:lineRule="exact"/>
              <w:rPr>
                <w:bCs/>
                <w:sz w:val="24"/>
                <w:szCs w:val="24"/>
                <w:lang w:val="kk-KZ"/>
              </w:rPr>
            </w:pPr>
            <w:r w:rsidRPr="003278F0">
              <w:rPr>
                <w:bCs/>
                <w:sz w:val="24"/>
                <w:szCs w:val="24"/>
                <w:lang w:val="kk-KZ"/>
              </w:rPr>
              <w:t>100</w:t>
            </w:r>
          </w:p>
        </w:tc>
        <w:tc>
          <w:tcPr>
            <w:tcW w:w="1458" w:type="dxa"/>
          </w:tcPr>
          <w:p w14:paraId="79516922" w14:textId="0DDE4C10" w:rsidR="007F0B31" w:rsidRPr="003278F0" w:rsidRDefault="00F40763" w:rsidP="009E7E76">
            <w:pPr>
              <w:spacing w:before="59" w:line="322" w:lineRule="exact"/>
              <w:rPr>
                <w:bCs/>
                <w:sz w:val="24"/>
                <w:szCs w:val="24"/>
                <w:lang w:val="kk-KZ"/>
              </w:rPr>
            </w:pPr>
            <w:r>
              <w:rPr>
                <w:bCs/>
                <w:sz w:val="24"/>
                <w:szCs w:val="24"/>
                <w:lang w:val="kk-KZ"/>
              </w:rPr>
              <w:t>60,7</w:t>
            </w:r>
          </w:p>
        </w:tc>
      </w:tr>
      <w:tr w:rsidR="007F0B31" w:rsidRPr="003278F0" w14:paraId="6DBE35F4" w14:textId="77777777" w:rsidTr="009E7E76">
        <w:tc>
          <w:tcPr>
            <w:tcW w:w="1555" w:type="dxa"/>
          </w:tcPr>
          <w:p w14:paraId="50737C67" w14:textId="77777777" w:rsidR="007F0B31" w:rsidRPr="003278F0" w:rsidRDefault="007F0B31" w:rsidP="009E7E76">
            <w:pPr>
              <w:spacing w:before="59" w:line="322" w:lineRule="exact"/>
              <w:rPr>
                <w:bCs/>
                <w:sz w:val="24"/>
                <w:szCs w:val="24"/>
              </w:rPr>
            </w:pPr>
            <w:r w:rsidRPr="003278F0">
              <w:rPr>
                <w:bCs/>
                <w:sz w:val="24"/>
                <w:szCs w:val="24"/>
              </w:rPr>
              <w:t>4</w:t>
            </w:r>
          </w:p>
        </w:tc>
        <w:tc>
          <w:tcPr>
            <w:tcW w:w="1064" w:type="dxa"/>
          </w:tcPr>
          <w:p w14:paraId="79785315" w14:textId="14912EC5" w:rsidR="007F0B31" w:rsidRPr="003278F0" w:rsidRDefault="00F209BF" w:rsidP="009E7E76">
            <w:pPr>
              <w:spacing w:before="59" w:line="322" w:lineRule="exact"/>
              <w:rPr>
                <w:bCs/>
                <w:sz w:val="24"/>
                <w:szCs w:val="24"/>
                <w:lang w:val="kk-KZ"/>
              </w:rPr>
            </w:pPr>
            <w:r>
              <w:rPr>
                <w:bCs/>
                <w:sz w:val="24"/>
                <w:szCs w:val="24"/>
                <w:lang w:val="kk-KZ"/>
              </w:rPr>
              <w:t>31</w:t>
            </w:r>
          </w:p>
        </w:tc>
        <w:tc>
          <w:tcPr>
            <w:tcW w:w="1310" w:type="dxa"/>
          </w:tcPr>
          <w:p w14:paraId="18183A67" w14:textId="20BBFB34" w:rsidR="007F0B31" w:rsidRPr="003278F0" w:rsidRDefault="00F209BF" w:rsidP="009E7E76">
            <w:pPr>
              <w:spacing w:before="59" w:line="322" w:lineRule="exact"/>
              <w:rPr>
                <w:bCs/>
                <w:sz w:val="24"/>
                <w:szCs w:val="24"/>
                <w:lang w:val="kk-KZ"/>
              </w:rPr>
            </w:pPr>
            <w:r>
              <w:rPr>
                <w:bCs/>
                <w:sz w:val="24"/>
                <w:szCs w:val="24"/>
                <w:lang w:val="kk-KZ"/>
              </w:rPr>
              <w:t>2</w:t>
            </w:r>
          </w:p>
        </w:tc>
        <w:tc>
          <w:tcPr>
            <w:tcW w:w="1310" w:type="dxa"/>
          </w:tcPr>
          <w:p w14:paraId="748538F0" w14:textId="66A0ADAF" w:rsidR="007F0B31" w:rsidRPr="003278F0" w:rsidRDefault="00F209BF" w:rsidP="009E7E76">
            <w:pPr>
              <w:spacing w:before="59" w:line="322" w:lineRule="exact"/>
              <w:rPr>
                <w:bCs/>
                <w:sz w:val="24"/>
                <w:szCs w:val="24"/>
                <w:lang w:val="kk-KZ"/>
              </w:rPr>
            </w:pPr>
            <w:r>
              <w:rPr>
                <w:bCs/>
                <w:sz w:val="24"/>
                <w:szCs w:val="24"/>
                <w:lang w:val="kk-KZ"/>
              </w:rPr>
              <w:t>18</w:t>
            </w:r>
          </w:p>
        </w:tc>
        <w:tc>
          <w:tcPr>
            <w:tcW w:w="1310" w:type="dxa"/>
          </w:tcPr>
          <w:p w14:paraId="35E63FE1" w14:textId="3D33F841" w:rsidR="007F0B31" w:rsidRPr="003278F0" w:rsidRDefault="00F209BF" w:rsidP="009E7E76">
            <w:pPr>
              <w:spacing w:before="59" w:line="322" w:lineRule="exact"/>
              <w:rPr>
                <w:bCs/>
                <w:sz w:val="24"/>
                <w:szCs w:val="24"/>
                <w:lang w:val="kk-KZ"/>
              </w:rPr>
            </w:pPr>
            <w:r>
              <w:rPr>
                <w:bCs/>
                <w:sz w:val="24"/>
                <w:szCs w:val="24"/>
                <w:lang w:val="kk-KZ"/>
              </w:rPr>
              <w:t>11</w:t>
            </w:r>
          </w:p>
        </w:tc>
        <w:tc>
          <w:tcPr>
            <w:tcW w:w="1310" w:type="dxa"/>
          </w:tcPr>
          <w:p w14:paraId="5D2D7BC5" w14:textId="77777777" w:rsidR="007F0B31" w:rsidRPr="003278F0" w:rsidRDefault="007F0B31" w:rsidP="009E7E76">
            <w:pPr>
              <w:spacing w:before="59" w:line="322" w:lineRule="exact"/>
              <w:rPr>
                <w:bCs/>
                <w:sz w:val="24"/>
                <w:szCs w:val="24"/>
                <w:lang w:val="kk-KZ"/>
              </w:rPr>
            </w:pPr>
            <w:r w:rsidRPr="003278F0">
              <w:rPr>
                <w:bCs/>
                <w:sz w:val="24"/>
                <w:szCs w:val="24"/>
                <w:lang w:val="kk-KZ"/>
              </w:rPr>
              <w:t>0</w:t>
            </w:r>
          </w:p>
        </w:tc>
        <w:tc>
          <w:tcPr>
            <w:tcW w:w="1310" w:type="dxa"/>
          </w:tcPr>
          <w:p w14:paraId="34F21706" w14:textId="77777777" w:rsidR="007F0B31" w:rsidRPr="003278F0" w:rsidRDefault="007F0B31" w:rsidP="009E7E76">
            <w:pPr>
              <w:spacing w:before="59" w:line="322" w:lineRule="exact"/>
              <w:rPr>
                <w:bCs/>
                <w:sz w:val="24"/>
                <w:szCs w:val="24"/>
                <w:lang w:val="kk-KZ"/>
              </w:rPr>
            </w:pPr>
            <w:r w:rsidRPr="003278F0">
              <w:rPr>
                <w:bCs/>
                <w:sz w:val="24"/>
                <w:szCs w:val="24"/>
                <w:lang w:val="kk-KZ"/>
              </w:rPr>
              <w:t>100</w:t>
            </w:r>
          </w:p>
        </w:tc>
        <w:tc>
          <w:tcPr>
            <w:tcW w:w="1458" w:type="dxa"/>
          </w:tcPr>
          <w:p w14:paraId="466A0E95" w14:textId="2418CD31" w:rsidR="007F0B31" w:rsidRPr="003278F0" w:rsidRDefault="00F40763" w:rsidP="009E7E76">
            <w:pPr>
              <w:spacing w:before="59" w:line="322" w:lineRule="exact"/>
              <w:rPr>
                <w:bCs/>
                <w:sz w:val="24"/>
                <w:szCs w:val="24"/>
                <w:lang w:val="kk-KZ"/>
              </w:rPr>
            </w:pPr>
            <w:r>
              <w:rPr>
                <w:bCs/>
                <w:sz w:val="24"/>
                <w:szCs w:val="24"/>
                <w:lang w:val="kk-KZ"/>
              </w:rPr>
              <w:t>64,4</w:t>
            </w:r>
          </w:p>
        </w:tc>
      </w:tr>
      <w:tr w:rsidR="007F0B31" w:rsidRPr="003278F0" w14:paraId="729D047E" w14:textId="77777777" w:rsidTr="009E7E76">
        <w:tc>
          <w:tcPr>
            <w:tcW w:w="1555" w:type="dxa"/>
          </w:tcPr>
          <w:p w14:paraId="3528CAF3" w14:textId="77777777" w:rsidR="007F0B31" w:rsidRPr="003278F0" w:rsidRDefault="007F0B31" w:rsidP="009E7E76">
            <w:pPr>
              <w:spacing w:before="59" w:line="322" w:lineRule="exact"/>
              <w:rPr>
                <w:b/>
                <w:sz w:val="24"/>
                <w:szCs w:val="24"/>
              </w:rPr>
            </w:pPr>
            <w:r w:rsidRPr="003278F0">
              <w:rPr>
                <w:b/>
                <w:sz w:val="24"/>
                <w:szCs w:val="24"/>
              </w:rPr>
              <w:t>Начальная школа</w:t>
            </w:r>
          </w:p>
        </w:tc>
        <w:tc>
          <w:tcPr>
            <w:tcW w:w="1064" w:type="dxa"/>
          </w:tcPr>
          <w:p w14:paraId="78FEA91C" w14:textId="0906791A" w:rsidR="007F0B31" w:rsidRPr="003278F0" w:rsidRDefault="00F40763" w:rsidP="009E7E76">
            <w:pPr>
              <w:spacing w:before="59" w:line="322" w:lineRule="exact"/>
              <w:rPr>
                <w:b/>
                <w:sz w:val="24"/>
                <w:szCs w:val="24"/>
                <w:lang w:val="kk-KZ"/>
              </w:rPr>
            </w:pPr>
            <w:r>
              <w:rPr>
                <w:b/>
                <w:sz w:val="24"/>
                <w:szCs w:val="24"/>
                <w:lang w:val="kk-KZ"/>
              </w:rPr>
              <w:t>103</w:t>
            </w:r>
          </w:p>
        </w:tc>
        <w:tc>
          <w:tcPr>
            <w:tcW w:w="1310" w:type="dxa"/>
          </w:tcPr>
          <w:p w14:paraId="5CAA9965" w14:textId="0A1D74D3" w:rsidR="007F0B31" w:rsidRPr="003278F0" w:rsidRDefault="00F40763" w:rsidP="009E7E76">
            <w:pPr>
              <w:spacing w:before="59" w:line="322" w:lineRule="exact"/>
              <w:rPr>
                <w:b/>
                <w:sz w:val="24"/>
                <w:szCs w:val="24"/>
                <w:lang w:val="kk-KZ"/>
              </w:rPr>
            </w:pPr>
            <w:r>
              <w:rPr>
                <w:b/>
                <w:sz w:val="24"/>
                <w:szCs w:val="24"/>
                <w:lang w:val="kk-KZ"/>
              </w:rPr>
              <w:t>6</w:t>
            </w:r>
          </w:p>
        </w:tc>
        <w:tc>
          <w:tcPr>
            <w:tcW w:w="1310" w:type="dxa"/>
          </w:tcPr>
          <w:p w14:paraId="17CBAC35" w14:textId="4BD64DBE" w:rsidR="007F0B31" w:rsidRPr="003B4250" w:rsidRDefault="00F40763" w:rsidP="009E7E76">
            <w:pPr>
              <w:spacing w:before="59" w:line="322" w:lineRule="exact"/>
              <w:rPr>
                <w:b/>
                <w:sz w:val="24"/>
                <w:szCs w:val="24"/>
                <w:lang w:val="ru-RU"/>
              </w:rPr>
            </w:pPr>
            <w:r>
              <w:rPr>
                <w:b/>
                <w:sz w:val="24"/>
                <w:szCs w:val="24"/>
                <w:lang w:val="ru-RU"/>
              </w:rPr>
              <w:t>47</w:t>
            </w:r>
          </w:p>
        </w:tc>
        <w:tc>
          <w:tcPr>
            <w:tcW w:w="1310" w:type="dxa"/>
          </w:tcPr>
          <w:p w14:paraId="7B9A3209" w14:textId="53079178" w:rsidR="007F0B31" w:rsidRPr="00912C92" w:rsidRDefault="00F40763" w:rsidP="009E7E76">
            <w:pPr>
              <w:spacing w:before="59" w:line="322" w:lineRule="exact"/>
              <w:rPr>
                <w:b/>
                <w:sz w:val="24"/>
                <w:szCs w:val="24"/>
                <w:lang w:val="ru-RU"/>
              </w:rPr>
            </w:pPr>
            <w:r>
              <w:rPr>
                <w:b/>
                <w:sz w:val="24"/>
                <w:szCs w:val="24"/>
                <w:lang w:val="ru-RU"/>
              </w:rPr>
              <w:t>31</w:t>
            </w:r>
          </w:p>
        </w:tc>
        <w:tc>
          <w:tcPr>
            <w:tcW w:w="1310" w:type="dxa"/>
          </w:tcPr>
          <w:p w14:paraId="657E79BB"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4010DB84"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61C235F6" w14:textId="01CC8CE5" w:rsidR="007F0B31" w:rsidRPr="003278F0" w:rsidRDefault="00F40763" w:rsidP="009E7E76">
            <w:pPr>
              <w:spacing w:before="59" w:line="322" w:lineRule="exact"/>
              <w:rPr>
                <w:b/>
                <w:sz w:val="24"/>
                <w:szCs w:val="24"/>
              </w:rPr>
            </w:pPr>
            <w:r>
              <w:rPr>
                <w:b/>
                <w:sz w:val="24"/>
                <w:szCs w:val="24"/>
              </w:rPr>
              <w:t>52,5</w:t>
            </w:r>
          </w:p>
        </w:tc>
      </w:tr>
      <w:tr w:rsidR="007F0B31" w:rsidRPr="003278F0" w14:paraId="061E1630" w14:textId="77777777" w:rsidTr="009E7E76">
        <w:tc>
          <w:tcPr>
            <w:tcW w:w="1555" w:type="dxa"/>
          </w:tcPr>
          <w:p w14:paraId="0CC245B8" w14:textId="77777777" w:rsidR="007F0B31" w:rsidRPr="003278F0" w:rsidRDefault="007F0B31" w:rsidP="009E7E76">
            <w:pPr>
              <w:spacing w:before="59" w:line="322" w:lineRule="exact"/>
              <w:rPr>
                <w:bCs/>
                <w:sz w:val="24"/>
                <w:szCs w:val="24"/>
              </w:rPr>
            </w:pPr>
            <w:r w:rsidRPr="003278F0">
              <w:rPr>
                <w:bCs/>
                <w:sz w:val="24"/>
                <w:szCs w:val="24"/>
              </w:rPr>
              <w:t>5</w:t>
            </w:r>
          </w:p>
        </w:tc>
        <w:tc>
          <w:tcPr>
            <w:tcW w:w="1064" w:type="dxa"/>
          </w:tcPr>
          <w:p w14:paraId="13F965B5" w14:textId="10794AD5" w:rsidR="007F0B31" w:rsidRPr="00912C92" w:rsidRDefault="00F40763" w:rsidP="009E7E76">
            <w:pPr>
              <w:spacing w:before="59" w:line="322" w:lineRule="exact"/>
              <w:rPr>
                <w:bCs/>
                <w:sz w:val="24"/>
                <w:szCs w:val="24"/>
                <w:lang w:val="ru-RU"/>
              </w:rPr>
            </w:pPr>
            <w:r>
              <w:rPr>
                <w:bCs/>
                <w:sz w:val="24"/>
                <w:szCs w:val="24"/>
                <w:lang w:val="ru-RU"/>
              </w:rPr>
              <w:t>36 (1 на дому)</w:t>
            </w:r>
          </w:p>
        </w:tc>
        <w:tc>
          <w:tcPr>
            <w:tcW w:w="1310" w:type="dxa"/>
          </w:tcPr>
          <w:p w14:paraId="61BF9DA1" w14:textId="183879AA" w:rsidR="007F0B31" w:rsidRPr="00912C92" w:rsidRDefault="00F40763" w:rsidP="009E7E76">
            <w:pPr>
              <w:spacing w:before="59" w:line="322" w:lineRule="exact"/>
              <w:rPr>
                <w:bCs/>
                <w:sz w:val="24"/>
                <w:szCs w:val="24"/>
                <w:lang w:val="ru-RU"/>
              </w:rPr>
            </w:pPr>
            <w:r>
              <w:rPr>
                <w:bCs/>
                <w:sz w:val="24"/>
                <w:szCs w:val="24"/>
                <w:lang w:val="ru-RU"/>
              </w:rPr>
              <w:t>0</w:t>
            </w:r>
          </w:p>
        </w:tc>
        <w:tc>
          <w:tcPr>
            <w:tcW w:w="1310" w:type="dxa"/>
          </w:tcPr>
          <w:p w14:paraId="0F0F1144" w14:textId="49A02FA5" w:rsidR="007F0B31" w:rsidRPr="00912C92" w:rsidRDefault="00F40763" w:rsidP="009E7E76">
            <w:pPr>
              <w:spacing w:before="59" w:line="322" w:lineRule="exact"/>
              <w:rPr>
                <w:bCs/>
                <w:sz w:val="24"/>
                <w:szCs w:val="24"/>
                <w:lang w:val="ru-RU"/>
              </w:rPr>
            </w:pPr>
            <w:r>
              <w:rPr>
                <w:bCs/>
                <w:sz w:val="24"/>
                <w:szCs w:val="24"/>
                <w:lang w:val="ru-RU"/>
              </w:rPr>
              <w:t>22</w:t>
            </w:r>
          </w:p>
        </w:tc>
        <w:tc>
          <w:tcPr>
            <w:tcW w:w="1310" w:type="dxa"/>
          </w:tcPr>
          <w:p w14:paraId="50162722" w14:textId="2150B252" w:rsidR="007F0B31" w:rsidRPr="00912C92" w:rsidRDefault="00F40763" w:rsidP="009E7E76">
            <w:pPr>
              <w:spacing w:before="59" w:line="322" w:lineRule="exact"/>
              <w:rPr>
                <w:bCs/>
                <w:sz w:val="24"/>
                <w:szCs w:val="24"/>
                <w:lang w:val="ru-RU"/>
              </w:rPr>
            </w:pPr>
            <w:r>
              <w:rPr>
                <w:bCs/>
                <w:sz w:val="24"/>
                <w:szCs w:val="24"/>
                <w:lang w:val="ru-RU"/>
              </w:rPr>
              <w:t>13</w:t>
            </w:r>
          </w:p>
        </w:tc>
        <w:tc>
          <w:tcPr>
            <w:tcW w:w="1310" w:type="dxa"/>
          </w:tcPr>
          <w:p w14:paraId="7CE81D7D"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6FC031F4"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3B494D0F" w14:textId="04996991" w:rsidR="007F0B31" w:rsidRPr="00912C92" w:rsidRDefault="00F40763" w:rsidP="009E7E76">
            <w:pPr>
              <w:spacing w:before="59" w:line="322" w:lineRule="exact"/>
              <w:rPr>
                <w:bCs/>
                <w:sz w:val="24"/>
                <w:szCs w:val="24"/>
                <w:lang w:val="ru-RU"/>
              </w:rPr>
            </w:pPr>
            <w:r>
              <w:rPr>
                <w:bCs/>
                <w:sz w:val="24"/>
                <w:szCs w:val="24"/>
                <w:lang w:val="ru-RU"/>
              </w:rPr>
              <w:t>64,9</w:t>
            </w:r>
          </w:p>
        </w:tc>
      </w:tr>
      <w:tr w:rsidR="007F0B31" w:rsidRPr="003278F0" w14:paraId="4F955BEF" w14:textId="77777777" w:rsidTr="009E7E76">
        <w:tc>
          <w:tcPr>
            <w:tcW w:w="1555" w:type="dxa"/>
          </w:tcPr>
          <w:p w14:paraId="4B45EBD4" w14:textId="77777777" w:rsidR="007F0B31" w:rsidRPr="003278F0" w:rsidRDefault="007F0B31" w:rsidP="009E7E76">
            <w:pPr>
              <w:spacing w:before="59" w:line="322" w:lineRule="exact"/>
              <w:rPr>
                <w:bCs/>
                <w:sz w:val="24"/>
                <w:szCs w:val="24"/>
              </w:rPr>
            </w:pPr>
            <w:r w:rsidRPr="003278F0">
              <w:rPr>
                <w:bCs/>
                <w:sz w:val="24"/>
                <w:szCs w:val="24"/>
              </w:rPr>
              <w:t>6</w:t>
            </w:r>
          </w:p>
        </w:tc>
        <w:tc>
          <w:tcPr>
            <w:tcW w:w="1064" w:type="dxa"/>
          </w:tcPr>
          <w:p w14:paraId="54750D4A" w14:textId="28AB15D1" w:rsidR="007F0B31" w:rsidRPr="00912C92" w:rsidRDefault="00F40763" w:rsidP="009E7E76">
            <w:pPr>
              <w:spacing w:before="59" w:line="322" w:lineRule="exact"/>
              <w:rPr>
                <w:bCs/>
                <w:sz w:val="24"/>
                <w:szCs w:val="24"/>
                <w:lang w:val="ru-RU"/>
              </w:rPr>
            </w:pPr>
            <w:r>
              <w:rPr>
                <w:bCs/>
                <w:sz w:val="24"/>
                <w:szCs w:val="24"/>
                <w:lang w:val="ru-RU"/>
              </w:rPr>
              <w:t>51 (1 на дому, 1 спец школа)</w:t>
            </w:r>
          </w:p>
        </w:tc>
        <w:tc>
          <w:tcPr>
            <w:tcW w:w="1310" w:type="dxa"/>
          </w:tcPr>
          <w:p w14:paraId="298BB197" w14:textId="49E6A512" w:rsidR="007F0B31" w:rsidRPr="00912C92" w:rsidRDefault="00F40763" w:rsidP="009E7E76">
            <w:pPr>
              <w:spacing w:before="59" w:line="322" w:lineRule="exact"/>
              <w:rPr>
                <w:bCs/>
                <w:sz w:val="24"/>
                <w:szCs w:val="24"/>
                <w:lang w:val="ru-RU"/>
              </w:rPr>
            </w:pPr>
            <w:r>
              <w:rPr>
                <w:bCs/>
                <w:sz w:val="24"/>
                <w:szCs w:val="24"/>
                <w:lang w:val="ru-RU"/>
              </w:rPr>
              <w:t>3</w:t>
            </w:r>
          </w:p>
        </w:tc>
        <w:tc>
          <w:tcPr>
            <w:tcW w:w="1310" w:type="dxa"/>
          </w:tcPr>
          <w:p w14:paraId="6F28C24C" w14:textId="3057858C" w:rsidR="007F0B31" w:rsidRPr="00912C92" w:rsidRDefault="00F40763" w:rsidP="009E7E76">
            <w:pPr>
              <w:spacing w:before="59" w:line="322" w:lineRule="exact"/>
              <w:rPr>
                <w:bCs/>
                <w:sz w:val="24"/>
                <w:szCs w:val="24"/>
                <w:lang w:val="ru-RU"/>
              </w:rPr>
            </w:pPr>
            <w:r>
              <w:rPr>
                <w:bCs/>
                <w:sz w:val="24"/>
                <w:szCs w:val="24"/>
                <w:lang w:val="ru-RU"/>
              </w:rPr>
              <w:t>25</w:t>
            </w:r>
          </w:p>
        </w:tc>
        <w:tc>
          <w:tcPr>
            <w:tcW w:w="1310" w:type="dxa"/>
          </w:tcPr>
          <w:p w14:paraId="09B2D2A7" w14:textId="064FF074" w:rsidR="007F0B31" w:rsidRPr="00C1053A" w:rsidRDefault="0019521E" w:rsidP="009E7E76">
            <w:pPr>
              <w:spacing w:before="59" w:line="322" w:lineRule="exact"/>
              <w:rPr>
                <w:bCs/>
                <w:sz w:val="24"/>
                <w:szCs w:val="24"/>
                <w:lang w:val="ru-RU"/>
              </w:rPr>
            </w:pPr>
            <w:r>
              <w:rPr>
                <w:bCs/>
                <w:sz w:val="24"/>
                <w:szCs w:val="24"/>
                <w:lang w:val="ru-RU"/>
              </w:rPr>
              <w:t>21</w:t>
            </w:r>
          </w:p>
        </w:tc>
        <w:tc>
          <w:tcPr>
            <w:tcW w:w="1310" w:type="dxa"/>
          </w:tcPr>
          <w:p w14:paraId="2C47F9A8"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60416338"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4788363B" w14:textId="43C84312" w:rsidR="007F0B31" w:rsidRPr="00C1053A" w:rsidRDefault="0019521E" w:rsidP="009E7E76">
            <w:pPr>
              <w:spacing w:before="59" w:line="322" w:lineRule="exact"/>
              <w:rPr>
                <w:bCs/>
                <w:sz w:val="24"/>
                <w:szCs w:val="24"/>
                <w:lang w:val="ru-RU"/>
              </w:rPr>
            </w:pPr>
            <w:r>
              <w:rPr>
                <w:bCs/>
                <w:sz w:val="24"/>
                <w:szCs w:val="24"/>
                <w:lang w:val="ru-RU"/>
              </w:rPr>
              <w:t>57,1</w:t>
            </w:r>
          </w:p>
        </w:tc>
      </w:tr>
      <w:tr w:rsidR="007F0B31" w:rsidRPr="003278F0" w14:paraId="4FB67612" w14:textId="77777777" w:rsidTr="009E7E76">
        <w:tc>
          <w:tcPr>
            <w:tcW w:w="1555" w:type="dxa"/>
          </w:tcPr>
          <w:p w14:paraId="2FF4CC3F" w14:textId="77777777" w:rsidR="007F0B31" w:rsidRPr="003278F0" w:rsidRDefault="007F0B31" w:rsidP="009E7E76">
            <w:pPr>
              <w:spacing w:before="59" w:line="322" w:lineRule="exact"/>
              <w:rPr>
                <w:bCs/>
                <w:sz w:val="24"/>
                <w:szCs w:val="24"/>
              </w:rPr>
            </w:pPr>
            <w:r w:rsidRPr="003278F0">
              <w:rPr>
                <w:bCs/>
                <w:sz w:val="24"/>
                <w:szCs w:val="24"/>
              </w:rPr>
              <w:t>7</w:t>
            </w:r>
          </w:p>
        </w:tc>
        <w:tc>
          <w:tcPr>
            <w:tcW w:w="1064" w:type="dxa"/>
          </w:tcPr>
          <w:p w14:paraId="5D4C605B" w14:textId="7618B988" w:rsidR="007F0B31" w:rsidRPr="00C1053A" w:rsidRDefault="0019521E" w:rsidP="009E7E76">
            <w:pPr>
              <w:spacing w:before="59" w:line="322" w:lineRule="exact"/>
              <w:rPr>
                <w:bCs/>
                <w:sz w:val="24"/>
                <w:szCs w:val="24"/>
                <w:lang w:val="ru-RU"/>
              </w:rPr>
            </w:pPr>
            <w:r>
              <w:rPr>
                <w:bCs/>
                <w:sz w:val="24"/>
                <w:szCs w:val="24"/>
                <w:lang w:val="ru-RU"/>
              </w:rPr>
              <w:t>41</w:t>
            </w:r>
            <w:r w:rsidR="00C771BF">
              <w:rPr>
                <w:bCs/>
                <w:sz w:val="24"/>
                <w:szCs w:val="24"/>
                <w:lang w:val="ru-RU"/>
              </w:rPr>
              <w:t xml:space="preserve"> (1 на дому)</w:t>
            </w:r>
          </w:p>
        </w:tc>
        <w:tc>
          <w:tcPr>
            <w:tcW w:w="1310" w:type="dxa"/>
          </w:tcPr>
          <w:p w14:paraId="56196A3C" w14:textId="4B00CBA5" w:rsidR="007F0B31" w:rsidRPr="00C1053A" w:rsidRDefault="0019521E" w:rsidP="009E7E76">
            <w:pPr>
              <w:spacing w:before="59" w:line="322" w:lineRule="exact"/>
              <w:rPr>
                <w:bCs/>
                <w:sz w:val="24"/>
                <w:szCs w:val="24"/>
                <w:lang w:val="ru-RU"/>
              </w:rPr>
            </w:pPr>
            <w:r>
              <w:rPr>
                <w:bCs/>
                <w:sz w:val="24"/>
                <w:szCs w:val="24"/>
                <w:lang w:val="ru-RU"/>
              </w:rPr>
              <w:t>1</w:t>
            </w:r>
          </w:p>
        </w:tc>
        <w:tc>
          <w:tcPr>
            <w:tcW w:w="1310" w:type="dxa"/>
          </w:tcPr>
          <w:p w14:paraId="280D5E35" w14:textId="789160DD" w:rsidR="007F0B31" w:rsidRPr="00C1053A" w:rsidRDefault="0019521E" w:rsidP="009E7E76">
            <w:pPr>
              <w:spacing w:before="59" w:line="322" w:lineRule="exact"/>
              <w:rPr>
                <w:bCs/>
                <w:sz w:val="24"/>
                <w:szCs w:val="24"/>
                <w:lang w:val="ru-RU"/>
              </w:rPr>
            </w:pPr>
            <w:r>
              <w:rPr>
                <w:bCs/>
                <w:sz w:val="24"/>
                <w:szCs w:val="24"/>
                <w:lang w:val="ru-RU"/>
              </w:rPr>
              <w:t>26</w:t>
            </w:r>
          </w:p>
        </w:tc>
        <w:tc>
          <w:tcPr>
            <w:tcW w:w="1310" w:type="dxa"/>
          </w:tcPr>
          <w:p w14:paraId="23E3EC00" w14:textId="7C3DFC03" w:rsidR="007F0B31" w:rsidRPr="00C1053A" w:rsidRDefault="0019521E" w:rsidP="009E7E76">
            <w:pPr>
              <w:spacing w:before="59" w:line="322" w:lineRule="exact"/>
              <w:rPr>
                <w:bCs/>
                <w:sz w:val="24"/>
                <w:szCs w:val="24"/>
                <w:lang w:val="ru-RU"/>
              </w:rPr>
            </w:pPr>
            <w:r>
              <w:rPr>
                <w:bCs/>
                <w:sz w:val="24"/>
                <w:szCs w:val="24"/>
                <w:lang w:val="ru-RU"/>
              </w:rPr>
              <w:t>14</w:t>
            </w:r>
          </w:p>
        </w:tc>
        <w:tc>
          <w:tcPr>
            <w:tcW w:w="1310" w:type="dxa"/>
          </w:tcPr>
          <w:p w14:paraId="79E1802E"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5AFF7027"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147E635C" w14:textId="70F9F77F" w:rsidR="007F0B31" w:rsidRPr="00C1053A" w:rsidRDefault="0019521E" w:rsidP="009E7E76">
            <w:pPr>
              <w:spacing w:before="59" w:line="322" w:lineRule="exact"/>
              <w:rPr>
                <w:bCs/>
                <w:sz w:val="24"/>
                <w:szCs w:val="24"/>
                <w:lang w:val="ru-RU"/>
              </w:rPr>
            </w:pPr>
            <w:r>
              <w:rPr>
                <w:bCs/>
                <w:sz w:val="24"/>
                <w:szCs w:val="24"/>
                <w:lang w:val="ru-RU"/>
              </w:rPr>
              <w:t>67,5</w:t>
            </w:r>
          </w:p>
        </w:tc>
      </w:tr>
      <w:tr w:rsidR="007F0B31" w:rsidRPr="003278F0" w14:paraId="1C4DA5C5" w14:textId="77777777" w:rsidTr="009E7E76">
        <w:tc>
          <w:tcPr>
            <w:tcW w:w="1555" w:type="dxa"/>
          </w:tcPr>
          <w:p w14:paraId="25DC6C7A" w14:textId="77777777" w:rsidR="007F0B31" w:rsidRPr="003278F0" w:rsidRDefault="007F0B31" w:rsidP="009E7E76">
            <w:pPr>
              <w:spacing w:before="59" w:line="322" w:lineRule="exact"/>
              <w:rPr>
                <w:bCs/>
                <w:sz w:val="24"/>
                <w:szCs w:val="24"/>
              </w:rPr>
            </w:pPr>
            <w:r w:rsidRPr="003278F0">
              <w:rPr>
                <w:bCs/>
                <w:sz w:val="24"/>
                <w:szCs w:val="24"/>
              </w:rPr>
              <w:t>8</w:t>
            </w:r>
          </w:p>
        </w:tc>
        <w:tc>
          <w:tcPr>
            <w:tcW w:w="1064" w:type="dxa"/>
          </w:tcPr>
          <w:p w14:paraId="143A594B" w14:textId="4098BF71" w:rsidR="007F0B31" w:rsidRPr="00C1053A" w:rsidRDefault="0019521E" w:rsidP="009E7E76">
            <w:pPr>
              <w:spacing w:before="59" w:line="322" w:lineRule="exact"/>
              <w:rPr>
                <w:bCs/>
                <w:sz w:val="24"/>
                <w:szCs w:val="24"/>
                <w:lang w:val="ru-RU"/>
              </w:rPr>
            </w:pPr>
            <w:r>
              <w:rPr>
                <w:bCs/>
                <w:sz w:val="24"/>
                <w:szCs w:val="24"/>
                <w:lang w:val="ru-RU"/>
              </w:rPr>
              <w:t>26</w:t>
            </w:r>
          </w:p>
        </w:tc>
        <w:tc>
          <w:tcPr>
            <w:tcW w:w="1310" w:type="dxa"/>
          </w:tcPr>
          <w:p w14:paraId="1D8044FA" w14:textId="3EF53914" w:rsidR="007F0B31" w:rsidRPr="00C1053A" w:rsidRDefault="0019521E" w:rsidP="009E7E76">
            <w:pPr>
              <w:spacing w:before="59" w:line="322" w:lineRule="exact"/>
              <w:rPr>
                <w:bCs/>
                <w:sz w:val="24"/>
                <w:szCs w:val="24"/>
                <w:lang w:val="ru-RU"/>
              </w:rPr>
            </w:pPr>
            <w:r>
              <w:rPr>
                <w:bCs/>
                <w:sz w:val="24"/>
                <w:szCs w:val="24"/>
                <w:lang w:val="ru-RU"/>
              </w:rPr>
              <w:t>0</w:t>
            </w:r>
          </w:p>
        </w:tc>
        <w:tc>
          <w:tcPr>
            <w:tcW w:w="1310" w:type="dxa"/>
          </w:tcPr>
          <w:p w14:paraId="5CE2DD2C" w14:textId="609B84BD" w:rsidR="007F0B31" w:rsidRPr="00C1053A" w:rsidRDefault="0019521E" w:rsidP="009E7E76">
            <w:pPr>
              <w:spacing w:before="59" w:line="322" w:lineRule="exact"/>
              <w:rPr>
                <w:bCs/>
                <w:sz w:val="24"/>
                <w:szCs w:val="24"/>
                <w:lang w:val="ru-RU"/>
              </w:rPr>
            </w:pPr>
            <w:r>
              <w:rPr>
                <w:bCs/>
                <w:sz w:val="24"/>
                <w:szCs w:val="24"/>
                <w:lang w:val="ru-RU"/>
              </w:rPr>
              <w:t>16</w:t>
            </w:r>
          </w:p>
        </w:tc>
        <w:tc>
          <w:tcPr>
            <w:tcW w:w="1310" w:type="dxa"/>
          </w:tcPr>
          <w:p w14:paraId="064BBD3A" w14:textId="494023A5" w:rsidR="007F0B31" w:rsidRPr="00C1053A" w:rsidRDefault="0019521E" w:rsidP="009E7E76">
            <w:pPr>
              <w:spacing w:before="59" w:line="322" w:lineRule="exact"/>
              <w:rPr>
                <w:bCs/>
                <w:sz w:val="24"/>
                <w:szCs w:val="24"/>
                <w:lang w:val="ru-RU"/>
              </w:rPr>
            </w:pPr>
            <w:r>
              <w:rPr>
                <w:bCs/>
                <w:sz w:val="24"/>
                <w:szCs w:val="24"/>
                <w:lang w:val="ru-RU"/>
              </w:rPr>
              <w:t>10</w:t>
            </w:r>
          </w:p>
        </w:tc>
        <w:tc>
          <w:tcPr>
            <w:tcW w:w="1310" w:type="dxa"/>
          </w:tcPr>
          <w:p w14:paraId="22A6FE30"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7B72400A"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690FC035" w14:textId="3CA45ABE" w:rsidR="007F0B31" w:rsidRPr="00C1053A" w:rsidRDefault="0019521E" w:rsidP="009E7E76">
            <w:pPr>
              <w:spacing w:before="59" w:line="322" w:lineRule="exact"/>
              <w:rPr>
                <w:bCs/>
                <w:sz w:val="24"/>
                <w:szCs w:val="24"/>
                <w:lang w:val="ru-RU"/>
              </w:rPr>
            </w:pPr>
            <w:r>
              <w:rPr>
                <w:bCs/>
                <w:sz w:val="24"/>
                <w:szCs w:val="24"/>
                <w:lang w:val="ru-RU"/>
              </w:rPr>
              <w:t>61,5</w:t>
            </w:r>
          </w:p>
        </w:tc>
      </w:tr>
      <w:tr w:rsidR="007F0B31" w:rsidRPr="003278F0" w14:paraId="0C41D8A5" w14:textId="77777777" w:rsidTr="009E7E76">
        <w:tc>
          <w:tcPr>
            <w:tcW w:w="1555" w:type="dxa"/>
          </w:tcPr>
          <w:p w14:paraId="69DD3B59" w14:textId="77777777" w:rsidR="007F0B31" w:rsidRPr="003278F0" w:rsidRDefault="007F0B31" w:rsidP="009E7E76">
            <w:pPr>
              <w:spacing w:before="59" w:line="322" w:lineRule="exact"/>
              <w:rPr>
                <w:bCs/>
                <w:sz w:val="24"/>
                <w:szCs w:val="24"/>
              </w:rPr>
            </w:pPr>
            <w:r w:rsidRPr="003278F0">
              <w:rPr>
                <w:bCs/>
                <w:sz w:val="24"/>
                <w:szCs w:val="24"/>
              </w:rPr>
              <w:t>9</w:t>
            </w:r>
          </w:p>
        </w:tc>
        <w:tc>
          <w:tcPr>
            <w:tcW w:w="1064" w:type="dxa"/>
          </w:tcPr>
          <w:p w14:paraId="673ABBCB" w14:textId="0839F0C9" w:rsidR="007F0B31" w:rsidRPr="00C1053A" w:rsidRDefault="0019521E" w:rsidP="009E7E76">
            <w:pPr>
              <w:spacing w:before="59" w:line="322" w:lineRule="exact"/>
              <w:rPr>
                <w:bCs/>
                <w:sz w:val="24"/>
                <w:szCs w:val="24"/>
                <w:lang w:val="ru-RU"/>
              </w:rPr>
            </w:pPr>
            <w:r>
              <w:rPr>
                <w:bCs/>
                <w:sz w:val="24"/>
                <w:szCs w:val="24"/>
                <w:lang w:val="ru-RU"/>
              </w:rPr>
              <w:t>49</w:t>
            </w:r>
          </w:p>
        </w:tc>
        <w:tc>
          <w:tcPr>
            <w:tcW w:w="1310" w:type="dxa"/>
          </w:tcPr>
          <w:p w14:paraId="53433B41" w14:textId="31D7069E" w:rsidR="007F0B31" w:rsidRPr="00C1053A" w:rsidRDefault="0019521E" w:rsidP="009E7E76">
            <w:pPr>
              <w:spacing w:before="59" w:line="322" w:lineRule="exact"/>
              <w:rPr>
                <w:bCs/>
                <w:sz w:val="24"/>
                <w:szCs w:val="24"/>
                <w:lang w:val="ru-RU"/>
              </w:rPr>
            </w:pPr>
            <w:r>
              <w:rPr>
                <w:bCs/>
                <w:sz w:val="24"/>
                <w:szCs w:val="24"/>
                <w:lang w:val="ru-RU"/>
              </w:rPr>
              <w:t>3</w:t>
            </w:r>
          </w:p>
        </w:tc>
        <w:tc>
          <w:tcPr>
            <w:tcW w:w="1310" w:type="dxa"/>
          </w:tcPr>
          <w:p w14:paraId="554504A7" w14:textId="2125ACB3" w:rsidR="007F0B31" w:rsidRPr="00C1053A" w:rsidRDefault="0019521E" w:rsidP="009E7E76">
            <w:pPr>
              <w:spacing w:before="59" w:line="322" w:lineRule="exact"/>
              <w:rPr>
                <w:bCs/>
                <w:sz w:val="24"/>
                <w:szCs w:val="24"/>
                <w:lang w:val="ru-RU"/>
              </w:rPr>
            </w:pPr>
            <w:r>
              <w:rPr>
                <w:bCs/>
                <w:sz w:val="24"/>
                <w:szCs w:val="24"/>
                <w:lang w:val="ru-RU"/>
              </w:rPr>
              <w:t>29</w:t>
            </w:r>
          </w:p>
        </w:tc>
        <w:tc>
          <w:tcPr>
            <w:tcW w:w="1310" w:type="dxa"/>
          </w:tcPr>
          <w:p w14:paraId="53D064EA" w14:textId="3D5F0593" w:rsidR="007F0B31" w:rsidRPr="00C1053A" w:rsidRDefault="0019521E" w:rsidP="009E7E76">
            <w:pPr>
              <w:spacing w:before="59" w:line="322" w:lineRule="exact"/>
              <w:rPr>
                <w:bCs/>
                <w:sz w:val="24"/>
                <w:szCs w:val="24"/>
                <w:lang w:val="ru-RU"/>
              </w:rPr>
            </w:pPr>
            <w:r>
              <w:rPr>
                <w:bCs/>
                <w:sz w:val="24"/>
                <w:szCs w:val="24"/>
                <w:lang w:val="ru-RU"/>
              </w:rPr>
              <w:t>17</w:t>
            </w:r>
          </w:p>
        </w:tc>
        <w:tc>
          <w:tcPr>
            <w:tcW w:w="1310" w:type="dxa"/>
          </w:tcPr>
          <w:p w14:paraId="7CBC5493"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600576FF"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4CB30E8B" w14:textId="0165BB3D" w:rsidR="007F0B31" w:rsidRPr="00C1053A" w:rsidRDefault="0019521E" w:rsidP="009E7E76">
            <w:pPr>
              <w:spacing w:before="59" w:line="322" w:lineRule="exact"/>
              <w:rPr>
                <w:bCs/>
                <w:sz w:val="24"/>
                <w:szCs w:val="24"/>
                <w:lang w:val="ru-RU"/>
              </w:rPr>
            </w:pPr>
            <w:r>
              <w:rPr>
                <w:bCs/>
                <w:sz w:val="24"/>
                <w:szCs w:val="24"/>
                <w:lang w:val="ru-RU"/>
              </w:rPr>
              <w:t>67,1</w:t>
            </w:r>
          </w:p>
        </w:tc>
      </w:tr>
      <w:tr w:rsidR="007F0B31" w:rsidRPr="003278F0" w14:paraId="02ADB782" w14:textId="77777777" w:rsidTr="009E7E76">
        <w:tc>
          <w:tcPr>
            <w:tcW w:w="1555" w:type="dxa"/>
          </w:tcPr>
          <w:p w14:paraId="5520E5DE" w14:textId="77777777" w:rsidR="007F0B31" w:rsidRPr="003278F0" w:rsidRDefault="007F0B31" w:rsidP="009E7E76">
            <w:pPr>
              <w:spacing w:before="59" w:line="322" w:lineRule="exact"/>
              <w:rPr>
                <w:b/>
                <w:sz w:val="24"/>
                <w:szCs w:val="24"/>
              </w:rPr>
            </w:pPr>
            <w:r w:rsidRPr="003278F0">
              <w:rPr>
                <w:b/>
                <w:sz w:val="24"/>
                <w:szCs w:val="24"/>
              </w:rPr>
              <w:t>Основная школа</w:t>
            </w:r>
          </w:p>
        </w:tc>
        <w:tc>
          <w:tcPr>
            <w:tcW w:w="1064" w:type="dxa"/>
          </w:tcPr>
          <w:p w14:paraId="6A1F4AC4" w14:textId="023F6CF5" w:rsidR="007F0B31" w:rsidRPr="00C1053A" w:rsidRDefault="0019521E" w:rsidP="009E7E76">
            <w:pPr>
              <w:spacing w:before="59" w:line="322" w:lineRule="exact"/>
              <w:rPr>
                <w:b/>
                <w:sz w:val="24"/>
                <w:szCs w:val="24"/>
                <w:lang w:val="ru-RU"/>
              </w:rPr>
            </w:pPr>
            <w:r>
              <w:rPr>
                <w:b/>
                <w:sz w:val="24"/>
                <w:szCs w:val="24"/>
                <w:lang w:val="ru-RU"/>
              </w:rPr>
              <w:t xml:space="preserve">203 </w:t>
            </w:r>
            <w:r w:rsidR="00C771BF">
              <w:rPr>
                <w:b/>
                <w:sz w:val="24"/>
                <w:szCs w:val="24"/>
                <w:lang w:val="ru-RU"/>
              </w:rPr>
              <w:t xml:space="preserve">(3 </w:t>
            </w:r>
            <w:r w:rsidRPr="0019521E">
              <w:rPr>
                <w:b/>
                <w:sz w:val="24"/>
                <w:szCs w:val="24"/>
                <w:lang w:val="ru-RU"/>
              </w:rPr>
              <w:t>на дому, 1 спец школа)</w:t>
            </w:r>
          </w:p>
        </w:tc>
        <w:tc>
          <w:tcPr>
            <w:tcW w:w="1310" w:type="dxa"/>
          </w:tcPr>
          <w:p w14:paraId="4D84283B" w14:textId="02A77F1D" w:rsidR="007F0B31" w:rsidRPr="00C1053A" w:rsidRDefault="0019521E" w:rsidP="009E7E76">
            <w:pPr>
              <w:spacing w:before="59" w:line="322" w:lineRule="exact"/>
              <w:rPr>
                <w:b/>
                <w:sz w:val="24"/>
                <w:szCs w:val="24"/>
                <w:lang w:val="ru-RU"/>
              </w:rPr>
            </w:pPr>
            <w:r>
              <w:rPr>
                <w:b/>
                <w:sz w:val="24"/>
                <w:szCs w:val="24"/>
                <w:lang w:val="ru-RU"/>
              </w:rPr>
              <w:t>7</w:t>
            </w:r>
          </w:p>
        </w:tc>
        <w:tc>
          <w:tcPr>
            <w:tcW w:w="1310" w:type="dxa"/>
          </w:tcPr>
          <w:p w14:paraId="62082FE8" w14:textId="6EC42797" w:rsidR="007F0B31" w:rsidRPr="00C1053A" w:rsidRDefault="0019521E" w:rsidP="009E7E76">
            <w:pPr>
              <w:spacing w:before="59" w:line="322" w:lineRule="exact"/>
              <w:rPr>
                <w:b/>
                <w:sz w:val="24"/>
                <w:szCs w:val="24"/>
                <w:lang w:val="ru-RU"/>
              </w:rPr>
            </w:pPr>
            <w:r>
              <w:rPr>
                <w:b/>
                <w:sz w:val="24"/>
                <w:szCs w:val="24"/>
                <w:lang w:val="ru-RU"/>
              </w:rPr>
              <w:t>118</w:t>
            </w:r>
          </w:p>
        </w:tc>
        <w:tc>
          <w:tcPr>
            <w:tcW w:w="1310" w:type="dxa"/>
          </w:tcPr>
          <w:p w14:paraId="6F22B444" w14:textId="245DAABE" w:rsidR="007F0B31" w:rsidRPr="00745405" w:rsidRDefault="00555084" w:rsidP="009E7E76">
            <w:pPr>
              <w:spacing w:before="59" w:line="322" w:lineRule="exact"/>
              <w:rPr>
                <w:b/>
                <w:sz w:val="24"/>
                <w:szCs w:val="24"/>
                <w:lang w:val="ru-RU"/>
              </w:rPr>
            </w:pPr>
            <w:r>
              <w:rPr>
                <w:b/>
                <w:sz w:val="24"/>
                <w:szCs w:val="24"/>
                <w:lang w:val="ru-RU"/>
              </w:rPr>
              <w:t>75</w:t>
            </w:r>
          </w:p>
        </w:tc>
        <w:tc>
          <w:tcPr>
            <w:tcW w:w="1310" w:type="dxa"/>
          </w:tcPr>
          <w:p w14:paraId="216A7E81"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0D83E0A0"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174D11B9" w14:textId="523F52C7" w:rsidR="007F0B31" w:rsidRPr="00745405" w:rsidRDefault="00555084" w:rsidP="009E7E76">
            <w:pPr>
              <w:spacing w:before="59" w:line="322" w:lineRule="exact"/>
              <w:rPr>
                <w:b/>
                <w:sz w:val="24"/>
                <w:szCs w:val="24"/>
                <w:lang w:val="ru-RU"/>
              </w:rPr>
            </w:pPr>
            <w:r>
              <w:rPr>
                <w:b/>
                <w:sz w:val="24"/>
                <w:szCs w:val="24"/>
                <w:lang w:val="ru-RU"/>
              </w:rPr>
              <w:t>63,5</w:t>
            </w:r>
          </w:p>
        </w:tc>
      </w:tr>
      <w:tr w:rsidR="007F0B31" w:rsidRPr="003278F0" w14:paraId="41CDEBF6" w14:textId="77777777" w:rsidTr="009E7E76">
        <w:tc>
          <w:tcPr>
            <w:tcW w:w="1555" w:type="dxa"/>
          </w:tcPr>
          <w:p w14:paraId="5D65ACC6" w14:textId="77777777" w:rsidR="007F0B31" w:rsidRPr="003278F0" w:rsidRDefault="007F0B31" w:rsidP="009E7E76">
            <w:pPr>
              <w:spacing w:before="59" w:line="322" w:lineRule="exact"/>
              <w:rPr>
                <w:bCs/>
                <w:sz w:val="24"/>
                <w:szCs w:val="24"/>
              </w:rPr>
            </w:pPr>
            <w:r w:rsidRPr="003278F0">
              <w:rPr>
                <w:bCs/>
                <w:sz w:val="24"/>
                <w:szCs w:val="24"/>
              </w:rPr>
              <w:t>10</w:t>
            </w:r>
          </w:p>
        </w:tc>
        <w:tc>
          <w:tcPr>
            <w:tcW w:w="1064" w:type="dxa"/>
          </w:tcPr>
          <w:p w14:paraId="20A20AC4" w14:textId="2889DD5E" w:rsidR="007F0B31" w:rsidRPr="00745405" w:rsidRDefault="00555084" w:rsidP="009E7E76">
            <w:pPr>
              <w:spacing w:before="59" w:line="322" w:lineRule="exact"/>
              <w:rPr>
                <w:bCs/>
                <w:sz w:val="24"/>
                <w:szCs w:val="24"/>
                <w:lang w:val="ru-RU"/>
              </w:rPr>
            </w:pPr>
            <w:r>
              <w:rPr>
                <w:bCs/>
                <w:sz w:val="24"/>
                <w:szCs w:val="24"/>
                <w:lang w:val="ru-RU"/>
              </w:rPr>
              <w:t>21 (1 на дому)</w:t>
            </w:r>
          </w:p>
        </w:tc>
        <w:tc>
          <w:tcPr>
            <w:tcW w:w="1310" w:type="dxa"/>
          </w:tcPr>
          <w:p w14:paraId="0383BBBA" w14:textId="4BFE19E4" w:rsidR="007F0B31" w:rsidRPr="00745405" w:rsidRDefault="00555084" w:rsidP="009E7E76">
            <w:pPr>
              <w:spacing w:before="59" w:line="322" w:lineRule="exact"/>
              <w:rPr>
                <w:bCs/>
                <w:sz w:val="24"/>
                <w:szCs w:val="24"/>
                <w:lang w:val="ru-RU"/>
              </w:rPr>
            </w:pPr>
            <w:r>
              <w:rPr>
                <w:bCs/>
                <w:sz w:val="24"/>
                <w:szCs w:val="24"/>
                <w:lang w:val="ru-RU"/>
              </w:rPr>
              <w:t>0</w:t>
            </w:r>
          </w:p>
        </w:tc>
        <w:tc>
          <w:tcPr>
            <w:tcW w:w="1310" w:type="dxa"/>
          </w:tcPr>
          <w:p w14:paraId="6FC57CB9" w14:textId="621F6BE4" w:rsidR="007F0B31" w:rsidRPr="00745405" w:rsidRDefault="00555084" w:rsidP="009E7E76">
            <w:pPr>
              <w:spacing w:before="59" w:line="322" w:lineRule="exact"/>
              <w:rPr>
                <w:bCs/>
                <w:sz w:val="24"/>
                <w:szCs w:val="24"/>
                <w:lang w:val="ru-RU"/>
              </w:rPr>
            </w:pPr>
            <w:r>
              <w:rPr>
                <w:bCs/>
                <w:sz w:val="24"/>
                <w:szCs w:val="24"/>
                <w:lang w:val="ru-RU"/>
              </w:rPr>
              <w:t>14</w:t>
            </w:r>
          </w:p>
        </w:tc>
        <w:tc>
          <w:tcPr>
            <w:tcW w:w="1310" w:type="dxa"/>
          </w:tcPr>
          <w:p w14:paraId="064EC138" w14:textId="0B373DDC" w:rsidR="007F0B31" w:rsidRPr="00745405" w:rsidRDefault="00555084" w:rsidP="009E7E76">
            <w:pPr>
              <w:spacing w:before="59" w:line="322" w:lineRule="exact"/>
              <w:rPr>
                <w:bCs/>
                <w:sz w:val="24"/>
                <w:szCs w:val="24"/>
                <w:lang w:val="ru-RU"/>
              </w:rPr>
            </w:pPr>
            <w:r>
              <w:rPr>
                <w:bCs/>
                <w:sz w:val="24"/>
                <w:szCs w:val="24"/>
                <w:lang w:val="ru-RU"/>
              </w:rPr>
              <w:t>6</w:t>
            </w:r>
          </w:p>
        </w:tc>
        <w:tc>
          <w:tcPr>
            <w:tcW w:w="1310" w:type="dxa"/>
          </w:tcPr>
          <w:p w14:paraId="16572623"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285EC74F"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5710FD30" w14:textId="6BB948CF" w:rsidR="007F0B31" w:rsidRPr="00745405" w:rsidRDefault="00555084" w:rsidP="009E7E76">
            <w:pPr>
              <w:spacing w:before="59" w:line="322" w:lineRule="exact"/>
              <w:rPr>
                <w:bCs/>
                <w:sz w:val="24"/>
                <w:szCs w:val="24"/>
                <w:lang w:val="ru-RU"/>
              </w:rPr>
            </w:pPr>
            <w:r>
              <w:rPr>
                <w:bCs/>
                <w:sz w:val="24"/>
                <w:szCs w:val="24"/>
                <w:lang w:val="ru-RU"/>
              </w:rPr>
              <w:t>70,0</w:t>
            </w:r>
          </w:p>
        </w:tc>
      </w:tr>
      <w:tr w:rsidR="007F0B31" w:rsidRPr="003278F0" w14:paraId="0FB81A94" w14:textId="77777777" w:rsidTr="009E7E76">
        <w:tc>
          <w:tcPr>
            <w:tcW w:w="1555" w:type="dxa"/>
          </w:tcPr>
          <w:p w14:paraId="13E207D3" w14:textId="77777777" w:rsidR="007F0B31" w:rsidRPr="003278F0" w:rsidRDefault="007F0B31" w:rsidP="009E7E76">
            <w:pPr>
              <w:spacing w:before="59" w:line="322" w:lineRule="exact"/>
              <w:rPr>
                <w:bCs/>
                <w:sz w:val="24"/>
                <w:szCs w:val="24"/>
              </w:rPr>
            </w:pPr>
            <w:r w:rsidRPr="003278F0">
              <w:rPr>
                <w:bCs/>
                <w:sz w:val="24"/>
                <w:szCs w:val="24"/>
              </w:rPr>
              <w:t>11</w:t>
            </w:r>
          </w:p>
        </w:tc>
        <w:tc>
          <w:tcPr>
            <w:tcW w:w="1064" w:type="dxa"/>
          </w:tcPr>
          <w:p w14:paraId="6152D9C1" w14:textId="2B34ED8C" w:rsidR="007F0B31" w:rsidRPr="00745405" w:rsidRDefault="00555084" w:rsidP="009E7E76">
            <w:pPr>
              <w:spacing w:before="59" w:line="322" w:lineRule="exact"/>
              <w:rPr>
                <w:bCs/>
                <w:sz w:val="24"/>
                <w:szCs w:val="24"/>
                <w:lang w:val="ru-RU"/>
              </w:rPr>
            </w:pPr>
            <w:r>
              <w:rPr>
                <w:bCs/>
                <w:sz w:val="24"/>
                <w:szCs w:val="24"/>
                <w:lang w:val="ru-RU"/>
              </w:rPr>
              <w:t>21</w:t>
            </w:r>
          </w:p>
        </w:tc>
        <w:tc>
          <w:tcPr>
            <w:tcW w:w="1310" w:type="dxa"/>
          </w:tcPr>
          <w:p w14:paraId="4278B27B" w14:textId="6E342940" w:rsidR="007F0B31" w:rsidRPr="00745405" w:rsidRDefault="00555084" w:rsidP="009E7E76">
            <w:pPr>
              <w:spacing w:before="59" w:line="322" w:lineRule="exact"/>
              <w:rPr>
                <w:bCs/>
                <w:sz w:val="24"/>
                <w:szCs w:val="24"/>
                <w:lang w:val="ru-RU"/>
              </w:rPr>
            </w:pPr>
            <w:r>
              <w:rPr>
                <w:bCs/>
                <w:sz w:val="24"/>
                <w:szCs w:val="24"/>
                <w:lang w:val="ru-RU"/>
              </w:rPr>
              <w:t>5</w:t>
            </w:r>
          </w:p>
        </w:tc>
        <w:tc>
          <w:tcPr>
            <w:tcW w:w="1310" w:type="dxa"/>
          </w:tcPr>
          <w:p w14:paraId="2B63EBB5" w14:textId="6A7AFC8B" w:rsidR="007F0B31" w:rsidRPr="00745405" w:rsidRDefault="00555084" w:rsidP="009E7E76">
            <w:pPr>
              <w:spacing w:before="59" w:line="322" w:lineRule="exact"/>
              <w:rPr>
                <w:bCs/>
                <w:sz w:val="24"/>
                <w:szCs w:val="24"/>
                <w:lang w:val="ru-RU"/>
              </w:rPr>
            </w:pPr>
            <w:r>
              <w:rPr>
                <w:bCs/>
                <w:sz w:val="24"/>
                <w:szCs w:val="24"/>
                <w:lang w:val="ru-RU"/>
              </w:rPr>
              <w:t>10</w:t>
            </w:r>
          </w:p>
        </w:tc>
        <w:tc>
          <w:tcPr>
            <w:tcW w:w="1310" w:type="dxa"/>
          </w:tcPr>
          <w:p w14:paraId="33563C1F" w14:textId="65E613A0" w:rsidR="007F0B31" w:rsidRPr="00745405" w:rsidRDefault="00555084" w:rsidP="009E7E76">
            <w:pPr>
              <w:spacing w:before="59" w:line="322" w:lineRule="exact"/>
              <w:rPr>
                <w:bCs/>
                <w:sz w:val="24"/>
                <w:szCs w:val="24"/>
                <w:lang w:val="ru-RU"/>
              </w:rPr>
            </w:pPr>
            <w:r>
              <w:rPr>
                <w:bCs/>
                <w:sz w:val="24"/>
                <w:szCs w:val="24"/>
                <w:lang w:val="ru-RU"/>
              </w:rPr>
              <w:t>6</w:t>
            </w:r>
          </w:p>
        </w:tc>
        <w:tc>
          <w:tcPr>
            <w:tcW w:w="1310" w:type="dxa"/>
          </w:tcPr>
          <w:p w14:paraId="0E4D420A" w14:textId="77777777" w:rsidR="007F0B31" w:rsidRPr="003278F0" w:rsidRDefault="007F0B31" w:rsidP="009E7E76">
            <w:pPr>
              <w:spacing w:before="59" w:line="322" w:lineRule="exact"/>
              <w:rPr>
                <w:bCs/>
                <w:sz w:val="24"/>
                <w:szCs w:val="24"/>
              </w:rPr>
            </w:pPr>
            <w:r w:rsidRPr="003278F0">
              <w:rPr>
                <w:bCs/>
                <w:sz w:val="24"/>
                <w:szCs w:val="24"/>
              </w:rPr>
              <w:t>0</w:t>
            </w:r>
          </w:p>
        </w:tc>
        <w:tc>
          <w:tcPr>
            <w:tcW w:w="1310" w:type="dxa"/>
          </w:tcPr>
          <w:p w14:paraId="44EB25C4" w14:textId="77777777" w:rsidR="007F0B31" w:rsidRPr="003278F0" w:rsidRDefault="007F0B31" w:rsidP="009E7E76">
            <w:pPr>
              <w:spacing w:before="59" w:line="322" w:lineRule="exact"/>
              <w:rPr>
                <w:bCs/>
                <w:sz w:val="24"/>
                <w:szCs w:val="24"/>
              </w:rPr>
            </w:pPr>
            <w:r w:rsidRPr="003278F0">
              <w:rPr>
                <w:bCs/>
                <w:sz w:val="24"/>
                <w:szCs w:val="24"/>
              </w:rPr>
              <w:t>100</w:t>
            </w:r>
          </w:p>
        </w:tc>
        <w:tc>
          <w:tcPr>
            <w:tcW w:w="1458" w:type="dxa"/>
          </w:tcPr>
          <w:p w14:paraId="0C14A985" w14:textId="1320A1A6" w:rsidR="007F0B31" w:rsidRPr="00745405" w:rsidRDefault="00555084" w:rsidP="009E7E76">
            <w:pPr>
              <w:spacing w:before="59" w:line="322" w:lineRule="exact"/>
              <w:rPr>
                <w:bCs/>
                <w:sz w:val="24"/>
                <w:szCs w:val="24"/>
                <w:lang w:val="ru-RU"/>
              </w:rPr>
            </w:pPr>
            <w:r>
              <w:rPr>
                <w:bCs/>
                <w:sz w:val="24"/>
                <w:szCs w:val="24"/>
                <w:lang w:val="ru-RU"/>
              </w:rPr>
              <w:t>71,4</w:t>
            </w:r>
          </w:p>
        </w:tc>
      </w:tr>
      <w:tr w:rsidR="007F0B31" w:rsidRPr="003278F0" w14:paraId="3649C28C" w14:textId="77777777" w:rsidTr="009E7E76">
        <w:tc>
          <w:tcPr>
            <w:tcW w:w="1555" w:type="dxa"/>
          </w:tcPr>
          <w:p w14:paraId="24E04947" w14:textId="77777777" w:rsidR="007F0B31" w:rsidRPr="003278F0" w:rsidRDefault="007F0B31" w:rsidP="009E7E76">
            <w:pPr>
              <w:spacing w:before="59" w:line="322" w:lineRule="exact"/>
              <w:rPr>
                <w:b/>
                <w:sz w:val="24"/>
                <w:szCs w:val="24"/>
              </w:rPr>
            </w:pPr>
            <w:r w:rsidRPr="003278F0">
              <w:rPr>
                <w:b/>
                <w:sz w:val="24"/>
                <w:szCs w:val="24"/>
              </w:rPr>
              <w:t>Средняя школа</w:t>
            </w:r>
          </w:p>
        </w:tc>
        <w:tc>
          <w:tcPr>
            <w:tcW w:w="1064" w:type="dxa"/>
          </w:tcPr>
          <w:p w14:paraId="4B67F465" w14:textId="16D00C5A" w:rsidR="007F0B31" w:rsidRPr="00745405" w:rsidRDefault="00555084" w:rsidP="009E7E76">
            <w:pPr>
              <w:spacing w:before="59" w:line="322" w:lineRule="exact"/>
              <w:rPr>
                <w:b/>
                <w:sz w:val="24"/>
                <w:szCs w:val="24"/>
                <w:lang w:val="ru-RU"/>
              </w:rPr>
            </w:pPr>
            <w:r>
              <w:rPr>
                <w:b/>
                <w:sz w:val="24"/>
                <w:szCs w:val="24"/>
                <w:lang w:val="ru-RU"/>
              </w:rPr>
              <w:t>42 (1 на дому)</w:t>
            </w:r>
          </w:p>
        </w:tc>
        <w:tc>
          <w:tcPr>
            <w:tcW w:w="1310" w:type="dxa"/>
          </w:tcPr>
          <w:p w14:paraId="6E17AB18" w14:textId="4676856D" w:rsidR="007F0B31" w:rsidRPr="00745405" w:rsidRDefault="00555084" w:rsidP="009E7E76">
            <w:pPr>
              <w:spacing w:before="59" w:line="322" w:lineRule="exact"/>
              <w:rPr>
                <w:b/>
                <w:sz w:val="24"/>
                <w:szCs w:val="24"/>
                <w:lang w:val="ru-RU"/>
              </w:rPr>
            </w:pPr>
            <w:r>
              <w:rPr>
                <w:b/>
                <w:sz w:val="24"/>
                <w:szCs w:val="24"/>
                <w:lang w:val="ru-RU"/>
              </w:rPr>
              <w:t>5</w:t>
            </w:r>
          </w:p>
        </w:tc>
        <w:tc>
          <w:tcPr>
            <w:tcW w:w="1310" w:type="dxa"/>
          </w:tcPr>
          <w:p w14:paraId="1D0BA0D8" w14:textId="4BE9914C" w:rsidR="007F0B31" w:rsidRPr="00745405" w:rsidRDefault="00555084" w:rsidP="009E7E76">
            <w:pPr>
              <w:spacing w:before="59" w:line="322" w:lineRule="exact"/>
              <w:rPr>
                <w:b/>
                <w:sz w:val="24"/>
                <w:szCs w:val="24"/>
                <w:lang w:val="ru-RU"/>
              </w:rPr>
            </w:pPr>
            <w:r>
              <w:rPr>
                <w:b/>
                <w:sz w:val="24"/>
                <w:szCs w:val="24"/>
                <w:lang w:val="ru-RU"/>
              </w:rPr>
              <w:t>24</w:t>
            </w:r>
          </w:p>
        </w:tc>
        <w:tc>
          <w:tcPr>
            <w:tcW w:w="1310" w:type="dxa"/>
          </w:tcPr>
          <w:p w14:paraId="62265250" w14:textId="5A77DD42" w:rsidR="007F0B31" w:rsidRPr="00745405" w:rsidRDefault="00555084" w:rsidP="009E7E76">
            <w:pPr>
              <w:spacing w:before="59" w:line="322" w:lineRule="exact"/>
              <w:rPr>
                <w:b/>
                <w:sz w:val="24"/>
                <w:szCs w:val="24"/>
                <w:lang w:val="ru-RU"/>
              </w:rPr>
            </w:pPr>
            <w:r>
              <w:rPr>
                <w:b/>
                <w:sz w:val="24"/>
                <w:szCs w:val="24"/>
                <w:lang w:val="ru-RU"/>
              </w:rPr>
              <w:t>12</w:t>
            </w:r>
          </w:p>
        </w:tc>
        <w:tc>
          <w:tcPr>
            <w:tcW w:w="1310" w:type="dxa"/>
          </w:tcPr>
          <w:p w14:paraId="7330AAB7" w14:textId="77777777" w:rsidR="007F0B31" w:rsidRPr="003278F0" w:rsidRDefault="007F0B31" w:rsidP="009E7E76">
            <w:pPr>
              <w:spacing w:before="59" w:line="322" w:lineRule="exact"/>
              <w:rPr>
                <w:b/>
                <w:sz w:val="24"/>
                <w:szCs w:val="24"/>
              </w:rPr>
            </w:pPr>
            <w:r w:rsidRPr="003278F0">
              <w:rPr>
                <w:b/>
                <w:sz w:val="24"/>
                <w:szCs w:val="24"/>
              </w:rPr>
              <w:t>0</w:t>
            </w:r>
          </w:p>
        </w:tc>
        <w:tc>
          <w:tcPr>
            <w:tcW w:w="1310" w:type="dxa"/>
          </w:tcPr>
          <w:p w14:paraId="2D121EA6"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2B2E9D00" w14:textId="4076BB69" w:rsidR="007F0B31" w:rsidRPr="00745405" w:rsidRDefault="00555084" w:rsidP="009E7E76">
            <w:pPr>
              <w:spacing w:before="59" w:line="322" w:lineRule="exact"/>
              <w:rPr>
                <w:b/>
                <w:sz w:val="24"/>
                <w:szCs w:val="24"/>
                <w:lang w:val="ru-RU"/>
              </w:rPr>
            </w:pPr>
            <w:r>
              <w:rPr>
                <w:b/>
                <w:sz w:val="24"/>
                <w:szCs w:val="24"/>
                <w:lang w:val="ru-RU"/>
              </w:rPr>
              <w:t>70,7</w:t>
            </w:r>
          </w:p>
        </w:tc>
      </w:tr>
      <w:tr w:rsidR="007F0B31" w:rsidRPr="003278F0" w14:paraId="72A38EB2" w14:textId="77777777" w:rsidTr="009E7E76">
        <w:tc>
          <w:tcPr>
            <w:tcW w:w="1555" w:type="dxa"/>
          </w:tcPr>
          <w:p w14:paraId="46B93B84" w14:textId="77777777" w:rsidR="007F0B31" w:rsidRPr="003278F0" w:rsidRDefault="007F0B31" w:rsidP="009E7E76">
            <w:pPr>
              <w:spacing w:before="59" w:line="322" w:lineRule="exact"/>
              <w:rPr>
                <w:b/>
                <w:sz w:val="24"/>
                <w:szCs w:val="24"/>
              </w:rPr>
            </w:pPr>
            <w:r w:rsidRPr="003278F0">
              <w:rPr>
                <w:b/>
                <w:sz w:val="24"/>
                <w:szCs w:val="24"/>
              </w:rPr>
              <w:t>Итого</w:t>
            </w:r>
          </w:p>
        </w:tc>
        <w:tc>
          <w:tcPr>
            <w:tcW w:w="1064" w:type="dxa"/>
          </w:tcPr>
          <w:p w14:paraId="4B2D1BCE" w14:textId="5643B64A" w:rsidR="007F0B31" w:rsidRPr="00745405" w:rsidRDefault="00555084" w:rsidP="009E7E76">
            <w:pPr>
              <w:spacing w:before="59" w:line="322" w:lineRule="exact"/>
              <w:rPr>
                <w:b/>
                <w:sz w:val="24"/>
                <w:szCs w:val="24"/>
                <w:lang w:val="ru-RU"/>
              </w:rPr>
            </w:pPr>
            <w:r>
              <w:rPr>
                <w:b/>
                <w:sz w:val="24"/>
                <w:szCs w:val="24"/>
                <w:lang w:val="ru-RU"/>
              </w:rPr>
              <w:t>348 (</w:t>
            </w:r>
            <w:r w:rsidR="00C771BF">
              <w:rPr>
                <w:b/>
                <w:sz w:val="24"/>
                <w:szCs w:val="24"/>
                <w:lang w:val="ru-RU"/>
              </w:rPr>
              <w:t xml:space="preserve">4 на </w:t>
            </w:r>
            <w:r w:rsidR="00C771BF">
              <w:rPr>
                <w:b/>
                <w:sz w:val="24"/>
                <w:szCs w:val="24"/>
                <w:lang w:val="ru-RU"/>
              </w:rPr>
              <w:lastRenderedPageBreak/>
              <w:t>дому, 1 спец школа)</w:t>
            </w:r>
          </w:p>
        </w:tc>
        <w:tc>
          <w:tcPr>
            <w:tcW w:w="1310" w:type="dxa"/>
          </w:tcPr>
          <w:p w14:paraId="1C909A69" w14:textId="0F701548" w:rsidR="007F0B31" w:rsidRPr="00745405" w:rsidRDefault="00C771BF" w:rsidP="009E7E76">
            <w:pPr>
              <w:spacing w:before="59" w:line="322" w:lineRule="exact"/>
              <w:rPr>
                <w:b/>
                <w:sz w:val="24"/>
                <w:szCs w:val="24"/>
                <w:lang w:val="ru-RU"/>
              </w:rPr>
            </w:pPr>
            <w:r>
              <w:rPr>
                <w:b/>
                <w:sz w:val="24"/>
                <w:szCs w:val="24"/>
                <w:lang w:val="ru-RU"/>
              </w:rPr>
              <w:lastRenderedPageBreak/>
              <w:t>18</w:t>
            </w:r>
          </w:p>
        </w:tc>
        <w:tc>
          <w:tcPr>
            <w:tcW w:w="1310" w:type="dxa"/>
          </w:tcPr>
          <w:p w14:paraId="7280692F" w14:textId="59ED2646" w:rsidR="007F0B31" w:rsidRPr="00745405" w:rsidRDefault="00C771BF" w:rsidP="009E7E76">
            <w:pPr>
              <w:spacing w:before="59" w:line="322" w:lineRule="exact"/>
              <w:rPr>
                <w:b/>
                <w:sz w:val="24"/>
                <w:szCs w:val="24"/>
                <w:lang w:val="ru-RU"/>
              </w:rPr>
            </w:pPr>
            <w:r>
              <w:rPr>
                <w:b/>
                <w:sz w:val="24"/>
                <w:szCs w:val="24"/>
                <w:lang w:val="ru-RU"/>
              </w:rPr>
              <w:t>189</w:t>
            </w:r>
          </w:p>
        </w:tc>
        <w:tc>
          <w:tcPr>
            <w:tcW w:w="1310" w:type="dxa"/>
          </w:tcPr>
          <w:p w14:paraId="4350355F" w14:textId="79E23154" w:rsidR="007F0B31" w:rsidRPr="00745405" w:rsidRDefault="00C771BF" w:rsidP="009E7E76">
            <w:pPr>
              <w:spacing w:before="59" w:line="322" w:lineRule="exact"/>
              <w:rPr>
                <w:b/>
                <w:sz w:val="24"/>
                <w:szCs w:val="24"/>
                <w:lang w:val="ru-RU"/>
              </w:rPr>
            </w:pPr>
            <w:r>
              <w:rPr>
                <w:b/>
                <w:sz w:val="24"/>
                <w:szCs w:val="24"/>
                <w:lang w:val="ru-RU"/>
              </w:rPr>
              <w:t>118</w:t>
            </w:r>
          </w:p>
        </w:tc>
        <w:tc>
          <w:tcPr>
            <w:tcW w:w="1310" w:type="dxa"/>
          </w:tcPr>
          <w:p w14:paraId="771C5CBE" w14:textId="20E202CF" w:rsidR="007F0B31" w:rsidRPr="00745405" w:rsidRDefault="00745405" w:rsidP="009E7E76">
            <w:pPr>
              <w:spacing w:before="59" w:line="322" w:lineRule="exact"/>
              <w:rPr>
                <w:b/>
                <w:sz w:val="24"/>
                <w:szCs w:val="24"/>
                <w:lang w:val="ru-RU"/>
              </w:rPr>
            </w:pPr>
            <w:r>
              <w:rPr>
                <w:b/>
                <w:sz w:val="24"/>
                <w:szCs w:val="24"/>
                <w:lang w:val="ru-RU"/>
              </w:rPr>
              <w:t>0</w:t>
            </w:r>
          </w:p>
        </w:tc>
        <w:tc>
          <w:tcPr>
            <w:tcW w:w="1310" w:type="dxa"/>
          </w:tcPr>
          <w:p w14:paraId="161EE00F" w14:textId="77777777" w:rsidR="007F0B31" w:rsidRPr="003278F0" w:rsidRDefault="007F0B31" w:rsidP="009E7E76">
            <w:pPr>
              <w:spacing w:before="59" w:line="322" w:lineRule="exact"/>
              <w:rPr>
                <w:b/>
                <w:sz w:val="24"/>
                <w:szCs w:val="24"/>
              </w:rPr>
            </w:pPr>
            <w:r w:rsidRPr="003278F0">
              <w:rPr>
                <w:b/>
                <w:sz w:val="24"/>
                <w:szCs w:val="24"/>
              </w:rPr>
              <w:t>100</w:t>
            </w:r>
          </w:p>
        </w:tc>
        <w:tc>
          <w:tcPr>
            <w:tcW w:w="1458" w:type="dxa"/>
          </w:tcPr>
          <w:p w14:paraId="24FAE95B" w14:textId="7FAB5985" w:rsidR="007F0B31" w:rsidRDefault="00C771BF" w:rsidP="009E7E76">
            <w:pPr>
              <w:spacing w:before="59" w:line="322" w:lineRule="exact"/>
              <w:rPr>
                <w:b/>
                <w:sz w:val="24"/>
                <w:szCs w:val="24"/>
                <w:lang w:val="ru-RU"/>
              </w:rPr>
            </w:pPr>
            <w:r>
              <w:rPr>
                <w:b/>
                <w:sz w:val="24"/>
                <w:szCs w:val="24"/>
                <w:lang w:val="ru-RU"/>
              </w:rPr>
              <w:t>64,7</w:t>
            </w:r>
          </w:p>
          <w:p w14:paraId="39865CD1" w14:textId="199284BC" w:rsidR="00745405" w:rsidRPr="00745405" w:rsidRDefault="00745405" w:rsidP="009E7E76">
            <w:pPr>
              <w:spacing w:before="59" w:line="322" w:lineRule="exact"/>
              <w:rPr>
                <w:b/>
                <w:sz w:val="24"/>
                <w:szCs w:val="24"/>
                <w:lang w:val="ru-RU"/>
              </w:rPr>
            </w:pPr>
          </w:p>
        </w:tc>
      </w:tr>
    </w:tbl>
    <w:p w14:paraId="0C68DD83" w14:textId="48D6FF5B" w:rsidR="007F28DE" w:rsidRPr="003278F0" w:rsidRDefault="007F28DE" w:rsidP="009E7E76">
      <w:pPr>
        <w:rPr>
          <w:b/>
          <w:sz w:val="28"/>
        </w:rPr>
      </w:pPr>
    </w:p>
    <w:p w14:paraId="02463731" w14:textId="77777777" w:rsidR="009E7E76" w:rsidRPr="003278F0" w:rsidRDefault="009E7E76" w:rsidP="007F28DE">
      <w:pPr>
        <w:spacing w:after="0"/>
        <w:ind w:left="2160" w:firstLine="720"/>
        <w:jc w:val="both"/>
        <w:rPr>
          <w:b/>
          <w:sz w:val="28"/>
        </w:rPr>
      </w:pPr>
      <w:r w:rsidRPr="003278F0">
        <w:rPr>
          <w:b/>
          <w:sz w:val="28"/>
        </w:rPr>
        <w:t>Итоговая аттестация учащихся</w:t>
      </w:r>
    </w:p>
    <w:p w14:paraId="5ABFF531" w14:textId="77777777" w:rsidR="009E7E76" w:rsidRPr="003278F0" w:rsidRDefault="009E7E76" w:rsidP="007F28DE">
      <w:pPr>
        <w:spacing w:before="59" w:after="0" w:line="322" w:lineRule="exact"/>
        <w:ind w:firstLine="720"/>
        <w:jc w:val="both"/>
        <w:rPr>
          <w:sz w:val="28"/>
          <w:szCs w:val="28"/>
          <w:lang w:val="ru-RU"/>
        </w:rPr>
      </w:pPr>
      <w:r w:rsidRPr="003278F0">
        <w:rPr>
          <w:sz w:val="28"/>
          <w:szCs w:val="28"/>
          <w:lang w:val="ru-RU"/>
        </w:rPr>
        <w:t>Итоговая</w:t>
      </w:r>
      <w:r w:rsidRPr="003278F0">
        <w:rPr>
          <w:spacing w:val="1"/>
          <w:sz w:val="28"/>
          <w:szCs w:val="28"/>
          <w:lang w:val="ru-RU"/>
        </w:rPr>
        <w:t xml:space="preserve"> </w:t>
      </w:r>
      <w:r w:rsidRPr="003278F0">
        <w:rPr>
          <w:sz w:val="28"/>
          <w:szCs w:val="28"/>
          <w:lang w:val="ru-RU"/>
        </w:rPr>
        <w:t>аттестация</w:t>
      </w:r>
      <w:r w:rsidRPr="003278F0">
        <w:rPr>
          <w:spacing w:val="1"/>
          <w:sz w:val="28"/>
          <w:szCs w:val="28"/>
          <w:lang w:val="ru-RU"/>
        </w:rPr>
        <w:t xml:space="preserve"> </w:t>
      </w:r>
      <w:r w:rsidRPr="003278F0">
        <w:rPr>
          <w:sz w:val="28"/>
          <w:szCs w:val="28"/>
          <w:lang w:val="ru-RU"/>
        </w:rPr>
        <w:t>–</w:t>
      </w:r>
      <w:r w:rsidRPr="003278F0">
        <w:rPr>
          <w:spacing w:val="1"/>
          <w:sz w:val="28"/>
          <w:szCs w:val="28"/>
          <w:lang w:val="ru-RU"/>
        </w:rPr>
        <w:t xml:space="preserve"> </w:t>
      </w:r>
      <w:r w:rsidRPr="003278F0">
        <w:rPr>
          <w:sz w:val="28"/>
          <w:szCs w:val="28"/>
          <w:lang w:val="ru-RU"/>
        </w:rPr>
        <w:t>процедура,</w:t>
      </w:r>
      <w:r w:rsidRPr="003278F0">
        <w:rPr>
          <w:spacing w:val="1"/>
          <w:sz w:val="28"/>
          <w:szCs w:val="28"/>
          <w:lang w:val="ru-RU"/>
        </w:rPr>
        <w:t xml:space="preserve"> </w:t>
      </w:r>
      <w:r w:rsidRPr="003278F0">
        <w:rPr>
          <w:sz w:val="28"/>
          <w:szCs w:val="28"/>
          <w:lang w:val="ru-RU"/>
        </w:rPr>
        <w:t>проводимая</w:t>
      </w:r>
      <w:r w:rsidRPr="003278F0">
        <w:rPr>
          <w:spacing w:val="1"/>
          <w:sz w:val="28"/>
          <w:szCs w:val="28"/>
          <w:lang w:val="ru-RU"/>
        </w:rPr>
        <w:t xml:space="preserve"> </w:t>
      </w:r>
      <w:r w:rsidRPr="003278F0">
        <w:rPr>
          <w:sz w:val="28"/>
          <w:szCs w:val="28"/>
          <w:lang w:val="ru-RU"/>
        </w:rPr>
        <w:t>с</w:t>
      </w:r>
      <w:r w:rsidRPr="003278F0">
        <w:rPr>
          <w:spacing w:val="1"/>
          <w:sz w:val="28"/>
          <w:szCs w:val="28"/>
          <w:lang w:val="ru-RU"/>
        </w:rPr>
        <w:t xml:space="preserve"> </w:t>
      </w:r>
      <w:r w:rsidRPr="003278F0">
        <w:rPr>
          <w:sz w:val="28"/>
          <w:szCs w:val="28"/>
          <w:lang w:val="ru-RU"/>
        </w:rPr>
        <w:t>целью</w:t>
      </w:r>
      <w:r w:rsidRPr="003278F0">
        <w:rPr>
          <w:spacing w:val="1"/>
          <w:sz w:val="28"/>
          <w:szCs w:val="28"/>
          <w:lang w:val="ru-RU"/>
        </w:rPr>
        <w:t xml:space="preserve"> </w:t>
      </w:r>
      <w:r w:rsidRPr="003278F0">
        <w:rPr>
          <w:sz w:val="28"/>
          <w:szCs w:val="28"/>
          <w:lang w:val="ru-RU"/>
        </w:rPr>
        <w:t>определения</w:t>
      </w:r>
      <w:r w:rsidRPr="003278F0">
        <w:rPr>
          <w:spacing w:val="1"/>
          <w:sz w:val="28"/>
          <w:szCs w:val="28"/>
          <w:lang w:val="ru-RU"/>
        </w:rPr>
        <w:t xml:space="preserve"> </w:t>
      </w:r>
      <w:r w:rsidRPr="003278F0">
        <w:rPr>
          <w:sz w:val="28"/>
          <w:szCs w:val="28"/>
          <w:lang w:val="ru-RU"/>
        </w:rPr>
        <w:t>степени</w:t>
      </w:r>
      <w:r w:rsidRPr="003278F0">
        <w:rPr>
          <w:spacing w:val="1"/>
          <w:sz w:val="28"/>
          <w:szCs w:val="28"/>
          <w:lang w:val="ru-RU"/>
        </w:rPr>
        <w:t xml:space="preserve"> </w:t>
      </w:r>
      <w:r w:rsidRPr="003278F0">
        <w:rPr>
          <w:sz w:val="28"/>
          <w:szCs w:val="28"/>
          <w:lang w:val="ru-RU"/>
        </w:rPr>
        <w:t>освоения</w:t>
      </w:r>
      <w:r w:rsidRPr="003278F0">
        <w:rPr>
          <w:spacing w:val="1"/>
          <w:sz w:val="28"/>
          <w:szCs w:val="28"/>
          <w:lang w:val="ru-RU"/>
        </w:rPr>
        <w:t xml:space="preserve"> </w:t>
      </w:r>
      <w:r w:rsidRPr="003278F0">
        <w:rPr>
          <w:sz w:val="28"/>
          <w:szCs w:val="28"/>
          <w:lang w:val="ru-RU"/>
        </w:rPr>
        <w:t>обучающимися</w:t>
      </w:r>
      <w:r w:rsidRPr="003278F0">
        <w:rPr>
          <w:spacing w:val="1"/>
          <w:sz w:val="28"/>
          <w:szCs w:val="28"/>
          <w:lang w:val="ru-RU"/>
        </w:rPr>
        <w:t xml:space="preserve"> </w:t>
      </w:r>
      <w:r w:rsidRPr="003278F0">
        <w:rPr>
          <w:sz w:val="28"/>
          <w:szCs w:val="28"/>
          <w:lang w:val="ru-RU"/>
        </w:rPr>
        <w:t>объема</w:t>
      </w:r>
      <w:r w:rsidRPr="003278F0">
        <w:rPr>
          <w:spacing w:val="1"/>
          <w:sz w:val="28"/>
          <w:szCs w:val="28"/>
          <w:lang w:val="ru-RU"/>
        </w:rPr>
        <w:t xml:space="preserve"> </w:t>
      </w:r>
      <w:r w:rsidRPr="003278F0">
        <w:rPr>
          <w:sz w:val="28"/>
          <w:szCs w:val="28"/>
          <w:lang w:val="ru-RU"/>
        </w:rPr>
        <w:t>учебных</w:t>
      </w:r>
      <w:r w:rsidRPr="003278F0">
        <w:rPr>
          <w:spacing w:val="-67"/>
          <w:sz w:val="28"/>
          <w:szCs w:val="28"/>
          <w:lang w:val="ru-RU"/>
        </w:rPr>
        <w:t xml:space="preserve"> </w:t>
      </w:r>
      <w:r w:rsidRPr="003278F0">
        <w:rPr>
          <w:sz w:val="28"/>
          <w:szCs w:val="28"/>
          <w:lang w:val="ru-RU"/>
        </w:rPr>
        <w:t xml:space="preserve">  дисциплин, предусмотренных государственным общеобразовательным</w:t>
      </w:r>
      <w:r w:rsidRPr="003278F0">
        <w:rPr>
          <w:spacing w:val="1"/>
          <w:sz w:val="28"/>
          <w:szCs w:val="28"/>
          <w:lang w:val="ru-RU"/>
        </w:rPr>
        <w:t xml:space="preserve"> </w:t>
      </w:r>
      <w:r w:rsidRPr="003278F0">
        <w:rPr>
          <w:sz w:val="28"/>
          <w:szCs w:val="28"/>
          <w:lang w:val="ru-RU"/>
        </w:rPr>
        <w:t>стандартом</w:t>
      </w:r>
      <w:r w:rsidRPr="003278F0">
        <w:rPr>
          <w:spacing w:val="1"/>
          <w:sz w:val="28"/>
          <w:szCs w:val="28"/>
          <w:lang w:val="ru-RU"/>
        </w:rPr>
        <w:t xml:space="preserve"> </w:t>
      </w:r>
      <w:r w:rsidRPr="003278F0">
        <w:rPr>
          <w:sz w:val="28"/>
          <w:szCs w:val="28"/>
          <w:lang w:val="ru-RU"/>
        </w:rPr>
        <w:t>общего среднего</w:t>
      </w:r>
      <w:r w:rsidRPr="003278F0">
        <w:rPr>
          <w:spacing w:val="1"/>
          <w:sz w:val="28"/>
          <w:szCs w:val="28"/>
          <w:lang w:val="ru-RU"/>
        </w:rPr>
        <w:t xml:space="preserve"> </w:t>
      </w:r>
      <w:r w:rsidRPr="003278F0">
        <w:rPr>
          <w:sz w:val="28"/>
          <w:szCs w:val="28"/>
          <w:lang w:val="ru-RU"/>
        </w:rPr>
        <w:t>образования.</w:t>
      </w:r>
    </w:p>
    <w:p w14:paraId="112E40F5" w14:textId="0A4D0643" w:rsidR="009E7E76" w:rsidRPr="003278F0" w:rsidRDefault="009E7E76" w:rsidP="007F28DE">
      <w:pPr>
        <w:spacing w:after="0"/>
        <w:ind w:firstLine="720"/>
        <w:jc w:val="both"/>
        <w:rPr>
          <w:b/>
          <w:bCs/>
          <w:sz w:val="28"/>
          <w:szCs w:val="28"/>
          <w:lang w:val="ru-RU"/>
        </w:rPr>
      </w:pPr>
      <w:r w:rsidRPr="003278F0">
        <w:rPr>
          <w:b/>
          <w:bCs/>
          <w:sz w:val="28"/>
          <w:szCs w:val="28"/>
          <w:lang w:val="ru-RU"/>
        </w:rPr>
        <w:t>Работа по организации итоговой аттестации в 202</w:t>
      </w:r>
      <w:r w:rsidR="00C771BF">
        <w:rPr>
          <w:b/>
          <w:bCs/>
          <w:sz w:val="28"/>
          <w:szCs w:val="28"/>
          <w:lang w:val="ru-RU"/>
        </w:rPr>
        <w:t>2</w:t>
      </w:r>
      <w:r w:rsidRPr="003278F0">
        <w:rPr>
          <w:b/>
          <w:bCs/>
          <w:sz w:val="28"/>
          <w:szCs w:val="28"/>
          <w:lang w:val="ru-RU"/>
        </w:rPr>
        <w:t xml:space="preserve"> – 202</w:t>
      </w:r>
      <w:r w:rsidR="00C771BF">
        <w:rPr>
          <w:b/>
          <w:bCs/>
          <w:sz w:val="28"/>
          <w:szCs w:val="28"/>
          <w:lang w:val="ru-RU"/>
        </w:rPr>
        <w:t>3</w:t>
      </w:r>
      <w:r w:rsidRPr="003278F0">
        <w:rPr>
          <w:b/>
          <w:bCs/>
          <w:sz w:val="28"/>
          <w:szCs w:val="28"/>
          <w:lang w:val="ru-RU"/>
        </w:rPr>
        <w:t xml:space="preserve"> учебном году</w:t>
      </w:r>
    </w:p>
    <w:p w14:paraId="367EAD8D" w14:textId="2ECDE490" w:rsidR="009E7E76" w:rsidRPr="003278F0" w:rsidRDefault="009E7E76" w:rsidP="007F28DE">
      <w:pPr>
        <w:spacing w:after="0"/>
        <w:ind w:firstLine="720"/>
        <w:jc w:val="both"/>
        <w:rPr>
          <w:sz w:val="28"/>
          <w:szCs w:val="28"/>
          <w:lang w:val="kk-KZ"/>
        </w:rPr>
      </w:pPr>
      <w:r w:rsidRPr="003278F0">
        <w:rPr>
          <w:sz w:val="28"/>
          <w:szCs w:val="28"/>
          <w:lang w:val="ru-RU"/>
        </w:rPr>
        <w:t>В 202</w:t>
      </w:r>
      <w:r w:rsidR="00C771BF">
        <w:rPr>
          <w:sz w:val="28"/>
          <w:szCs w:val="28"/>
          <w:lang w:val="ru-RU"/>
        </w:rPr>
        <w:t>2</w:t>
      </w:r>
      <w:r w:rsidRPr="003278F0">
        <w:rPr>
          <w:sz w:val="28"/>
          <w:szCs w:val="28"/>
          <w:lang w:val="ru-RU"/>
        </w:rPr>
        <w:t xml:space="preserve"> - 202</w:t>
      </w:r>
      <w:r w:rsidR="00C771BF">
        <w:rPr>
          <w:sz w:val="28"/>
          <w:szCs w:val="28"/>
          <w:lang w:val="ru-RU"/>
        </w:rPr>
        <w:t>3</w:t>
      </w:r>
      <w:r w:rsidRPr="003278F0">
        <w:rPr>
          <w:sz w:val="28"/>
          <w:szCs w:val="28"/>
          <w:lang w:val="ru-RU"/>
        </w:rPr>
        <w:t xml:space="preserve"> учебном году в итоговой аттестации участвовали </w:t>
      </w:r>
      <w:r w:rsidR="00F05143">
        <w:rPr>
          <w:sz w:val="28"/>
          <w:szCs w:val="28"/>
          <w:lang w:val="ru-RU"/>
        </w:rPr>
        <w:t>5</w:t>
      </w:r>
      <w:r w:rsidR="00895146">
        <w:rPr>
          <w:sz w:val="28"/>
          <w:szCs w:val="28"/>
          <w:lang w:val="ru-RU"/>
        </w:rPr>
        <w:t>5</w:t>
      </w:r>
      <w:r w:rsidRPr="003278F0">
        <w:rPr>
          <w:sz w:val="28"/>
          <w:szCs w:val="28"/>
          <w:lang w:val="ru-RU"/>
        </w:rPr>
        <w:t xml:space="preserve"> ученика, из них 9 класс – </w:t>
      </w:r>
      <w:r w:rsidR="00895146">
        <w:rPr>
          <w:sz w:val="28"/>
          <w:szCs w:val="28"/>
          <w:lang w:val="ru-RU"/>
        </w:rPr>
        <w:t>40</w:t>
      </w:r>
      <w:r w:rsidRPr="003278F0">
        <w:rPr>
          <w:sz w:val="28"/>
          <w:szCs w:val="28"/>
          <w:lang w:val="ru-RU"/>
        </w:rPr>
        <w:t xml:space="preserve">, 11 класс – </w:t>
      </w:r>
      <w:r w:rsidR="00F05143">
        <w:rPr>
          <w:sz w:val="28"/>
          <w:szCs w:val="28"/>
          <w:lang w:val="ru-RU"/>
        </w:rPr>
        <w:t>15</w:t>
      </w:r>
      <w:r w:rsidRPr="003278F0">
        <w:rPr>
          <w:sz w:val="28"/>
          <w:szCs w:val="28"/>
          <w:lang w:val="ru-RU"/>
        </w:rPr>
        <w:t>. Обладатели аттестата с отличием</w:t>
      </w:r>
      <w:r w:rsidR="00232B18">
        <w:rPr>
          <w:sz w:val="28"/>
          <w:szCs w:val="28"/>
          <w:lang w:val="ru-RU"/>
        </w:rPr>
        <w:t xml:space="preserve"> 9 класс - </w:t>
      </w:r>
      <w:r w:rsidRPr="003278F0">
        <w:rPr>
          <w:sz w:val="28"/>
          <w:szCs w:val="28"/>
          <w:lang w:val="ru-RU"/>
        </w:rPr>
        <w:t xml:space="preserve"> </w:t>
      </w:r>
      <w:r w:rsidR="00F05143">
        <w:rPr>
          <w:sz w:val="28"/>
          <w:szCs w:val="28"/>
          <w:lang w:val="kk-KZ"/>
        </w:rPr>
        <w:t>Вегнер Ольга</w:t>
      </w:r>
      <w:r w:rsidR="00232B18">
        <w:rPr>
          <w:sz w:val="28"/>
          <w:szCs w:val="28"/>
          <w:lang w:val="kk-KZ"/>
        </w:rPr>
        <w:t xml:space="preserve">, Петров Роман, 11 класс – Колыхаева Валерия, Поленова Елизавета. </w:t>
      </w:r>
    </w:p>
    <w:p w14:paraId="34D4DD0E" w14:textId="462C3E1E" w:rsidR="009E7E76" w:rsidRPr="003278F0" w:rsidRDefault="009E7E76" w:rsidP="00DF565C">
      <w:pPr>
        <w:spacing w:after="0"/>
        <w:ind w:firstLine="720"/>
        <w:jc w:val="both"/>
        <w:rPr>
          <w:sz w:val="28"/>
          <w:szCs w:val="28"/>
          <w:lang w:val="kk-KZ"/>
        </w:rPr>
      </w:pPr>
      <w:r w:rsidRPr="003278F0">
        <w:rPr>
          <w:sz w:val="28"/>
          <w:szCs w:val="28"/>
          <w:lang w:val="kk-KZ"/>
        </w:rPr>
        <w:t xml:space="preserve">На основании приказа ГУ «Отдел образования </w:t>
      </w:r>
      <w:r w:rsidR="005B67DB">
        <w:rPr>
          <w:sz w:val="28"/>
          <w:szCs w:val="28"/>
          <w:lang w:val="kk-KZ"/>
        </w:rPr>
        <w:t>Города Степногорска</w:t>
      </w:r>
      <w:r w:rsidRPr="003278F0">
        <w:rPr>
          <w:sz w:val="28"/>
          <w:szCs w:val="28"/>
          <w:lang w:val="kk-KZ"/>
        </w:rPr>
        <w:t xml:space="preserve">» от </w:t>
      </w:r>
      <w:r w:rsidR="004A5BD8" w:rsidRPr="004A5BD8">
        <w:rPr>
          <w:sz w:val="28"/>
          <w:szCs w:val="28"/>
          <w:lang w:val="kk-KZ"/>
        </w:rPr>
        <w:t>16.01.2023 №23</w:t>
      </w:r>
      <w:r w:rsidRPr="004A5BD8">
        <w:rPr>
          <w:sz w:val="28"/>
          <w:szCs w:val="28"/>
          <w:lang w:val="kk-KZ"/>
        </w:rPr>
        <w:t xml:space="preserve"> года был издан издан школьный приказ проведении итоговой аттестации (№ </w:t>
      </w:r>
      <w:r w:rsidR="004A5BD8" w:rsidRPr="004A5BD8">
        <w:rPr>
          <w:sz w:val="28"/>
          <w:szCs w:val="28"/>
          <w:lang w:val="kk-KZ"/>
        </w:rPr>
        <w:t>81-П</w:t>
      </w:r>
      <w:r w:rsidRPr="004A5BD8">
        <w:rPr>
          <w:sz w:val="28"/>
          <w:szCs w:val="28"/>
          <w:lang w:val="kk-KZ"/>
        </w:rPr>
        <w:t xml:space="preserve"> от </w:t>
      </w:r>
      <w:r w:rsidR="004A5BD8" w:rsidRPr="004A5BD8">
        <w:rPr>
          <w:sz w:val="28"/>
          <w:szCs w:val="28"/>
          <w:lang w:val="kk-KZ"/>
        </w:rPr>
        <w:t>16.01.2023</w:t>
      </w:r>
      <w:r w:rsidRPr="004A5BD8">
        <w:rPr>
          <w:sz w:val="28"/>
          <w:szCs w:val="28"/>
          <w:lang w:val="kk-KZ"/>
        </w:rPr>
        <w:t xml:space="preserve"> год). Была создана Школьная Комиссия по проведению итоговой аттестации.</w:t>
      </w:r>
    </w:p>
    <w:p w14:paraId="65312BF7" w14:textId="77777777" w:rsidR="009E7E76" w:rsidRPr="003278F0" w:rsidRDefault="009E7E76" w:rsidP="00DF565C">
      <w:pPr>
        <w:spacing w:after="0"/>
        <w:ind w:firstLine="720"/>
        <w:jc w:val="both"/>
        <w:rPr>
          <w:sz w:val="28"/>
          <w:szCs w:val="28"/>
          <w:lang w:val="kk-KZ"/>
        </w:rPr>
      </w:pPr>
      <w:r w:rsidRPr="003278F0">
        <w:rPr>
          <w:sz w:val="28"/>
          <w:szCs w:val="28"/>
          <w:lang w:val="kk-KZ"/>
        </w:rPr>
        <w:t xml:space="preserve">Были проведены собрания родителей и учеников, на котором было дано разъяснение об особенностях итоговой аттестации. </w:t>
      </w:r>
    </w:p>
    <w:p w14:paraId="2A708051" w14:textId="77777777" w:rsidR="009E7E76" w:rsidRPr="003278F0" w:rsidRDefault="009E7E76" w:rsidP="00DF565C">
      <w:pPr>
        <w:spacing w:after="0"/>
        <w:ind w:left="720"/>
        <w:jc w:val="both"/>
        <w:rPr>
          <w:sz w:val="28"/>
          <w:szCs w:val="28"/>
          <w:lang w:val="kk-KZ"/>
        </w:rPr>
      </w:pPr>
      <w:r w:rsidRPr="003278F0">
        <w:rPr>
          <w:sz w:val="28"/>
          <w:szCs w:val="28"/>
          <w:lang w:val="kk-KZ"/>
        </w:rPr>
        <w:t>Предметы по выбору:</w:t>
      </w:r>
    </w:p>
    <w:p w14:paraId="38F7783F" w14:textId="77777777" w:rsidR="009E7E76" w:rsidRPr="003278F0" w:rsidRDefault="009E7E76" w:rsidP="00DF565C">
      <w:pPr>
        <w:spacing w:after="0"/>
        <w:ind w:left="720"/>
        <w:jc w:val="both"/>
        <w:rPr>
          <w:sz w:val="28"/>
          <w:szCs w:val="28"/>
          <w:lang w:val="kk-KZ"/>
        </w:rPr>
      </w:pPr>
      <w:r w:rsidRPr="003278F0">
        <w:rPr>
          <w:b/>
          <w:bCs/>
          <w:sz w:val="28"/>
          <w:szCs w:val="28"/>
          <w:lang w:val="kk-KZ"/>
        </w:rPr>
        <w:t>9 класс</w:t>
      </w:r>
      <w:r w:rsidRPr="003278F0">
        <w:rPr>
          <w:sz w:val="28"/>
          <w:szCs w:val="28"/>
          <w:lang w:val="kk-KZ"/>
        </w:rPr>
        <w:t>:</w:t>
      </w:r>
    </w:p>
    <w:p w14:paraId="08CCD40B" w14:textId="6FEB219D" w:rsidR="009E7E76" w:rsidRPr="003278F0" w:rsidRDefault="00895146" w:rsidP="00DF565C">
      <w:pPr>
        <w:spacing w:after="0"/>
        <w:ind w:left="720"/>
        <w:jc w:val="both"/>
        <w:rPr>
          <w:sz w:val="28"/>
          <w:szCs w:val="28"/>
          <w:lang w:val="kk-KZ"/>
        </w:rPr>
      </w:pPr>
      <w:r>
        <w:rPr>
          <w:sz w:val="28"/>
          <w:szCs w:val="28"/>
          <w:lang w:val="kk-KZ"/>
        </w:rPr>
        <w:t>География – 33</w:t>
      </w:r>
      <w:r w:rsidR="005B67DB">
        <w:rPr>
          <w:sz w:val="28"/>
          <w:szCs w:val="28"/>
          <w:lang w:val="kk-KZ"/>
        </w:rPr>
        <w:t xml:space="preserve"> ученик</w:t>
      </w:r>
      <w:r>
        <w:rPr>
          <w:sz w:val="28"/>
          <w:szCs w:val="28"/>
          <w:lang w:val="kk-KZ"/>
        </w:rPr>
        <w:t>а,</w:t>
      </w:r>
    </w:p>
    <w:p w14:paraId="34EF6497" w14:textId="06648F4B" w:rsidR="009E7E76" w:rsidRPr="003278F0" w:rsidRDefault="009E7E76" w:rsidP="00DF565C">
      <w:pPr>
        <w:spacing w:after="0"/>
        <w:ind w:left="720"/>
        <w:jc w:val="both"/>
        <w:rPr>
          <w:sz w:val="28"/>
          <w:szCs w:val="28"/>
          <w:lang w:val="kk-KZ"/>
        </w:rPr>
      </w:pPr>
      <w:r w:rsidRPr="003278F0">
        <w:rPr>
          <w:sz w:val="28"/>
          <w:szCs w:val="28"/>
          <w:lang w:val="kk-KZ"/>
        </w:rPr>
        <w:t xml:space="preserve">История Казахстана – </w:t>
      </w:r>
      <w:r w:rsidR="005B67DB">
        <w:rPr>
          <w:sz w:val="28"/>
          <w:szCs w:val="28"/>
          <w:lang w:val="kk-KZ"/>
        </w:rPr>
        <w:t>1 ученик</w:t>
      </w:r>
      <w:r w:rsidR="00895146">
        <w:rPr>
          <w:sz w:val="28"/>
          <w:szCs w:val="28"/>
          <w:lang w:val="kk-KZ"/>
        </w:rPr>
        <w:t>,</w:t>
      </w:r>
    </w:p>
    <w:p w14:paraId="7BB5C7BB" w14:textId="79170D36" w:rsidR="009E7E76" w:rsidRDefault="005B67DB" w:rsidP="00DF565C">
      <w:pPr>
        <w:spacing w:after="0"/>
        <w:ind w:left="720"/>
        <w:jc w:val="both"/>
        <w:rPr>
          <w:sz w:val="28"/>
          <w:szCs w:val="28"/>
          <w:lang w:val="ru-RU"/>
        </w:rPr>
      </w:pPr>
      <w:r>
        <w:rPr>
          <w:sz w:val="28"/>
          <w:szCs w:val="28"/>
          <w:lang w:val="ru-RU"/>
        </w:rPr>
        <w:t xml:space="preserve">Биология – </w:t>
      </w:r>
      <w:r w:rsidR="00895146">
        <w:rPr>
          <w:sz w:val="28"/>
          <w:szCs w:val="28"/>
          <w:lang w:val="ru-RU"/>
        </w:rPr>
        <w:t>5</w:t>
      </w:r>
      <w:r>
        <w:rPr>
          <w:sz w:val="28"/>
          <w:szCs w:val="28"/>
          <w:lang w:val="ru-RU"/>
        </w:rPr>
        <w:t xml:space="preserve"> ученика</w:t>
      </w:r>
      <w:r w:rsidR="00895146">
        <w:rPr>
          <w:sz w:val="28"/>
          <w:szCs w:val="28"/>
          <w:lang w:val="ru-RU"/>
        </w:rPr>
        <w:t>,</w:t>
      </w:r>
    </w:p>
    <w:p w14:paraId="75AE4E9B" w14:textId="3D1F681E" w:rsidR="00895146" w:rsidRPr="003278F0" w:rsidRDefault="00895146" w:rsidP="00DF565C">
      <w:pPr>
        <w:spacing w:after="0"/>
        <w:ind w:left="720"/>
        <w:jc w:val="both"/>
        <w:rPr>
          <w:sz w:val="28"/>
          <w:szCs w:val="28"/>
          <w:lang w:val="kk-KZ"/>
        </w:rPr>
      </w:pPr>
      <w:r>
        <w:rPr>
          <w:sz w:val="28"/>
          <w:szCs w:val="28"/>
          <w:lang w:val="ru-RU"/>
        </w:rPr>
        <w:t>Физика – 1 ученик</w:t>
      </w:r>
    </w:p>
    <w:p w14:paraId="07BC5B08" w14:textId="77777777" w:rsidR="009E7E76" w:rsidRPr="003278F0" w:rsidRDefault="009E7E76" w:rsidP="00DF565C">
      <w:pPr>
        <w:spacing w:after="0"/>
        <w:ind w:left="720"/>
        <w:jc w:val="both"/>
        <w:rPr>
          <w:sz w:val="28"/>
          <w:szCs w:val="28"/>
          <w:lang w:val="kk-KZ"/>
        </w:rPr>
      </w:pPr>
      <w:r w:rsidRPr="003278F0">
        <w:rPr>
          <w:b/>
          <w:bCs/>
          <w:sz w:val="28"/>
          <w:szCs w:val="28"/>
          <w:lang w:val="kk-KZ"/>
        </w:rPr>
        <w:t>11 класс</w:t>
      </w:r>
      <w:r w:rsidRPr="003278F0">
        <w:rPr>
          <w:sz w:val="28"/>
          <w:szCs w:val="28"/>
          <w:lang w:val="kk-KZ"/>
        </w:rPr>
        <w:t>:</w:t>
      </w:r>
    </w:p>
    <w:p w14:paraId="5FFCEC64" w14:textId="6F05B60E" w:rsidR="009E7E76" w:rsidRPr="003278F0" w:rsidRDefault="009E7E76" w:rsidP="00DF565C">
      <w:pPr>
        <w:spacing w:after="0"/>
        <w:ind w:left="720"/>
        <w:jc w:val="both"/>
        <w:rPr>
          <w:sz w:val="28"/>
          <w:szCs w:val="28"/>
          <w:lang w:val="ru-RU"/>
        </w:rPr>
      </w:pPr>
      <w:r w:rsidRPr="003278F0">
        <w:rPr>
          <w:sz w:val="28"/>
          <w:szCs w:val="28"/>
          <w:lang w:val="ru-RU"/>
        </w:rPr>
        <w:t xml:space="preserve">География – </w:t>
      </w:r>
      <w:r w:rsidR="00F94839">
        <w:rPr>
          <w:sz w:val="28"/>
          <w:szCs w:val="28"/>
          <w:lang w:val="ru-RU"/>
        </w:rPr>
        <w:t>6 учащихся,</w:t>
      </w:r>
    </w:p>
    <w:p w14:paraId="050591CC" w14:textId="1C45FED9" w:rsidR="009E7E76" w:rsidRPr="003278F0" w:rsidRDefault="009E7E76" w:rsidP="00DF565C">
      <w:pPr>
        <w:spacing w:after="0"/>
        <w:ind w:left="720"/>
        <w:jc w:val="both"/>
        <w:rPr>
          <w:sz w:val="28"/>
          <w:szCs w:val="28"/>
          <w:lang w:val="kk-KZ"/>
        </w:rPr>
      </w:pPr>
      <w:r w:rsidRPr="003278F0">
        <w:rPr>
          <w:sz w:val="28"/>
          <w:szCs w:val="28"/>
          <w:lang w:val="kk-KZ"/>
        </w:rPr>
        <w:t xml:space="preserve">Английский язык – </w:t>
      </w:r>
      <w:r w:rsidR="00F94839">
        <w:rPr>
          <w:sz w:val="28"/>
          <w:szCs w:val="28"/>
          <w:lang w:val="kk-KZ"/>
        </w:rPr>
        <w:t>2 учащихся,</w:t>
      </w:r>
    </w:p>
    <w:p w14:paraId="41B6EDF1" w14:textId="1222C77F" w:rsidR="009E7E76" w:rsidRDefault="009E7E76" w:rsidP="00DF565C">
      <w:pPr>
        <w:spacing w:after="0"/>
        <w:ind w:left="720"/>
        <w:jc w:val="both"/>
        <w:rPr>
          <w:sz w:val="28"/>
          <w:szCs w:val="28"/>
          <w:lang w:val="kk-KZ"/>
        </w:rPr>
      </w:pPr>
      <w:r w:rsidRPr="003278F0">
        <w:rPr>
          <w:sz w:val="28"/>
          <w:szCs w:val="28"/>
          <w:lang w:val="kk-KZ"/>
        </w:rPr>
        <w:t xml:space="preserve">Биология – </w:t>
      </w:r>
      <w:r w:rsidR="00F94839">
        <w:rPr>
          <w:sz w:val="28"/>
          <w:szCs w:val="28"/>
          <w:lang w:val="kk-KZ"/>
        </w:rPr>
        <w:t>3 учащихся,</w:t>
      </w:r>
    </w:p>
    <w:p w14:paraId="71B399DE" w14:textId="6F2B627B" w:rsidR="00F94839" w:rsidRDefault="00F94839" w:rsidP="00DF565C">
      <w:pPr>
        <w:spacing w:after="0"/>
        <w:ind w:left="720"/>
        <w:jc w:val="both"/>
        <w:rPr>
          <w:sz w:val="28"/>
          <w:szCs w:val="28"/>
          <w:lang w:val="kk-KZ"/>
        </w:rPr>
      </w:pPr>
      <w:r>
        <w:rPr>
          <w:sz w:val="28"/>
          <w:szCs w:val="28"/>
          <w:lang w:val="kk-KZ"/>
        </w:rPr>
        <w:t>Информатика – 1 учащийся,</w:t>
      </w:r>
    </w:p>
    <w:p w14:paraId="6E6E0E81" w14:textId="499B07FE" w:rsidR="00F94839" w:rsidRPr="003278F0" w:rsidRDefault="00F94839" w:rsidP="00DF565C">
      <w:pPr>
        <w:spacing w:after="0"/>
        <w:ind w:left="720"/>
        <w:jc w:val="both"/>
        <w:rPr>
          <w:sz w:val="28"/>
          <w:szCs w:val="28"/>
          <w:lang w:val="kk-KZ"/>
        </w:rPr>
      </w:pPr>
      <w:r>
        <w:rPr>
          <w:sz w:val="28"/>
          <w:szCs w:val="28"/>
          <w:lang w:val="kk-KZ"/>
        </w:rPr>
        <w:t>Основы права – 3 учащихся.</w:t>
      </w:r>
    </w:p>
    <w:p w14:paraId="21D2FE2F" w14:textId="77777777" w:rsidR="009E7E76" w:rsidRPr="003278F0" w:rsidRDefault="009E7E76" w:rsidP="007F28DE">
      <w:pPr>
        <w:spacing w:after="0"/>
        <w:jc w:val="both"/>
        <w:rPr>
          <w:sz w:val="28"/>
          <w:szCs w:val="28"/>
          <w:lang w:val="kk-KZ"/>
        </w:rPr>
      </w:pPr>
      <w:r w:rsidRPr="003278F0">
        <w:rPr>
          <w:sz w:val="28"/>
          <w:szCs w:val="28"/>
          <w:lang w:val="kk-KZ"/>
        </w:rPr>
        <w:t>Ученики показали следующие результаты по итогам сдачи государственных экзаменов:</w:t>
      </w:r>
    </w:p>
    <w:tbl>
      <w:tblPr>
        <w:tblStyle w:val="a3"/>
        <w:tblW w:w="0" w:type="auto"/>
        <w:tblLook w:val="04A0" w:firstRow="1" w:lastRow="0" w:firstColumn="1" w:lastColumn="0" w:noHBand="0" w:noVBand="1"/>
      </w:tblPr>
      <w:tblGrid>
        <w:gridCol w:w="580"/>
        <w:gridCol w:w="2660"/>
        <w:gridCol w:w="1717"/>
        <w:gridCol w:w="1717"/>
        <w:gridCol w:w="1717"/>
        <w:gridCol w:w="1796"/>
      </w:tblGrid>
      <w:tr w:rsidR="009E7E76" w:rsidRPr="003278F0" w14:paraId="38711D3E" w14:textId="77777777" w:rsidTr="000B1A67">
        <w:tc>
          <w:tcPr>
            <w:tcW w:w="580" w:type="dxa"/>
          </w:tcPr>
          <w:p w14:paraId="366E1D6D" w14:textId="77777777" w:rsidR="009E7E76" w:rsidRPr="003278F0" w:rsidRDefault="009E7E76" w:rsidP="007F28DE">
            <w:pPr>
              <w:spacing w:after="0"/>
              <w:rPr>
                <w:b/>
                <w:bCs/>
                <w:sz w:val="28"/>
                <w:szCs w:val="28"/>
                <w:lang w:val="kk-KZ"/>
              </w:rPr>
            </w:pPr>
            <w:r w:rsidRPr="003278F0">
              <w:rPr>
                <w:b/>
                <w:bCs/>
                <w:sz w:val="28"/>
                <w:szCs w:val="28"/>
                <w:lang w:val="kk-KZ"/>
              </w:rPr>
              <w:t>№</w:t>
            </w:r>
          </w:p>
        </w:tc>
        <w:tc>
          <w:tcPr>
            <w:tcW w:w="2660" w:type="dxa"/>
          </w:tcPr>
          <w:p w14:paraId="396BBBF6" w14:textId="77777777" w:rsidR="009E7E76" w:rsidRPr="003278F0" w:rsidRDefault="009E7E76" w:rsidP="007F28DE">
            <w:pPr>
              <w:spacing w:after="0"/>
              <w:rPr>
                <w:b/>
                <w:bCs/>
                <w:sz w:val="28"/>
                <w:szCs w:val="28"/>
                <w:lang w:val="kk-KZ"/>
              </w:rPr>
            </w:pPr>
            <w:r w:rsidRPr="003278F0">
              <w:rPr>
                <w:b/>
                <w:bCs/>
                <w:sz w:val="28"/>
                <w:szCs w:val="28"/>
                <w:lang w:val="kk-KZ"/>
              </w:rPr>
              <w:t>Название предмета</w:t>
            </w:r>
          </w:p>
        </w:tc>
        <w:tc>
          <w:tcPr>
            <w:tcW w:w="1717" w:type="dxa"/>
          </w:tcPr>
          <w:p w14:paraId="75168C47" w14:textId="77777777" w:rsidR="009E7E76" w:rsidRPr="003278F0" w:rsidRDefault="009E7E76" w:rsidP="007F28DE">
            <w:pPr>
              <w:spacing w:after="0"/>
              <w:rPr>
                <w:b/>
                <w:bCs/>
                <w:sz w:val="28"/>
                <w:szCs w:val="28"/>
                <w:lang w:val="kk-KZ"/>
              </w:rPr>
            </w:pPr>
            <w:r w:rsidRPr="003278F0">
              <w:rPr>
                <w:b/>
                <w:bCs/>
                <w:sz w:val="28"/>
                <w:szCs w:val="28"/>
                <w:lang w:val="kk-KZ"/>
              </w:rPr>
              <w:t>Оценка «3»</w:t>
            </w:r>
          </w:p>
        </w:tc>
        <w:tc>
          <w:tcPr>
            <w:tcW w:w="1717" w:type="dxa"/>
          </w:tcPr>
          <w:p w14:paraId="7D107DAB" w14:textId="77777777" w:rsidR="009E7E76" w:rsidRPr="003278F0" w:rsidRDefault="009E7E76" w:rsidP="007F28DE">
            <w:pPr>
              <w:spacing w:after="0"/>
              <w:rPr>
                <w:b/>
                <w:bCs/>
                <w:sz w:val="28"/>
                <w:szCs w:val="28"/>
                <w:lang w:val="kk-KZ"/>
              </w:rPr>
            </w:pPr>
            <w:r w:rsidRPr="003278F0">
              <w:rPr>
                <w:b/>
                <w:bCs/>
                <w:sz w:val="28"/>
                <w:szCs w:val="28"/>
                <w:lang w:val="kk-KZ"/>
              </w:rPr>
              <w:t>Оценка «4»</w:t>
            </w:r>
          </w:p>
        </w:tc>
        <w:tc>
          <w:tcPr>
            <w:tcW w:w="1717" w:type="dxa"/>
          </w:tcPr>
          <w:p w14:paraId="7CB20F50" w14:textId="77777777" w:rsidR="009E7E76" w:rsidRPr="003278F0" w:rsidRDefault="009E7E76" w:rsidP="007F28DE">
            <w:pPr>
              <w:spacing w:after="0"/>
              <w:rPr>
                <w:b/>
                <w:bCs/>
                <w:sz w:val="28"/>
                <w:szCs w:val="28"/>
                <w:lang w:val="kk-KZ"/>
              </w:rPr>
            </w:pPr>
            <w:r w:rsidRPr="003278F0">
              <w:rPr>
                <w:b/>
                <w:bCs/>
                <w:sz w:val="28"/>
                <w:szCs w:val="28"/>
                <w:lang w:val="kk-KZ"/>
              </w:rPr>
              <w:t>Оценка «5»</w:t>
            </w:r>
          </w:p>
        </w:tc>
        <w:tc>
          <w:tcPr>
            <w:tcW w:w="1796" w:type="dxa"/>
          </w:tcPr>
          <w:p w14:paraId="56027C8D" w14:textId="77777777" w:rsidR="009E7E76" w:rsidRPr="003278F0" w:rsidRDefault="009E7E76" w:rsidP="007F28DE">
            <w:pPr>
              <w:spacing w:after="0"/>
              <w:rPr>
                <w:b/>
                <w:bCs/>
                <w:sz w:val="28"/>
                <w:szCs w:val="28"/>
                <w:lang w:val="kk-KZ"/>
              </w:rPr>
            </w:pPr>
            <w:r w:rsidRPr="003278F0">
              <w:rPr>
                <w:b/>
                <w:bCs/>
                <w:sz w:val="28"/>
                <w:szCs w:val="28"/>
                <w:lang w:val="kk-KZ"/>
              </w:rPr>
              <w:t>Процент</w:t>
            </w:r>
          </w:p>
        </w:tc>
      </w:tr>
      <w:tr w:rsidR="009E7E76" w:rsidRPr="003278F0" w14:paraId="2F245813" w14:textId="77777777" w:rsidTr="000B1A67">
        <w:tc>
          <w:tcPr>
            <w:tcW w:w="10187" w:type="dxa"/>
            <w:gridSpan w:val="6"/>
          </w:tcPr>
          <w:p w14:paraId="667B9C34" w14:textId="034ED3B2" w:rsidR="009E7E76" w:rsidRPr="003278F0" w:rsidRDefault="00F94839" w:rsidP="00F94839">
            <w:pPr>
              <w:spacing w:after="0"/>
              <w:jc w:val="center"/>
              <w:rPr>
                <w:b/>
                <w:bCs/>
                <w:sz w:val="28"/>
                <w:szCs w:val="28"/>
                <w:lang w:val="kk-KZ"/>
              </w:rPr>
            </w:pPr>
            <w:r>
              <w:rPr>
                <w:b/>
                <w:bCs/>
                <w:sz w:val="28"/>
                <w:szCs w:val="28"/>
                <w:lang w:val="kk-KZ"/>
              </w:rPr>
              <w:t>9 класс (</w:t>
            </w:r>
            <w:r w:rsidR="009E7E76" w:rsidRPr="003278F0">
              <w:rPr>
                <w:b/>
                <w:bCs/>
                <w:sz w:val="28"/>
                <w:szCs w:val="28"/>
                <w:lang w:val="kk-KZ"/>
              </w:rPr>
              <w:t>4</w:t>
            </w:r>
            <w:r>
              <w:rPr>
                <w:b/>
                <w:bCs/>
                <w:sz w:val="28"/>
                <w:szCs w:val="28"/>
                <w:lang w:val="kk-KZ"/>
              </w:rPr>
              <w:t>0</w:t>
            </w:r>
            <w:r w:rsidR="009E7E76" w:rsidRPr="003278F0">
              <w:rPr>
                <w:b/>
                <w:bCs/>
                <w:sz w:val="28"/>
                <w:szCs w:val="28"/>
                <w:lang w:val="kk-KZ"/>
              </w:rPr>
              <w:t xml:space="preserve"> ученик</w:t>
            </w:r>
            <w:r>
              <w:rPr>
                <w:b/>
                <w:bCs/>
                <w:sz w:val="28"/>
                <w:szCs w:val="28"/>
                <w:lang w:val="kk-KZ"/>
              </w:rPr>
              <w:t>ов</w:t>
            </w:r>
            <w:r w:rsidR="009E7E76" w:rsidRPr="003278F0">
              <w:rPr>
                <w:b/>
                <w:bCs/>
                <w:sz w:val="28"/>
                <w:szCs w:val="28"/>
                <w:lang w:val="kk-KZ"/>
              </w:rPr>
              <w:t>)</w:t>
            </w:r>
          </w:p>
        </w:tc>
      </w:tr>
      <w:tr w:rsidR="009E7E76" w:rsidRPr="003278F0" w14:paraId="7954B435" w14:textId="77777777" w:rsidTr="003730B9">
        <w:tc>
          <w:tcPr>
            <w:tcW w:w="580" w:type="dxa"/>
          </w:tcPr>
          <w:p w14:paraId="20539AEF" w14:textId="77777777" w:rsidR="009E7E76" w:rsidRPr="003278F0" w:rsidRDefault="009E7E76" w:rsidP="007F28DE">
            <w:pPr>
              <w:spacing w:after="0"/>
              <w:rPr>
                <w:sz w:val="28"/>
                <w:szCs w:val="28"/>
                <w:lang w:val="kk-KZ"/>
              </w:rPr>
            </w:pPr>
          </w:p>
        </w:tc>
        <w:tc>
          <w:tcPr>
            <w:tcW w:w="2660" w:type="dxa"/>
          </w:tcPr>
          <w:p w14:paraId="426B87FC" w14:textId="067EE1F2" w:rsidR="009E7E76" w:rsidRPr="003278F0" w:rsidRDefault="00F94839" w:rsidP="007F28DE">
            <w:pPr>
              <w:spacing w:after="0"/>
              <w:rPr>
                <w:b/>
                <w:bCs/>
                <w:sz w:val="28"/>
                <w:szCs w:val="28"/>
                <w:lang w:val="kk-KZ"/>
              </w:rPr>
            </w:pPr>
            <w:r>
              <w:rPr>
                <w:sz w:val="28"/>
                <w:szCs w:val="28"/>
                <w:lang w:val="kk-KZ"/>
              </w:rPr>
              <w:t>Казахский язык</w:t>
            </w:r>
          </w:p>
        </w:tc>
        <w:tc>
          <w:tcPr>
            <w:tcW w:w="1717" w:type="dxa"/>
          </w:tcPr>
          <w:p w14:paraId="324C9B20" w14:textId="51DFE263" w:rsidR="009E7E76" w:rsidRPr="003278F0" w:rsidRDefault="00547AE5" w:rsidP="007F28DE">
            <w:pPr>
              <w:spacing w:after="0"/>
              <w:rPr>
                <w:sz w:val="28"/>
                <w:szCs w:val="28"/>
                <w:lang w:val="kk-KZ"/>
              </w:rPr>
            </w:pPr>
            <w:r>
              <w:rPr>
                <w:sz w:val="28"/>
                <w:szCs w:val="28"/>
                <w:lang w:val="kk-KZ"/>
              </w:rPr>
              <w:t>14</w:t>
            </w:r>
          </w:p>
        </w:tc>
        <w:tc>
          <w:tcPr>
            <w:tcW w:w="1717" w:type="dxa"/>
          </w:tcPr>
          <w:p w14:paraId="3FE7E687" w14:textId="432F7A7B" w:rsidR="009E7E76" w:rsidRPr="003278F0" w:rsidRDefault="00547AE5" w:rsidP="007F28DE">
            <w:pPr>
              <w:spacing w:after="0"/>
              <w:rPr>
                <w:sz w:val="28"/>
                <w:szCs w:val="28"/>
                <w:lang w:val="kk-KZ"/>
              </w:rPr>
            </w:pPr>
            <w:r>
              <w:rPr>
                <w:sz w:val="28"/>
                <w:szCs w:val="28"/>
                <w:lang w:val="kk-KZ"/>
              </w:rPr>
              <w:t>2</w:t>
            </w:r>
            <w:r w:rsidR="000B1A67">
              <w:rPr>
                <w:sz w:val="28"/>
                <w:szCs w:val="28"/>
                <w:lang w:val="kk-KZ"/>
              </w:rPr>
              <w:t>0</w:t>
            </w:r>
          </w:p>
        </w:tc>
        <w:tc>
          <w:tcPr>
            <w:tcW w:w="1717" w:type="dxa"/>
          </w:tcPr>
          <w:p w14:paraId="3E83A2F5" w14:textId="6ADD9700" w:rsidR="009E7E76" w:rsidRPr="003278F0" w:rsidRDefault="00547AE5" w:rsidP="007F28DE">
            <w:pPr>
              <w:spacing w:after="0"/>
              <w:rPr>
                <w:sz w:val="28"/>
                <w:szCs w:val="28"/>
                <w:lang w:val="kk-KZ"/>
              </w:rPr>
            </w:pPr>
            <w:r>
              <w:rPr>
                <w:sz w:val="28"/>
                <w:szCs w:val="28"/>
                <w:lang w:val="kk-KZ"/>
              </w:rPr>
              <w:t>6</w:t>
            </w:r>
          </w:p>
        </w:tc>
        <w:tc>
          <w:tcPr>
            <w:tcW w:w="1796" w:type="dxa"/>
          </w:tcPr>
          <w:p w14:paraId="5B0F69A5" w14:textId="05AA85DE" w:rsidR="00225ED3" w:rsidRPr="003278F0" w:rsidRDefault="00225ED3" w:rsidP="007F28DE">
            <w:pPr>
              <w:spacing w:after="0"/>
              <w:rPr>
                <w:sz w:val="28"/>
                <w:szCs w:val="28"/>
                <w:lang w:val="kk-KZ"/>
              </w:rPr>
            </w:pPr>
            <w:r>
              <w:rPr>
                <w:sz w:val="28"/>
                <w:szCs w:val="28"/>
                <w:lang w:val="kk-KZ"/>
              </w:rPr>
              <w:t>65,0%</w:t>
            </w:r>
          </w:p>
        </w:tc>
      </w:tr>
      <w:tr w:rsidR="009E7E76" w:rsidRPr="003278F0" w14:paraId="44931C69" w14:textId="77777777" w:rsidTr="003730B9">
        <w:tc>
          <w:tcPr>
            <w:tcW w:w="580" w:type="dxa"/>
          </w:tcPr>
          <w:p w14:paraId="41924A38" w14:textId="2FFFDC13" w:rsidR="009E7E76" w:rsidRPr="003278F0" w:rsidRDefault="009E7E76" w:rsidP="007F28DE">
            <w:pPr>
              <w:spacing w:after="0"/>
              <w:rPr>
                <w:sz w:val="28"/>
                <w:szCs w:val="28"/>
                <w:lang w:val="kk-KZ"/>
              </w:rPr>
            </w:pPr>
          </w:p>
        </w:tc>
        <w:tc>
          <w:tcPr>
            <w:tcW w:w="2660" w:type="dxa"/>
          </w:tcPr>
          <w:p w14:paraId="24360EA7" w14:textId="650DC0C3" w:rsidR="009E7E76" w:rsidRPr="003278F0" w:rsidRDefault="00F94839" w:rsidP="007F28DE">
            <w:pPr>
              <w:spacing w:after="0"/>
              <w:rPr>
                <w:sz w:val="28"/>
                <w:szCs w:val="28"/>
                <w:lang w:val="kk-KZ"/>
              </w:rPr>
            </w:pPr>
            <w:r>
              <w:rPr>
                <w:sz w:val="28"/>
                <w:szCs w:val="28"/>
                <w:lang w:val="kk-KZ"/>
              </w:rPr>
              <w:t>Русский язык</w:t>
            </w:r>
          </w:p>
        </w:tc>
        <w:tc>
          <w:tcPr>
            <w:tcW w:w="1717" w:type="dxa"/>
          </w:tcPr>
          <w:p w14:paraId="48DCDB02" w14:textId="626E225A" w:rsidR="009E7E76" w:rsidRPr="003278F0" w:rsidRDefault="00225ED3" w:rsidP="007F28DE">
            <w:pPr>
              <w:spacing w:after="0"/>
              <w:rPr>
                <w:sz w:val="28"/>
                <w:szCs w:val="28"/>
                <w:lang w:val="kk-KZ"/>
              </w:rPr>
            </w:pPr>
            <w:r>
              <w:rPr>
                <w:sz w:val="28"/>
                <w:szCs w:val="28"/>
                <w:lang w:val="kk-KZ"/>
              </w:rPr>
              <w:t>10</w:t>
            </w:r>
          </w:p>
        </w:tc>
        <w:tc>
          <w:tcPr>
            <w:tcW w:w="1717" w:type="dxa"/>
          </w:tcPr>
          <w:p w14:paraId="5BCABA5C" w14:textId="54A9EB2E" w:rsidR="009E7E76" w:rsidRPr="003278F0" w:rsidRDefault="00225ED3" w:rsidP="007F28DE">
            <w:pPr>
              <w:spacing w:after="0"/>
              <w:rPr>
                <w:sz w:val="28"/>
                <w:szCs w:val="28"/>
                <w:lang w:val="kk-KZ"/>
              </w:rPr>
            </w:pPr>
            <w:r>
              <w:rPr>
                <w:sz w:val="28"/>
                <w:szCs w:val="28"/>
                <w:lang w:val="kk-KZ"/>
              </w:rPr>
              <w:t>21</w:t>
            </w:r>
          </w:p>
        </w:tc>
        <w:tc>
          <w:tcPr>
            <w:tcW w:w="1717" w:type="dxa"/>
          </w:tcPr>
          <w:p w14:paraId="0B5C4513" w14:textId="1F9005BA" w:rsidR="009E7E76" w:rsidRPr="003278F0" w:rsidRDefault="00225ED3" w:rsidP="007F28DE">
            <w:pPr>
              <w:spacing w:after="0"/>
              <w:rPr>
                <w:sz w:val="28"/>
                <w:szCs w:val="28"/>
                <w:lang w:val="kk-KZ"/>
              </w:rPr>
            </w:pPr>
            <w:r>
              <w:rPr>
                <w:sz w:val="28"/>
                <w:szCs w:val="28"/>
                <w:lang w:val="kk-KZ"/>
              </w:rPr>
              <w:t>9</w:t>
            </w:r>
          </w:p>
        </w:tc>
        <w:tc>
          <w:tcPr>
            <w:tcW w:w="1796" w:type="dxa"/>
          </w:tcPr>
          <w:p w14:paraId="6DD2A1B9" w14:textId="24B3815F" w:rsidR="009E7E76" w:rsidRPr="003278F0" w:rsidRDefault="00572FD8" w:rsidP="007F28DE">
            <w:pPr>
              <w:spacing w:after="0"/>
              <w:rPr>
                <w:sz w:val="28"/>
                <w:szCs w:val="28"/>
                <w:lang w:val="kk-KZ"/>
              </w:rPr>
            </w:pPr>
            <w:r>
              <w:rPr>
                <w:sz w:val="28"/>
                <w:szCs w:val="28"/>
                <w:lang w:val="kk-KZ"/>
              </w:rPr>
              <w:t>75,0%</w:t>
            </w:r>
          </w:p>
        </w:tc>
      </w:tr>
      <w:tr w:rsidR="009E7E76" w:rsidRPr="003278F0" w14:paraId="2F0EA6DA" w14:textId="77777777" w:rsidTr="009E7E76">
        <w:tc>
          <w:tcPr>
            <w:tcW w:w="704" w:type="dxa"/>
          </w:tcPr>
          <w:p w14:paraId="5AB5B8B1" w14:textId="77777777" w:rsidR="009E7E76" w:rsidRPr="003278F0" w:rsidRDefault="009E7E76" w:rsidP="007F28DE">
            <w:pPr>
              <w:spacing w:after="0"/>
              <w:rPr>
                <w:sz w:val="28"/>
                <w:szCs w:val="28"/>
                <w:lang w:val="kk-KZ"/>
              </w:rPr>
            </w:pPr>
          </w:p>
        </w:tc>
        <w:tc>
          <w:tcPr>
            <w:tcW w:w="4338" w:type="dxa"/>
          </w:tcPr>
          <w:p w14:paraId="087B4242" w14:textId="77777777" w:rsidR="009E7E76" w:rsidRPr="003278F0" w:rsidRDefault="009E7E76" w:rsidP="007F28DE">
            <w:pPr>
              <w:spacing w:after="0"/>
              <w:rPr>
                <w:sz w:val="28"/>
                <w:szCs w:val="28"/>
                <w:lang w:val="kk-KZ"/>
              </w:rPr>
            </w:pPr>
            <w:r w:rsidRPr="003278F0">
              <w:rPr>
                <w:sz w:val="28"/>
                <w:szCs w:val="28"/>
                <w:lang w:val="kk-KZ"/>
              </w:rPr>
              <w:t>Алгебра</w:t>
            </w:r>
          </w:p>
        </w:tc>
        <w:tc>
          <w:tcPr>
            <w:tcW w:w="2521" w:type="dxa"/>
          </w:tcPr>
          <w:p w14:paraId="7BA99D4A" w14:textId="0ABF6AC8" w:rsidR="009E7E76" w:rsidRPr="003278F0" w:rsidRDefault="00572FD8" w:rsidP="007F28DE">
            <w:pPr>
              <w:spacing w:after="0"/>
              <w:rPr>
                <w:sz w:val="28"/>
                <w:szCs w:val="28"/>
                <w:lang w:val="kk-KZ"/>
              </w:rPr>
            </w:pPr>
            <w:r>
              <w:rPr>
                <w:sz w:val="28"/>
                <w:szCs w:val="28"/>
                <w:lang w:val="kk-KZ"/>
              </w:rPr>
              <w:t>13</w:t>
            </w:r>
          </w:p>
        </w:tc>
        <w:tc>
          <w:tcPr>
            <w:tcW w:w="2521" w:type="dxa"/>
          </w:tcPr>
          <w:p w14:paraId="35040C61" w14:textId="53CD40C0" w:rsidR="009E7E76" w:rsidRPr="003278F0" w:rsidRDefault="00572FD8" w:rsidP="007F28DE">
            <w:pPr>
              <w:spacing w:after="0"/>
              <w:rPr>
                <w:sz w:val="28"/>
                <w:szCs w:val="28"/>
                <w:lang w:val="kk-KZ"/>
              </w:rPr>
            </w:pPr>
            <w:r>
              <w:rPr>
                <w:sz w:val="28"/>
                <w:szCs w:val="28"/>
                <w:lang w:val="kk-KZ"/>
              </w:rPr>
              <w:t>23</w:t>
            </w:r>
          </w:p>
        </w:tc>
        <w:tc>
          <w:tcPr>
            <w:tcW w:w="2521" w:type="dxa"/>
          </w:tcPr>
          <w:p w14:paraId="775BBFAC" w14:textId="0B6646D7" w:rsidR="009E7E76" w:rsidRPr="003278F0" w:rsidRDefault="00572FD8" w:rsidP="007F28DE">
            <w:pPr>
              <w:spacing w:after="0"/>
              <w:rPr>
                <w:sz w:val="28"/>
                <w:szCs w:val="28"/>
                <w:lang w:val="kk-KZ"/>
              </w:rPr>
            </w:pPr>
            <w:r>
              <w:rPr>
                <w:sz w:val="28"/>
                <w:szCs w:val="28"/>
                <w:lang w:val="kk-KZ"/>
              </w:rPr>
              <w:t>4</w:t>
            </w:r>
          </w:p>
        </w:tc>
        <w:tc>
          <w:tcPr>
            <w:tcW w:w="2522" w:type="dxa"/>
          </w:tcPr>
          <w:p w14:paraId="15D532E8" w14:textId="0439DCE5" w:rsidR="009E7E76" w:rsidRPr="003278F0" w:rsidRDefault="00572FD8" w:rsidP="007F28DE">
            <w:pPr>
              <w:spacing w:after="0"/>
              <w:rPr>
                <w:sz w:val="28"/>
                <w:szCs w:val="28"/>
                <w:lang w:val="kk-KZ"/>
              </w:rPr>
            </w:pPr>
            <w:r>
              <w:rPr>
                <w:sz w:val="28"/>
                <w:szCs w:val="28"/>
                <w:lang w:val="kk-KZ"/>
              </w:rPr>
              <w:t>67,5%</w:t>
            </w:r>
          </w:p>
        </w:tc>
      </w:tr>
      <w:tr w:rsidR="009E7E76" w:rsidRPr="003278F0" w14:paraId="6CC5AE69" w14:textId="77777777" w:rsidTr="000B1A67">
        <w:tc>
          <w:tcPr>
            <w:tcW w:w="580" w:type="dxa"/>
          </w:tcPr>
          <w:p w14:paraId="5F128B11" w14:textId="77777777" w:rsidR="009E7E76" w:rsidRPr="003278F0" w:rsidRDefault="009E7E76" w:rsidP="007F28DE">
            <w:pPr>
              <w:spacing w:after="0"/>
              <w:rPr>
                <w:sz w:val="28"/>
                <w:szCs w:val="28"/>
                <w:lang w:val="kk-KZ"/>
              </w:rPr>
            </w:pPr>
          </w:p>
        </w:tc>
        <w:tc>
          <w:tcPr>
            <w:tcW w:w="2660" w:type="dxa"/>
          </w:tcPr>
          <w:p w14:paraId="656E047C" w14:textId="77777777" w:rsidR="009E7E76" w:rsidRPr="003278F0" w:rsidRDefault="009E7E76" w:rsidP="007F28DE">
            <w:pPr>
              <w:spacing w:after="0"/>
              <w:rPr>
                <w:sz w:val="28"/>
                <w:szCs w:val="28"/>
                <w:lang w:val="kk-KZ"/>
              </w:rPr>
            </w:pPr>
            <w:r w:rsidRPr="003278F0">
              <w:rPr>
                <w:sz w:val="28"/>
                <w:szCs w:val="28"/>
                <w:lang w:val="kk-KZ"/>
              </w:rPr>
              <w:t>Предмет по выбору</w:t>
            </w:r>
          </w:p>
        </w:tc>
        <w:tc>
          <w:tcPr>
            <w:tcW w:w="1717" w:type="dxa"/>
          </w:tcPr>
          <w:p w14:paraId="48AEE5CF" w14:textId="74A5BA65" w:rsidR="009E7E76" w:rsidRPr="003278F0" w:rsidRDefault="00547AE5" w:rsidP="007F28DE">
            <w:pPr>
              <w:spacing w:after="0"/>
              <w:rPr>
                <w:sz w:val="28"/>
                <w:szCs w:val="28"/>
                <w:lang w:val="kk-KZ"/>
              </w:rPr>
            </w:pPr>
            <w:r>
              <w:rPr>
                <w:sz w:val="28"/>
                <w:szCs w:val="28"/>
                <w:lang w:val="kk-KZ"/>
              </w:rPr>
              <w:t>0</w:t>
            </w:r>
          </w:p>
        </w:tc>
        <w:tc>
          <w:tcPr>
            <w:tcW w:w="1717" w:type="dxa"/>
          </w:tcPr>
          <w:p w14:paraId="78B30B17" w14:textId="2419B15F" w:rsidR="009E7E76" w:rsidRPr="003278F0" w:rsidRDefault="00572FD8" w:rsidP="007F28DE">
            <w:pPr>
              <w:spacing w:after="0"/>
              <w:rPr>
                <w:sz w:val="28"/>
                <w:szCs w:val="28"/>
                <w:lang w:val="kk-KZ"/>
              </w:rPr>
            </w:pPr>
            <w:r>
              <w:rPr>
                <w:sz w:val="28"/>
                <w:szCs w:val="28"/>
                <w:lang w:val="kk-KZ"/>
              </w:rPr>
              <w:t>28</w:t>
            </w:r>
          </w:p>
        </w:tc>
        <w:tc>
          <w:tcPr>
            <w:tcW w:w="1717" w:type="dxa"/>
          </w:tcPr>
          <w:p w14:paraId="07BD69D8" w14:textId="544B50B1" w:rsidR="009E7E76" w:rsidRPr="003278F0" w:rsidRDefault="00572FD8" w:rsidP="007F28DE">
            <w:pPr>
              <w:spacing w:after="0"/>
              <w:rPr>
                <w:sz w:val="28"/>
                <w:szCs w:val="28"/>
                <w:lang w:val="kk-KZ"/>
              </w:rPr>
            </w:pPr>
            <w:r>
              <w:rPr>
                <w:sz w:val="28"/>
                <w:szCs w:val="28"/>
                <w:lang w:val="kk-KZ"/>
              </w:rPr>
              <w:t>12</w:t>
            </w:r>
          </w:p>
        </w:tc>
        <w:tc>
          <w:tcPr>
            <w:tcW w:w="1796" w:type="dxa"/>
          </w:tcPr>
          <w:p w14:paraId="089239F2" w14:textId="68636F2A" w:rsidR="009E7E76" w:rsidRPr="003278F0" w:rsidRDefault="00572FD8" w:rsidP="007F28DE">
            <w:pPr>
              <w:spacing w:after="0"/>
              <w:rPr>
                <w:sz w:val="28"/>
                <w:szCs w:val="28"/>
                <w:lang w:val="kk-KZ"/>
              </w:rPr>
            </w:pPr>
            <w:r>
              <w:rPr>
                <w:sz w:val="28"/>
                <w:szCs w:val="28"/>
                <w:lang w:val="kk-KZ"/>
              </w:rPr>
              <w:t>100%</w:t>
            </w:r>
          </w:p>
        </w:tc>
      </w:tr>
      <w:tr w:rsidR="009E7E76" w:rsidRPr="003278F0" w14:paraId="2C4389C1" w14:textId="77777777" w:rsidTr="000B1A67">
        <w:tc>
          <w:tcPr>
            <w:tcW w:w="3240" w:type="dxa"/>
            <w:gridSpan w:val="2"/>
          </w:tcPr>
          <w:p w14:paraId="76C0E681" w14:textId="77777777" w:rsidR="009E7E76" w:rsidRPr="003278F0" w:rsidRDefault="009E7E76" w:rsidP="007F28DE">
            <w:pPr>
              <w:spacing w:after="0"/>
              <w:rPr>
                <w:b/>
                <w:bCs/>
                <w:sz w:val="28"/>
                <w:szCs w:val="28"/>
                <w:lang w:val="kk-KZ"/>
              </w:rPr>
            </w:pPr>
            <w:r w:rsidRPr="003278F0">
              <w:rPr>
                <w:b/>
                <w:bCs/>
                <w:sz w:val="28"/>
                <w:szCs w:val="28"/>
                <w:lang w:val="kk-KZ"/>
              </w:rPr>
              <w:t>Итого</w:t>
            </w:r>
          </w:p>
        </w:tc>
        <w:tc>
          <w:tcPr>
            <w:tcW w:w="1717" w:type="dxa"/>
          </w:tcPr>
          <w:p w14:paraId="6157E683" w14:textId="2B2BFE75" w:rsidR="009E7E76" w:rsidRPr="003278F0" w:rsidRDefault="003730B9" w:rsidP="007F28DE">
            <w:pPr>
              <w:spacing w:after="0"/>
              <w:rPr>
                <w:b/>
                <w:bCs/>
                <w:sz w:val="28"/>
                <w:szCs w:val="28"/>
                <w:lang w:val="kk-KZ"/>
              </w:rPr>
            </w:pPr>
            <w:r>
              <w:rPr>
                <w:b/>
                <w:bCs/>
                <w:sz w:val="28"/>
                <w:szCs w:val="28"/>
                <w:lang w:val="kk-KZ"/>
              </w:rPr>
              <w:t>37</w:t>
            </w:r>
          </w:p>
        </w:tc>
        <w:tc>
          <w:tcPr>
            <w:tcW w:w="1717" w:type="dxa"/>
          </w:tcPr>
          <w:p w14:paraId="04330EFA" w14:textId="51CDA485" w:rsidR="009E7E76" w:rsidRPr="003278F0" w:rsidRDefault="003730B9" w:rsidP="007F28DE">
            <w:pPr>
              <w:spacing w:after="0"/>
              <w:rPr>
                <w:b/>
                <w:bCs/>
                <w:sz w:val="28"/>
                <w:szCs w:val="28"/>
                <w:lang w:val="kk-KZ"/>
              </w:rPr>
            </w:pPr>
            <w:r>
              <w:rPr>
                <w:b/>
                <w:bCs/>
                <w:sz w:val="28"/>
                <w:szCs w:val="28"/>
                <w:lang w:val="kk-KZ"/>
              </w:rPr>
              <w:t>92</w:t>
            </w:r>
          </w:p>
        </w:tc>
        <w:tc>
          <w:tcPr>
            <w:tcW w:w="1717" w:type="dxa"/>
          </w:tcPr>
          <w:p w14:paraId="35D24910" w14:textId="592D703C" w:rsidR="009E7E76" w:rsidRPr="003278F0" w:rsidRDefault="003730B9" w:rsidP="007F28DE">
            <w:pPr>
              <w:spacing w:after="0"/>
              <w:rPr>
                <w:b/>
                <w:bCs/>
                <w:sz w:val="28"/>
                <w:szCs w:val="28"/>
                <w:lang w:val="kk-KZ"/>
              </w:rPr>
            </w:pPr>
            <w:r>
              <w:rPr>
                <w:b/>
                <w:bCs/>
                <w:sz w:val="28"/>
                <w:szCs w:val="28"/>
                <w:lang w:val="kk-KZ"/>
              </w:rPr>
              <w:t>31</w:t>
            </w:r>
          </w:p>
        </w:tc>
        <w:tc>
          <w:tcPr>
            <w:tcW w:w="1796" w:type="dxa"/>
          </w:tcPr>
          <w:p w14:paraId="5F49C626" w14:textId="3F37998B" w:rsidR="009E7E76" w:rsidRPr="003278F0" w:rsidRDefault="003730B9" w:rsidP="007F28DE">
            <w:pPr>
              <w:spacing w:after="0"/>
              <w:rPr>
                <w:b/>
                <w:bCs/>
                <w:sz w:val="28"/>
                <w:szCs w:val="28"/>
                <w:lang w:val="kk-KZ"/>
              </w:rPr>
            </w:pPr>
            <w:r>
              <w:rPr>
                <w:b/>
                <w:bCs/>
                <w:sz w:val="28"/>
                <w:szCs w:val="28"/>
                <w:lang w:val="kk-KZ"/>
              </w:rPr>
              <w:t>76,9%</w:t>
            </w:r>
          </w:p>
        </w:tc>
      </w:tr>
      <w:tr w:rsidR="009E7E76" w:rsidRPr="003278F0" w14:paraId="7FDBCEEA" w14:textId="77777777" w:rsidTr="000B1A67">
        <w:tc>
          <w:tcPr>
            <w:tcW w:w="10187" w:type="dxa"/>
            <w:gridSpan w:val="6"/>
          </w:tcPr>
          <w:p w14:paraId="360884CF" w14:textId="4CEB3EB9" w:rsidR="009E7E76" w:rsidRPr="003278F0" w:rsidRDefault="003730B9" w:rsidP="007F28DE">
            <w:pPr>
              <w:spacing w:after="0"/>
              <w:jc w:val="center"/>
              <w:rPr>
                <w:b/>
                <w:bCs/>
                <w:sz w:val="28"/>
                <w:szCs w:val="28"/>
                <w:lang w:val="kk-KZ"/>
              </w:rPr>
            </w:pPr>
            <w:r>
              <w:rPr>
                <w:b/>
                <w:bCs/>
                <w:sz w:val="28"/>
                <w:szCs w:val="28"/>
                <w:lang w:val="kk-KZ"/>
              </w:rPr>
              <w:t>11 класс (15</w:t>
            </w:r>
            <w:r w:rsidR="009E7E76" w:rsidRPr="003278F0">
              <w:rPr>
                <w:b/>
                <w:bCs/>
                <w:sz w:val="28"/>
                <w:szCs w:val="28"/>
                <w:lang w:val="kk-KZ"/>
              </w:rPr>
              <w:t xml:space="preserve"> учеников)</w:t>
            </w:r>
          </w:p>
        </w:tc>
      </w:tr>
      <w:tr w:rsidR="009E7E76" w:rsidRPr="003278F0" w14:paraId="7AB94FC4" w14:textId="77777777" w:rsidTr="000B1A67">
        <w:tc>
          <w:tcPr>
            <w:tcW w:w="580" w:type="dxa"/>
          </w:tcPr>
          <w:p w14:paraId="2E9DDF6B" w14:textId="77777777" w:rsidR="009E7E76" w:rsidRPr="003278F0" w:rsidRDefault="009E7E76" w:rsidP="007F28DE">
            <w:pPr>
              <w:spacing w:after="0"/>
              <w:rPr>
                <w:sz w:val="28"/>
                <w:szCs w:val="28"/>
                <w:lang w:val="kk-KZ"/>
              </w:rPr>
            </w:pPr>
          </w:p>
        </w:tc>
        <w:tc>
          <w:tcPr>
            <w:tcW w:w="2660" w:type="dxa"/>
          </w:tcPr>
          <w:p w14:paraId="7990E1D0" w14:textId="77777777" w:rsidR="009E7E76" w:rsidRPr="003278F0" w:rsidRDefault="009E7E76" w:rsidP="007F28DE">
            <w:pPr>
              <w:spacing w:after="0"/>
              <w:rPr>
                <w:sz w:val="28"/>
                <w:szCs w:val="28"/>
                <w:lang w:val="kk-KZ"/>
              </w:rPr>
            </w:pPr>
            <w:r w:rsidRPr="003278F0">
              <w:rPr>
                <w:sz w:val="28"/>
                <w:szCs w:val="28"/>
                <w:lang w:val="kk-KZ"/>
              </w:rPr>
              <w:t>Алгебра и начала анализа</w:t>
            </w:r>
          </w:p>
        </w:tc>
        <w:tc>
          <w:tcPr>
            <w:tcW w:w="1717" w:type="dxa"/>
          </w:tcPr>
          <w:p w14:paraId="4633CF84" w14:textId="5245B0F6" w:rsidR="009E7E76" w:rsidRPr="003278F0" w:rsidRDefault="003730B9" w:rsidP="007F28DE">
            <w:pPr>
              <w:spacing w:after="0"/>
              <w:rPr>
                <w:sz w:val="28"/>
                <w:szCs w:val="28"/>
                <w:lang w:val="kk-KZ"/>
              </w:rPr>
            </w:pPr>
            <w:r>
              <w:rPr>
                <w:sz w:val="28"/>
                <w:szCs w:val="28"/>
                <w:lang w:val="kk-KZ"/>
              </w:rPr>
              <w:t>0</w:t>
            </w:r>
          </w:p>
        </w:tc>
        <w:tc>
          <w:tcPr>
            <w:tcW w:w="1717" w:type="dxa"/>
          </w:tcPr>
          <w:p w14:paraId="4CACC49B" w14:textId="56A2B1B2" w:rsidR="009E7E76" w:rsidRPr="003278F0" w:rsidRDefault="003730B9" w:rsidP="007F28DE">
            <w:pPr>
              <w:spacing w:after="0"/>
              <w:rPr>
                <w:sz w:val="28"/>
                <w:szCs w:val="28"/>
                <w:lang w:val="kk-KZ"/>
              </w:rPr>
            </w:pPr>
            <w:r>
              <w:rPr>
                <w:sz w:val="28"/>
                <w:szCs w:val="28"/>
                <w:lang w:val="kk-KZ"/>
              </w:rPr>
              <w:t>13</w:t>
            </w:r>
          </w:p>
        </w:tc>
        <w:tc>
          <w:tcPr>
            <w:tcW w:w="1717" w:type="dxa"/>
          </w:tcPr>
          <w:p w14:paraId="1AFF5D5B" w14:textId="3A87DBD2" w:rsidR="009E7E76" w:rsidRPr="003278F0" w:rsidRDefault="003730B9" w:rsidP="007F28DE">
            <w:pPr>
              <w:spacing w:after="0"/>
              <w:rPr>
                <w:sz w:val="28"/>
                <w:szCs w:val="28"/>
                <w:lang w:val="kk-KZ"/>
              </w:rPr>
            </w:pPr>
            <w:r>
              <w:rPr>
                <w:sz w:val="28"/>
                <w:szCs w:val="28"/>
                <w:lang w:val="kk-KZ"/>
              </w:rPr>
              <w:t>2</w:t>
            </w:r>
          </w:p>
        </w:tc>
        <w:tc>
          <w:tcPr>
            <w:tcW w:w="1796" w:type="dxa"/>
          </w:tcPr>
          <w:p w14:paraId="51AD26E0" w14:textId="43D7D46D" w:rsidR="009E7E76" w:rsidRPr="003278F0" w:rsidRDefault="009D16F7" w:rsidP="007F28DE">
            <w:pPr>
              <w:spacing w:after="0"/>
              <w:rPr>
                <w:sz w:val="28"/>
                <w:szCs w:val="28"/>
                <w:lang w:val="kk-KZ"/>
              </w:rPr>
            </w:pPr>
            <w:r>
              <w:rPr>
                <w:sz w:val="28"/>
                <w:szCs w:val="28"/>
                <w:lang w:val="kk-KZ"/>
              </w:rPr>
              <w:t>100%</w:t>
            </w:r>
          </w:p>
        </w:tc>
      </w:tr>
      <w:tr w:rsidR="009E7E76" w:rsidRPr="003278F0" w14:paraId="081E6CC2" w14:textId="77777777" w:rsidTr="000B1A67">
        <w:tc>
          <w:tcPr>
            <w:tcW w:w="580" w:type="dxa"/>
          </w:tcPr>
          <w:p w14:paraId="3235FDBA" w14:textId="77777777" w:rsidR="009E7E76" w:rsidRPr="003278F0" w:rsidRDefault="009E7E76" w:rsidP="007F28DE">
            <w:pPr>
              <w:spacing w:after="0"/>
              <w:rPr>
                <w:sz w:val="28"/>
                <w:szCs w:val="28"/>
                <w:lang w:val="kk-KZ"/>
              </w:rPr>
            </w:pPr>
          </w:p>
        </w:tc>
        <w:tc>
          <w:tcPr>
            <w:tcW w:w="2660" w:type="dxa"/>
          </w:tcPr>
          <w:p w14:paraId="5C539538" w14:textId="4569E39A" w:rsidR="009E7E76" w:rsidRPr="003278F0" w:rsidRDefault="003730B9" w:rsidP="007F28DE">
            <w:pPr>
              <w:spacing w:after="0"/>
              <w:rPr>
                <w:sz w:val="28"/>
                <w:szCs w:val="28"/>
                <w:lang w:val="kk-KZ"/>
              </w:rPr>
            </w:pPr>
            <w:r>
              <w:rPr>
                <w:sz w:val="28"/>
                <w:szCs w:val="28"/>
                <w:lang w:val="kk-KZ"/>
              </w:rPr>
              <w:t>Казахский язык</w:t>
            </w:r>
          </w:p>
        </w:tc>
        <w:tc>
          <w:tcPr>
            <w:tcW w:w="1717" w:type="dxa"/>
          </w:tcPr>
          <w:p w14:paraId="0D907E95" w14:textId="0908DF2F" w:rsidR="009E7E76" w:rsidRPr="003278F0" w:rsidRDefault="003730B9" w:rsidP="007F28DE">
            <w:pPr>
              <w:spacing w:after="0"/>
              <w:rPr>
                <w:sz w:val="28"/>
                <w:szCs w:val="28"/>
                <w:lang w:val="kk-KZ"/>
              </w:rPr>
            </w:pPr>
            <w:r>
              <w:rPr>
                <w:sz w:val="28"/>
                <w:szCs w:val="28"/>
                <w:lang w:val="kk-KZ"/>
              </w:rPr>
              <w:t>1</w:t>
            </w:r>
          </w:p>
        </w:tc>
        <w:tc>
          <w:tcPr>
            <w:tcW w:w="1717" w:type="dxa"/>
          </w:tcPr>
          <w:p w14:paraId="7B54C98E" w14:textId="3466C406" w:rsidR="009E7E76" w:rsidRPr="003278F0" w:rsidRDefault="003730B9" w:rsidP="007F28DE">
            <w:pPr>
              <w:spacing w:after="0"/>
              <w:rPr>
                <w:sz w:val="28"/>
                <w:szCs w:val="28"/>
                <w:lang w:val="kk-KZ"/>
              </w:rPr>
            </w:pPr>
            <w:r>
              <w:rPr>
                <w:sz w:val="28"/>
                <w:szCs w:val="28"/>
                <w:lang w:val="kk-KZ"/>
              </w:rPr>
              <w:t>9</w:t>
            </w:r>
          </w:p>
        </w:tc>
        <w:tc>
          <w:tcPr>
            <w:tcW w:w="1717" w:type="dxa"/>
          </w:tcPr>
          <w:p w14:paraId="7EC54BF6" w14:textId="657AEBA0" w:rsidR="009E7E76" w:rsidRPr="003278F0" w:rsidRDefault="003730B9" w:rsidP="007F28DE">
            <w:pPr>
              <w:spacing w:after="0"/>
              <w:rPr>
                <w:sz w:val="28"/>
                <w:szCs w:val="28"/>
                <w:lang w:val="kk-KZ"/>
              </w:rPr>
            </w:pPr>
            <w:r>
              <w:rPr>
                <w:sz w:val="28"/>
                <w:szCs w:val="28"/>
                <w:lang w:val="kk-KZ"/>
              </w:rPr>
              <w:t>5</w:t>
            </w:r>
          </w:p>
        </w:tc>
        <w:tc>
          <w:tcPr>
            <w:tcW w:w="1796" w:type="dxa"/>
          </w:tcPr>
          <w:p w14:paraId="72001479" w14:textId="49FD426C" w:rsidR="009E7E76" w:rsidRPr="003278F0" w:rsidRDefault="009D16F7" w:rsidP="007F28DE">
            <w:pPr>
              <w:spacing w:after="0"/>
              <w:rPr>
                <w:sz w:val="28"/>
                <w:szCs w:val="28"/>
                <w:lang w:val="kk-KZ"/>
              </w:rPr>
            </w:pPr>
            <w:r>
              <w:rPr>
                <w:sz w:val="28"/>
                <w:szCs w:val="28"/>
                <w:lang w:val="kk-KZ"/>
              </w:rPr>
              <w:t>93,3%</w:t>
            </w:r>
          </w:p>
        </w:tc>
      </w:tr>
      <w:tr w:rsidR="009E7E76" w:rsidRPr="003278F0" w14:paraId="53F0471A" w14:textId="77777777" w:rsidTr="000B1A67">
        <w:tc>
          <w:tcPr>
            <w:tcW w:w="580" w:type="dxa"/>
          </w:tcPr>
          <w:p w14:paraId="123EF944" w14:textId="77777777" w:rsidR="009E7E76" w:rsidRPr="003278F0" w:rsidRDefault="009E7E76" w:rsidP="007F28DE">
            <w:pPr>
              <w:spacing w:after="0"/>
              <w:rPr>
                <w:sz w:val="28"/>
                <w:szCs w:val="28"/>
                <w:lang w:val="kk-KZ"/>
              </w:rPr>
            </w:pPr>
          </w:p>
        </w:tc>
        <w:tc>
          <w:tcPr>
            <w:tcW w:w="2660" w:type="dxa"/>
          </w:tcPr>
          <w:p w14:paraId="14ED4E51" w14:textId="568D7FC7" w:rsidR="009E7E76" w:rsidRPr="003278F0" w:rsidRDefault="003730B9" w:rsidP="007F28DE">
            <w:pPr>
              <w:spacing w:after="0"/>
              <w:rPr>
                <w:sz w:val="28"/>
                <w:szCs w:val="28"/>
                <w:lang w:val="kk-KZ"/>
              </w:rPr>
            </w:pPr>
            <w:r>
              <w:rPr>
                <w:sz w:val="28"/>
                <w:szCs w:val="28"/>
                <w:lang w:val="kk-KZ"/>
              </w:rPr>
              <w:t>Русский язык</w:t>
            </w:r>
          </w:p>
        </w:tc>
        <w:tc>
          <w:tcPr>
            <w:tcW w:w="1717" w:type="dxa"/>
          </w:tcPr>
          <w:p w14:paraId="6EE23E22" w14:textId="37AE43F9" w:rsidR="009E7E76" w:rsidRPr="003278F0" w:rsidRDefault="003730B9" w:rsidP="007F28DE">
            <w:pPr>
              <w:spacing w:after="0"/>
              <w:rPr>
                <w:sz w:val="28"/>
                <w:szCs w:val="28"/>
                <w:lang w:val="kk-KZ"/>
              </w:rPr>
            </w:pPr>
            <w:r>
              <w:rPr>
                <w:sz w:val="28"/>
                <w:szCs w:val="28"/>
                <w:lang w:val="kk-KZ"/>
              </w:rPr>
              <w:t>1</w:t>
            </w:r>
          </w:p>
        </w:tc>
        <w:tc>
          <w:tcPr>
            <w:tcW w:w="1717" w:type="dxa"/>
          </w:tcPr>
          <w:p w14:paraId="78768DD7" w14:textId="3372820C" w:rsidR="009E7E76" w:rsidRPr="003278F0" w:rsidRDefault="003730B9" w:rsidP="007F28DE">
            <w:pPr>
              <w:spacing w:after="0"/>
              <w:rPr>
                <w:sz w:val="28"/>
                <w:szCs w:val="28"/>
                <w:lang w:val="kk-KZ"/>
              </w:rPr>
            </w:pPr>
            <w:r>
              <w:rPr>
                <w:sz w:val="28"/>
                <w:szCs w:val="28"/>
                <w:lang w:val="kk-KZ"/>
              </w:rPr>
              <w:t>8</w:t>
            </w:r>
          </w:p>
        </w:tc>
        <w:tc>
          <w:tcPr>
            <w:tcW w:w="1717" w:type="dxa"/>
          </w:tcPr>
          <w:p w14:paraId="772C7C18" w14:textId="4AF3D0FD" w:rsidR="009E7E76" w:rsidRPr="003278F0" w:rsidRDefault="003730B9" w:rsidP="007F28DE">
            <w:pPr>
              <w:spacing w:after="0"/>
              <w:rPr>
                <w:sz w:val="28"/>
                <w:szCs w:val="28"/>
                <w:lang w:val="kk-KZ"/>
              </w:rPr>
            </w:pPr>
            <w:r>
              <w:rPr>
                <w:sz w:val="28"/>
                <w:szCs w:val="28"/>
                <w:lang w:val="kk-KZ"/>
              </w:rPr>
              <w:t>6</w:t>
            </w:r>
          </w:p>
        </w:tc>
        <w:tc>
          <w:tcPr>
            <w:tcW w:w="1796" w:type="dxa"/>
          </w:tcPr>
          <w:p w14:paraId="00A1A2D4" w14:textId="13EA077F" w:rsidR="009E7E76" w:rsidRPr="003278F0" w:rsidRDefault="009D16F7" w:rsidP="007F28DE">
            <w:pPr>
              <w:spacing w:after="0"/>
              <w:rPr>
                <w:sz w:val="28"/>
                <w:szCs w:val="28"/>
                <w:lang w:val="kk-KZ"/>
              </w:rPr>
            </w:pPr>
            <w:r>
              <w:rPr>
                <w:sz w:val="28"/>
                <w:szCs w:val="28"/>
                <w:lang w:val="kk-KZ"/>
              </w:rPr>
              <w:t>93,3%</w:t>
            </w:r>
          </w:p>
        </w:tc>
      </w:tr>
      <w:tr w:rsidR="009E7E76" w:rsidRPr="003278F0" w14:paraId="06EB241F" w14:textId="77777777" w:rsidTr="000B1A67">
        <w:tc>
          <w:tcPr>
            <w:tcW w:w="580" w:type="dxa"/>
          </w:tcPr>
          <w:p w14:paraId="43E4911B" w14:textId="77777777" w:rsidR="009E7E76" w:rsidRPr="003278F0" w:rsidRDefault="009E7E76" w:rsidP="007F28DE">
            <w:pPr>
              <w:spacing w:after="0"/>
              <w:rPr>
                <w:sz w:val="28"/>
                <w:szCs w:val="28"/>
                <w:lang w:val="kk-KZ"/>
              </w:rPr>
            </w:pPr>
          </w:p>
        </w:tc>
        <w:tc>
          <w:tcPr>
            <w:tcW w:w="2660" w:type="dxa"/>
          </w:tcPr>
          <w:p w14:paraId="329F83E3" w14:textId="77777777" w:rsidR="009E7E76" w:rsidRPr="003278F0" w:rsidRDefault="009E7E76" w:rsidP="007F28DE">
            <w:pPr>
              <w:spacing w:after="0"/>
              <w:rPr>
                <w:sz w:val="28"/>
                <w:szCs w:val="28"/>
                <w:lang w:val="kk-KZ"/>
              </w:rPr>
            </w:pPr>
            <w:r w:rsidRPr="003278F0">
              <w:rPr>
                <w:sz w:val="28"/>
                <w:szCs w:val="28"/>
                <w:lang w:val="kk-KZ"/>
              </w:rPr>
              <w:t>История Казахстана</w:t>
            </w:r>
          </w:p>
        </w:tc>
        <w:tc>
          <w:tcPr>
            <w:tcW w:w="1717" w:type="dxa"/>
          </w:tcPr>
          <w:p w14:paraId="2C937575" w14:textId="06A55075" w:rsidR="009E7E76" w:rsidRPr="003278F0" w:rsidRDefault="003730B9" w:rsidP="007F28DE">
            <w:pPr>
              <w:spacing w:after="0"/>
              <w:rPr>
                <w:sz w:val="28"/>
                <w:szCs w:val="28"/>
                <w:lang w:val="kk-KZ"/>
              </w:rPr>
            </w:pPr>
            <w:r>
              <w:rPr>
                <w:sz w:val="28"/>
                <w:szCs w:val="28"/>
                <w:lang w:val="kk-KZ"/>
              </w:rPr>
              <w:t>1</w:t>
            </w:r>
          </w:p>
        </w:tc>
        <w:tc>
          <w:tcPr>
            <w:tcW w:w="1717" w:type="dxa"/>
          </w:tcPr>
          <w:p w14:paraId="300DC2C0" w14:textId="0F0C441E" w:rsidR="009E7E76" w:rsidRPr="003278F0" w:rsidRDefault="003730B9" w:rsidP="007F28DE">
            <w:pPr>
              <w:spacing w:after="0"/>
              <w:rPr>
                <w:sz w:val="28"/>
                <w:szCs w:val="28"/>
                <w:lang w:val="kk-KZ"/>
              </w:rPr>
            </w:pPr>
            <w:r>
              <w:rPr>
                <w:sz w:val="28"/>
                <w:szCs w:val="28"/>
                <w:lang w:val="kk-KZ"/>
              </w:rPr>
              <w:t>8</w:t>
            </w:r>
          </w:p>
        </w:tc>
        <w:tc>
          <w:tcPr>
            <w:tcW w:w="1717" w:type="dxa"/>
          </w:tcPr>
          <w:p w14:paraId="1AF510E6" w14:textId="465AEA36" w:rsidR="009E7E76" w:rsidRPr="003278F0" w:rsidRDefault="009D16F7" w:rsidP="007F28DE">
            <w:pPr>
              <w:spacing w:after="0"/>
              <w:rPr>
                <w:sz w:val="28"/>
                <w:szCs w:val="28"/>
                <w:lang w:val="kk-KZ"/>
              </w:rPr>
            </w:pPr>
            <w:r>
              <w:rPr>
                <w:sz w:val="28"/>
                <w:szCs w:val="28"/>
                <w:lang w:val="kk-KZ"/>
              </w:rPr>
              <w:t>6</w:t>
            </w:r>
          </w:p>
        </w:tc>
        <w:tc>
          <w:tcPr>
            <w:tcW w:w="1796" w:type="dxa"/>
          </w:tcPr>
          <w:p w14:paraId="46961687" w14:textId="142E59F2" w:rsidR="009E7E76" w:rsidRPr="003278F0" w:rsidRDefault="009D16F7" w:rsidP="007F28DE">
            <w:pPr>
              <w:spacing w:after="0"/>
              <w:rPr>
                <w:sz w:val="28"/>
                <w:szCs w:val="28"/>
                <w:lang w:val="kk-KZ"/>
              </w:rPr>
            </w:pPr>
            <w:r>
              <w:rPr>
                <w:sz w:val="28"/>
                <w:szCs w:val="28"/>
                <w:lang w:val="kk-KZ"/>
              </w:rPr>
              <w:t>93,3%</w:t>
            </w:r>
          </w:p>
        </w:tc>
      </w:tr>
      <w:tr w:rsidR="009E7E76" w:rsidRPr="003278F0" w14:paraId="50C8625A" w14:textId="77777777" w:rsidTr="000B1A67">
        <w:tc>
          <w:tcPr>
            <w:tcW w:w="580" w:type="dxa"/>
          </w:tcPr>
          <w:p w14:paraId="36C3E018" w14:textId="77777777" w:rsidR="009E7E76" w:rsidRPr="003278F0" w:rsidRDefault="009E7E76" w:rsidP="007F28DE">
            <w:pPr>
              <w:spacing w:after="0"/>
              <w:rPr>
                <w:sz w:val="28"/>
                <w:szCs w:val="28"/>
                <w:lang w:val="kk-KZ"/>
              </w:rPr>
            </w:pPr>
          </w:p>
        </w:tc>
        <w:tc>
          <w:tcPr>
            <w:tcW w:w="2660" w:type="dxa"/>
          </w:tcPr>
          <w:p w14:paraId="1378BEA1" w14:textId="77777777" w:rsidR="009E7E76" w:rsidRPr="003278F0" w:rsidRDefault="009E7E76" w:rsidP="007F28DE">
            <w:pPr>
              <w:spacing w:after="0"/>
              <w:rPr>
                <w:sz w:val="28"/>
                <w:szCs w:val="28"/>
                <w:lang w:val="kk-KZ"/>
              </w:rPr>
            </w:pPr>
            <w:r w:rsidRPr="003278F0">
              <w:rPr>
                <w:sz w:val="28"/>
                <w:szCs w:val="28"/>
                <w:lang w:val="kk-KZ"/>
              </w:rPr>
              <w:t>Предмет по выбору</w:t>
            </w:r>
          </w:p>
        </w:tc>
        <w:tc>
          <w:tcPr>
            <w:tcW w:w="1717" w:type="dxa"/>
          </w:tcPr>
          <w:p w14:paraId="1A35EC06" w14:textId="28D7FDDF" w:rsidR="009E7E76" w:rsidRPr="003278F0" w:rsidRDefault="009D16F7" w:rsidP="007F28DE">
            <w:pPr>
              <w:spacing w:after="0"/>
              <w:rPr>
                <w:sz w:val="28"/>
                <w:szCs w:val="28"/>
                <w:lang w:val="kk-KZ"/>
              </w:rPr>
            </w:pPr>
            <w:r>
              <w:rPr>
                <w:sz w:val="28"/>
                <w:szCs w:val="28"/>
                <w:lang w:val="kk-KZ"/>
              </w:rPr>
              <w:t>0</w:t>
            </w:r>
          </w:p>
        </w:tc>
        <w:tc>
          <w:tcPr>
            <w:tcW w:w="1717" w:type="dxa"/>
          </w:tcPr>
          <w:p w14:paraId="21AC6B3D" w14:textId="160B2003" w:rsidR="009E7E76" w:rsidRPr="003278F0" w:rsidRDefault="009D16F7" w:rsidP="007F28DE">
            <w:pPr>
              <w:spacing w:after="0"/>
              <w:rPr>
                <w:sz w:val="28"/>
                <w:szCs w:val="28"/>
                <w:lang w:val="kk-KZ"/>
              </w:rPr>
            </w:pPr>
            <w:r>
              <w:rPr>
                <w:sz w:val="28"/>
                <w:szCs w:val="28"/>
                <w:lang w:val="kk-KZ"/>
              </w:rPr>
              <w:t>5</w:t>
            </w:r>
          </w:p>
        </w:tc>
        <w:tc>
          <w:tcPr>
            <w:tcW w:w="1717" w:type="dxa"/>
          </w:tcPr>
          <w:p w14:paraId="6E9ABA74" w14:textId="23A6938B" w:rsidR="009E7E76" w:rsidRPr="003278F0" w:rsidRDefault="009D16F7" w:rsidP="007F28DE">
            <w:pPr>
              <w:spacing w:after="0"/>
              <w:rPr>
                <w:sz w:val="28"/>
                <w:szCs w:val="28"/>
                <w:lang w:val="kk-KZ"/>
              </w:rPr>
            </w:pPr>
            <w:r>
              <w:rPr>
                <w:sz w:val="28"/>
                <w:szCs w:val="28"/>
                <w:lang w:val="kk-KZ"/>
              </w:rPr>
              <w:t>10</w:t>
            </w:r>
          </w:p>
        </w:tc>
        <w:tc>
          <w:tcPr>
            <w:tcW w:w="1796" w:type="dxa"/>
          </w:tcPr>
          <w:p w14:paraId="40EFF64B" w14:textId="513D6557" w:rsidR="009E7E76" w:rsidRPr="003278F0" w:rsidRDefault="009D16F7" w:rsidP="007F28DE">
            <w:pPr>
              <w:spacing w:after="0"/>
              <w:rPr>
                <w:sz w:val="28"/>
                <w:szCs w:val="28"/>
                <w:lang w:val="kk-KZ"/>
              </w:rPr>
            </w:pPr>
            <w:r>
              <w:rPr>
                <w:sz w:val="28"/>
                <w:szCs w:val="28"/>
                <w:lang w:val="kk-KZ"/>
              </w:rPr>
              <w:t>100%</w:t>
            </w:r>
          </w:p>
        </w:tc>
      </w:tr>
      <w:tr w:rsidR="009E7E76" w:rsidRPr="003278F0" w14:paraId="18B2B0C8" w14:textId="77777777" w:rsidTr="000B1A67">
        <w:tc>
          <w:tcPr>
            <w:tcW w:w="3240" w:type="dxa"/>
            <w:gridSpan w:val="2"/>
          </w:tcPr>
          <w:p w14:paraId="3271FEFF" w14:textId="77777777" w:rsidR="009E7E76" w:rsidRPr="003278F0" w:rsidRDefault="009E7E76" w:rsidP="007F28DE">
            <w:pPr>
              <w:spacing w:after="0"/>
              <w:rPr>
                <w:b/>
                <w:bCs/>
                <w:sz w:val="28"/>
                <w:szCs w:val="28"/>
                <w:lang w:val="kk-KZ"/>
              </w:rPr>
            </w:pPr>
            <w:r w:rsidRPr="003278F0">
              <w:rPr>
                <w:b/>
                <w:bCs/>
                <w:sz w:val="28"/>
                <w:szCs w:val="28"/>
                <w:lang w:val="kk-KZ"/>
              </w:rPr>
              <w:t>Итого</w:t>
            </w:r>
          </w:p>
        </w:tc>
        <w:tc>
          <w:tcPr>
            <w:tcW w:w="1717" w:type="dxa"/>
          </w:tcPr>
          <w:p w14:paraId="5A50507B" w14:textId="5AD40E36" w:rsidR="009E7E76" w:rsidRPr="003278F0" w:rsidRDefault="009D16F7" w:rsidP="007F28DE">
            <w:pPr>
              <w:spacing w:after="0"/>
              <w:rPr>
                <w:b/>
                <w:bCs/>
                <w:sz w:val="28"/>
                <w:szCs w:val="28"/>
                <w:lang w:val="kk-KZ"/>
              </w:rPr>
            </w:pPr>
            <w:r>
              <w:rPr>
                <w:b/>
                <w:bCs/>
                <w:sz w:val="28"/>
                <w:szCs w:val="28"/>
                <w:lang w:val="kk-KZ"/>
              </w:rPr>
              <w:t>3</w:t>
            </w:r>
          </w:p>
        </w:tc>
        <w:tc>
          <w:tcPr>
            <w:tcW w:w="1717" w:type="dxa"/>
          </w:tcPr>
          <w:p w14:paraId="562C6256" w14:textId="1432256E" w:rsidR="009E7E76" w:rsidRPr="003278F0" w:rsidRDefault="009D16F7" w:rsidP="007F28DE">
            <w:pPr>
              <w:spacing w:after="0"/>
              <w:rPr>
                <w:b/>
                <w:bCs/>
                <w:sz w:val="28"/>
                <w:szCs w:val="28"/>
                <w:lang w:val="kk-KZ"/>
              </w:rPr>
            </w:pPr>
            <w:r>
              <w:rPr>
                <w:b/>
                <w:bCs/>
                <w:sz w:val="28"/>
                <w:szCs w:val="28"/>
                <w:lang w:val="kk-KZ"/>
              </w:rPr>
              <w:t>30</w:t>
            </w:r>
          </w:p>
        </w:tc>
        <w:tc>
          <w:tcPr>
            <w:tcW w:w="1717" w:type="dxa"/>
          </w:tcPr>
          <w:p w14:paraId="7FC56D68" w14:textId="62D2B172" w:rsidR="009E7E76" w:rsidRPr="003278F0" w:rsidRDefault="009D16F7" w:rsidP="007F28DE">
            <w:pPr>
              <w:spacing w:after="0"/>
              <w:rPr>
                <w:b/>
                <w:bCs/>
                <w:sz w:val="28"/>
                <w:szCs w:val="28"/>
                <w:lang w:val="kk-KZ"/>
              </w:rPr>
            </w:pPr>
            <w:r>
              <w:rPr>
                <w:b/>
                <w:bCs/>
                <w:sz w:val="28"/>
                <w:szCs w:val="28"/>
                <w:lang w:val="kk-KZ"/>
              </w:rPr>
              <w:t>27</w:t>
            </w:r>
          </w:p>
        </w:tc>
        <w:tc>
          <w:tcPr>
            <w:tcW w:w="1796" w:type="dxa"/>
          </w:tcPr>
          <w:p w14:paraId="54032BC3" w14:textId="47EE3D01" w:rsidR="009E7E76" w:rsidRPr="003278F0" w:rsidRDefault="009D16F7" w:rsidP="007F28DE">
            <w:pPr>
              <w:spacing w:after="0"/>
              <w:rPr>
                <w:b/>
                <w:bCs/>
                <w:sz w:val="28"/>
                <w:szCs w:val="28"/>
                <w:lang w:val="kk-KZ"/>
              </w:rPr>
            </w:pPr>
            <w:r>
              <w:rPr>
                <w:b/>
                <w:bCs/>
                <w:sz w:val="28"/>
                <w:szCs w:val="28"/>
                <w:lang w:val="kk-KZ"/>
              </w:rPr>
              <w:t>95,0%</w:t>
            </w:r>
          </w:p>
        </w:tc>
      </w:tr>
    </w:tbl>
    <w:p w14:paraId="1A34B370" w14:textId="77777777" w:rsidR="009E7E76" w:rsidRPr="003278F0" w:rsidRDefault="009E7E76" w:rsidP="007F28DE">
      <w:pPr>
        <w:spacing w:before="59" w:after="0" w:line="322" w:lineRule="exact"/>
        <w:rPr>
          <w:b/>
          <w:sz w:val="28"/>
        </w:rPr>
      </w:pPr>
    </w:p>
    <w:p w14:paraId="72D48DCD" w14:textId="317B1C0E" w:rsidR="009E7E76" w:rsidRPr="003278F0" w:rsidRDefault="009E7E76" w:rsidP="00DF565C">
      <w:pPr>
        <w:spacing w:after="0"/>
        <w:ind w:firstLine="720"/>
        <w:jc w:val="both"/>
        <w:rPr>
          <w:b/>
          <w:bCs/>
          <w:sz w:val="28"/>
          <w:szCs w:val="28"/>
          <w:lang w:val="ru-RU"/>
        </w:rPr>
      </w:pPr>
      <w:r w:rsidRPr="003278F0">
        <w:rPr>
          <w:b/>
          <w:bCs/>
          <w:sz w:val="28"/>
          <w:szCs w:val="28"/>
          <w:lang w:val="ru-RU"/>
        </w:rPr>
        <w:t>Работа по организации итоговой аттестации в 202</w:t>
      </w:r>
      <w:r w:rsidR="003730B9">
        <w:rPr>
          <w:b/>
          <w:bCs/>
          <w:sz w:val="28"/>
          <w:szCs w:val="28"/>
          <w:lang w:val="ru-RU"/>
        </w:rPr>
        <w:t>3 – 2024</w:t>
      </w:r>
      <w:r w:rsidRPr="003278F0">
        <w:rPr>
          <w:b/>
          <w:bCs/>
          <w:sz w:val="28"/>
          <w:szCs w:val="28"/>
          <w:lang w:val="ru-RU"/>
        </w:rPr>
        <w:t xml:space="preserve"> учебном году</w:t>
      </w:r>
    </w:p>
    <w:p w14:paraId="5F50E190" w14:textId="3AA019B2" w:rsidR="009E7E76" w:rsidRPr="003278F0" w:rsidRDefault="009E7E76" w:rsidP="00DF565C">
      <w:pPr>
        <w:spacing w:after="0"/>
        <w:ind w:firstLine="720"/>
        <w:jc w:val="both"/>
        <w:rPr>
          <w:sz w:val="28"/>
          <w:szCs w:val="28"/>
          <w:lang w:val="ru-RU"/>
        </w:rPr>
      </w:pPr>
      <w:r w:rsidRPr="003278F0">
        <w:rPr>
          <w:sz w:val="28"/>
          <w:szCs w:val="28"/>
          <w:lang w:val="ru-RU"/>
        </w:rPr>
        <w:t>В 202</w:t>
      </w:r>
      <w:r w:rsidR="009D16F7">
        <w:rPr>
          <w:sz w:val="28"/>
          <w:szCs w:val="28"/>
          <w:lang w:val="ru-RU"/>
        </w:rPr>
        <w:t>3</w:t>
      </w:r>
      <w:r w:rsidRPr="003278F0">
        <w:rPr>
          <w:sz w:val="28"/>
          <w:szCs w:val="28"/>
          <w:lang w:val="ru-RU"/>
        </w:rPr>
        <w:t xml:space="preserve"> - 202</w:t>
      </w:r>
      <w:r w:rsidR="009D16F7">
        <w:rPr>
          <w:sz w:val="28"/>
          <w:szCs w:val="28"/>
          <w:lang w:val="ru-RU"/>
        </w:rPr>
        <w:t>4</w:t>
      </w:r>
      <w:r w:rsidRPr="003278F0">
        <w:rPr>
          <w:sz w:val="28"/>
          <w:szCs w:val="28"/>
          <w:lang w:val="ru-RU"/>
        </w:rPr>
        <w:t xml:space="preserve"> учебном году в итоговой аттестации участвовали </w:t>
      </w:r>
      <w:r w:rsidR="009D16F7">
        <w:rPr>
          <w:sz w:val="28"/>
          <w:szCs w:val="28"/>
          <w:lang w:val="ru-RU"/>
        </w:rPr>
        <w:t>44</w:t>
      </w:r>
      <w:r w:rsidRPr="003278F0">
        <w:rPr>
          <w:sz w:val="28"/>
          <w:szCs w:val="28"/>
          <w:lang w:val="ru-RU"/>
        </w:rPr>
        <w:t xml:space="preserve"> ученика, из них 9 класс – </w:t>
      </w:r>
      <w:r w:rsidR="00733429">
        <w:rPr>
          <w:sz w:val="28"/>
          <w:szCs w:val="28"/>
          <w:lang w:val="ru-RU"/>
        </w:rPr>
        <w:t>29, 11 класс – 15.</w:t>
      </w:r>
      <w:r w:rsidRPr="003278F0">
        <w:rPr>
          <w:sz w:val="28"/>
          <w:szCs w:val="28"/>
          <w:lang w:val="ru-RU"/>
        </w:rPr>
        <w:t xml:space="preserve"> </w:t>
      </w:r>
    </w:p>
    <w:p w14:paraId="3CEA4753" w14:textId="5C603136" w:rsidR="009E7E76" w:rsidRPr="003278F0" w:rsidRDefault="009E7E76" w:rsidP="00DF565C">
      <w:pPr>
        <w:spacing w:after="0"/>
        <w:ind w:firstLine="720"/>
        <w:jc w:val="both"/>
        <w:rPr>
          <w:sz w:val="28"/>
          <w:szCs w:val="28"/>
          <w:lang w:val="kk-KZ"/>
        </w:rPr>
      </w:pPr>
      <w:r w:rsidRPr="004A5BD8">
        <w:rPr>
          <w:sz w:val="28"/>
          <w:szCs w:val="28"/>
          <w:lang w:val="kk-KZ"/>
        </w:rPr>
        <w:t xml:space="preserve">На основании приказа ГУ «Отдел образования </w:t>
      </w:r>
      <w:r w:rsidR="00733429" w:rsidRPr="004A5BD8">
        <w:rPr>
          <w:sz w:val="28"/>
          <w:szCs w:val="28"/>
          <w:lang w:val="kk-KZ"/>
        </w:rPr>
        <w:t>города Степногрска</w:t>
      </w:r>
      <w:r w:rsidRPr="004A5BD8">
        <w:rPr>
          <w:sz w:val="28"/>
          <w:szCs w:val="28"/>
          <w:lang w:val="kk-KZ"/>
        </w:rPr>
        <w:t xml:space="preserve">» от </w:t>
      </w:r>
      <w:r w:rsidR="004A5BD8" w:rsidRPr="004A5BD8">
        <w:rPr>
          <w:sz w:val="28"/>
          <w:szCs w:val="28"/>
          <w:lang w:val="kk-KZ"/>
        </w:rPr>
        <w:t>31.01.2023 №42</w:t>
      </w:r>
      <w:r w:rsidRPr="004A5BD8">
        <w:rPr>
          <w:sz w:val="28"/>
          <w:szCs w:val="28"/>
          <w:lang w:val="kk-KZ"/>
        </w:rPr>
        <w:t xml:space="preserve"> года был издан издан школьный приказ проведении итоговой аттестации (№ </w:t>
      </w:r>
      <w:r w:rsidR="004A5BD8" w:rsidRPr="004A5BD8">
        <w:rPr>
          <w:sz w:val="28"/>
          <w:szCs w:val="28"/>
          <w:lang w:val="kk-KZ"/>
        </w:rPr>
        <w:t>79/1-П</w:t>
      </w:r>
      <w:r w:rsidRPr="004A5BD8">
        <w:rPr>
          <w:sz w:val="28"/>
          <w:szCs w:val="28"/>
          <w:lang w:val="kk-KZ"/>
        </w:rPr>
        <w:t xml:space="preserve"> от </w:t>
      </w:r>
      <w:r w:rsidR="004A5BD8" w:rsidRPr="004A5BD8">
        <w:rPr>
          <w:sz w:val="28"/>
          <w:szCs w:val="28"/>
          <w:lang w:val="kk-KZ"/>
        </w:rPr>
        <w:t>31.01</w:t>
      </w:r>
      <w:r w:rsidRPr="004A5BD8">
        <w:rPr>
          <w:sz w:val="28"/>
          <w:szCs w:val="28"/>
          <w:lang w:val="kk-KZ"/>
        </w:rPr>
        <w:t>.2023 года). Была создана Школьная Комиссия по проведению итоговой аттестации.</w:t>
      </w:r>
    </w:p>
    <w:p w14:paraId="02BF1838" w14:textId="6FBE2477" w:rsidR="009E7E76" w:rsidRPr="003278F0" w:rsidRDefault="009E7E76" w:rsidP="00DF565C">
      <w:pPr>
        <w:spacing w:after="0"/>
        <w:ind w:firstLine="720"/>
        <w:jc w:val="both"/>
        <w:rPr>
          <w:sz w:val="28"/>
          <w:szCs w:val="28"/>
          <w:lang w:val="kk-KZ"/>
        </w:rPr>
      </w:pPr>
      <w:r w:rsidRPr="003278F0">
        <w:rPr>
          <w:sz w:val="28"/>
          <w:szCs w:val="28"/>
          <w:lang w:val="kk-KZ"/>
        </w:rPr>
        <w:t>Были проведены собрания родителей и учеников, на котором было дано разъяснение об ос</w:t>
      </w:r>
      <w:r w:rsidR="00733429">
        <w:rPr>
          <w:sz w:val="28"/>
          <w:szCs w:val="28"/>
          <w:lang w:val="kk-KZ"/>
        </w:rPr>
        <w:t>обенностях итоговой аттестации.</w:t>
      </w:r>
      <w:r w:rsidRPr="003278F0">
        <w:rPr>
          <w:sz w:val="28"/>
          <w:szCs w:val="28"/>
          <w:lang w:val="kk-KZ"/>
        </w:rPr>
        <w:t xml:space="preserve"> </w:t>
      </w:r>
    </w:p>
    <w:p w14:paraId="7810C062" w14:textId="77777777" w:rsidR="009E7E76" w:rsidRPr="003278F0" w:rsidRDefault="009E7E76" w:rsidP="00DF565C">
      <w:pPr>
        <w:spacing w:after="0"/>
        <w:ind w:firstLine="720"/>
        <w:jc w:val="both"/>
        <w:rPr>
          <w:sz w:val="28"/>
          <w:szCs w:val="28"/>
          <w:lang w:val="kk-KZ"/>
        </w:rPr>
      </w:pPr>
      <w:r w:rsidRPr="003278F0">
        <w:rPr>
          <w:sz w:val="28"/>
          <w:szCs w:val="28"/>
          <w:lang w:val="kk-KZ"/>
        </w:rPr>
        <w:t>Выбор ребят по поводу предметов пал следующим образом:</w:t>
      </w:r>
    </w:p>
    <w:p w14:paraId="35B1579B" w14:textId="77777777" w:rsidR="009E7E76" w:rsidRPr="003278F0" w:rsidRDefault="009E7E76" w:rsidP="00DF565C">
      <w:pPr>
        <w:spacing w:after="0"/>
        <w:ind w:firstLine="720"/>
        <w:jc w:val="both"/>
        <w:rPr>
          <w:sz w:val="28"/>
          <w:szCs w:val="28"/>
          <w:lang w:val="kk-KZ"/>
        </w:rPr>
      </w:pPr>
      <w:r w:rsidRPr="003278F0">
        <w:rPr>
          <w:b/>
          <w:bCs/>
          <w:sz w:val="28"/>
          <w:szCs w:val="28"/>
          <w:lang w:val="kk-KZ"/>
        </w:rPr>
        <w:t>9 класс</w:t>
      </w:r>
      <w:r w:rsidRPr="003278F0">
        <w:rPr>
          <w:sz w:val="28"/>
          <w:szCs w:val="28"/>
          <w:lang w:val="kk-KZ"/>
        </w:rPr>
        <w:t>:</w:t>
      </w:r>
    </w:p>
    <w:p w14:paraId="6F7AA45B" w14:textId="728F545F" w:rsidR="009E7E76" w:rsidRPr="003278F0" w:rsidRDefault="009E7E76" w:rsidP="00DF565C">
      <w:pPr>
        <w:spacing w:after="0"/>
        <w:ind w:firstLine="720"/>
        <w:jc w:val="both"/>
        <w:rPr>
          <w:sz w:val="28"/>
          <w:szCs w:val="28"/>
          <w:lang w:val="kk-KZ"/>
        </w:rPr>
      </w:pPr>
      <w:r w:rsidRPr="003278F0">
        <w:rPr>
          <w:sz w:val="28"/>
          <w:szCs w:val="28"/>
          <w:lang w:val="kk-KZ"/>
        </w:rPr>
        <w:t xml:space="preserve">География – </w:t>
      </w:r>
      <w:r w:rsidR="00733429">
        <w:rPr>
          <w:sz w:val="28"/>
          <w:szCs w:val="28"/>
          <w:lang w:val="kk-KZ"/>
        </w:rPr>
        <w:t>11 учеников,</w:t>
      </w:r>
    </w:p>
    <w:p w14:paraId="54358F9A" w14:textId="7137300C" w:rsidR="009E7E76" w:rsidRPr="003278F0" w:rsidRDefault="009E7E76" w:rsidP="00DF565C">
      <w:pPr>
        <w:spacing w:after="0"/>
        <w:ind w:firstLine="720"/>
        <w:jc w:val="both"/>
        <w:rPr>
          <w:sz w:val="28"/>
          <w:szCs w:val="28"/>
          <w:lang w:val="ru-RU"/>
        </w:rPr>
      </w:pPr>
      <w:r w:rsidRPr="003278F0">
        <w:rPr>
          <w:sz w:val="28"/>
          <w:szCs w:val="28"/>
          <w:lang w:val="ru-RU"/>
        </w:rPr>
        <w:t xml:space="preserve">Английский язык – </w:t>
      </w:r>
      <w:r w:rsidR="00F764B9">
        <w:rPr>
          <w:sz w:val="28"/>
          <w:szCs w:val="28"/>
          <w:lang w:val="ru-RU"/>
        </w:rPr>
        <w:t>3</w:t>
      </w:r>
      <w:r w:rsidR="00733429">
        <w:rPr>
          <w:sz w:val="28"/>
          <w:szCs w:val="28"/>
          <w:lang w:val="ru-RU"/>
        </w:rPr>
        <w:t xml:space="preserve"> ученика, </w:t>
      </w:r>
    </w:p>
    <w:p w14:paraId="29C9455E" w14:textId="6C98D9D2" w:rsidR="009E7E76" w:rsidRPr="003278F0" w:rsidRDefault="009E7E76" w:rsidP="00DF565C">
      <w:pPr>
        <w:spacing w:after="0"/>
        <w:ind w:firstLine="720"/>
        <w:jc w:val="both"/>
        <w:rPr>
          <w:sz w:val="28"/>
          <w:szCs w:val="28"/>
          <w:lang w:val="kk-KZ"/>
        </w:rPr>
      </w:pPr>
      <w:r w:rsidRPr="003278F0">
        <w:rPr>
          <w:sz w:val="28"/>
          <w:szCs w:val="28"/>
          <w:lang w:val="kk-KZ"/>
        </w:rPr>
        <w:t xml:space="preserve">Биология – </w:t>
      </w:r>
      <w:r w:rsidR="00733429">
        <w:rPr>
          <w:sz w:val="28"/>
          <w:szCs w:val="28"/>
          <w:lang w:val="kk-KZ"/>
        </w:rPr>
        <w:t>1 ученик.</w:t>
      </w:r>
    </w:p>
    <w:p w14:paraId="29770110" w14:textId="77777777" w:rsidR="009E7E76" w:rsidRPr="003278F0" w:rsidRDefault="009E7E76" w:rsidP="00DF565C">
      <w:pPr>
        <w:spacing w:after="0"/>
        <w:ind w:firstLine="720"/>
        <w:jc w:val="both"/>
        <w:rPr>
          <w:sz w:val="28"/>
          <w:szCs w:val="28"/>
          <w:lang w:val="kk-KZ"/>
        </w:rPr>
      </w:pPr>
      <w:r w:rsidRPr="003278F0">
        <w:rPr>
          <w:b/>
          <w:bCs/>
          <w:sz w:val="28"/>
          <w:szCs w:val="28"/>
          <w:lang w:val="kk-KZ"/>
        </w:rPr>
        <w:t>11 класс</w:t>
      </w:r>
      <w:r w:rsidRPr="003278F0">
        <w:rPr>
          <w:sz w:val="28"/>
          <w:szCs w:val="28"/>
          <w:lang w:val="kk-KZ"/>
        </w:rPr>
        <w:t>:</w:t>
      </w:r>
    </w:p>
    <w:p w14:paraId="4E1938BE" w14:textId="75BDCF82" w:rsidR="009E7E76" w:rsidRPr="003278F0" w:rsidRDefault="009E7E76" w:rsidP="00DF565C">
      <w:pPr>
        <w:spacing w:after="0"/>
        <w:ind w:firstLine="720"/>
        <w:jc w:val="both"/>
        <w:rPr>
          <w:sz w:val="28"/>
          <w:szCs w:val="28"/>
          <w:lang w:val="ru-RU"/>
        </w:rPr>
      </w:pPr>
      <w:r w:rsidRPr="003278F0">
        <w:rPr>
          <w:sz w:val="28"/>
          <w:szCs w:val="28"/>
          <w:lang w:val="ru-RU"/>
        </w:rPr>
        <w:t xml:space="preserve">География – </w:t>
      </w:r>
      <w:r w:rsidR="00852F38">
        <w:rPr>
          <w:sz w:val="28"/>
          <w:szCs w:val="28"/>
          <w:lang w:val="ru-RU"/>
        </w:rPr>
        <w:t>10 учащихся,</w:t>
      </w:r>
    </w:p>
    <w:p w14:paraId="38A2BF9E" w14:textId="0A3224BC" w:rsidR="009E7E76" w:rsidRPr="003278F0" w:rsidRDefault="009E7E76" w:rsidP="00DF565C">
      <w:pPr>
        <w:spacing w:after="0"/>
        <w:ind w:firstLine="720"/>
        <w:jc w:val="both"/>
        <w:rPr>
          <w:sz w:val="28"/>
          <w:szCs w:val="28"/>
          <w:lang w:val="kk-KZ"/>
        </w:rPr>
      </w:pPr>
      <w:r w:rsidRPr="003278F0">
        <w:rPr>
          <w:sz w:val="28"/>
          <w:szCs w:val="28"/>
          <w:lang w:val="kk-KZ"/>
        </w:rPr>
        <w:t xml:space="preserve">Английский язык – 1 </w:t>
      </w:r>
      <w:r w:rsidR="00852F38">
        <w:rPr>
          <w:sz w:val="28"/>
          <w:szCs w:val="28"/>
          <w:lang w:val="kk-KZ"/>
        </w:rPr>
        <w:t>учащийся,</w:t>
      </w:r>
    </w:p>
    <w:p w14:paraId="569DEE22" w14:textId="399E1BB5" w:rsidR="009E7E76" w:rsidRDefault="009E7E76" w:rsidP="00DF565C">
      <w:pPr>
        <w:spacing w:after="0"/>
        <w:ind w:firstLine="720"/>
        <w:jc w:val="both"/>
        <w:rPr>
          <w:sz w:val="28"/>
          <w:szCs w:val="28"/>
          <w:lang w:val="kk-KZ"/>
        </w:rPr>
      </w:pPr>
      <w:r w:rsidRPr="003278F0">
        <w:rPr>
          <w:sz w:val="28"/>
          <w:szCs w:val="28"/>
          <w:lang w:val="kk-KZ"/>
        </w:rPr>
        <w:t xml:space="preserve">Биология </w:t>
      </w:r>
      <w:r w:rsidR="00852F38">
        <w:rPr>
          <w:sz w:val="28"/>
          <w:szCs w:val="28"/>
          <w:lang w:val="kk-KZ"/>
        </w:rPr>
        <w:t>– 3 учащихся,</w:t>
      </w:r>
    </w:p>
    <w:p w14:paraId="1FC09197" w14:textId="2724C57B" w:rsidR="00852F38" w:rsidRPr="003278F0" w:rsidRDefault="00852F38" w:rsidP="00DF565C">
      <w:pPr>
        <w:spacing w:after="0"/>
        <w:ind w:firstLine="720"/>
        <w:jc w:val="both"/>
        <w:rPr>
          <w:sz w:val="28"/>
          <w:szCs w:val="28"/>
          <w:lang w:val="kk-KZ"/>
        </w:rPr>
      </w:pPr>
      <w:r>
        <w:rPr>
          <w:sz w:val="28"/>
          <w:szCs w:val="28"/>
          <w:lang w:val="kk-KZ"/>
        </w:rPr>
        <w:t>Основы права – 1 учащийся.</w:t>
      </w:r>
    </w:p>
    <w:p w14:paraId="03C5711C" w14:textId="77777777" w:rsidR="009E7E76" w:rsidRPr="003278F0" w:rsidRDefault="009E7E76" w:rsidP="00DF565C">
      <w:pPr>
        <w:spacing w:after="0"/>
        <w:ind w:firstLine="720"/>
        <w:jc w:val="both"/>
        <w:rPr>
          <w:sz w:val="28"/>
          <w:szCs w:val="28"/>
          <w:lang w:val="kk-KZ"/>
        </w:rPr>
      </w:pPr>
      <w:r w:rsidRPr="003278F0">
        <w:rPr>
          <w:sz w:val="28"/>
          <w:szCs w:val="28"/>
          <w:lang w:val="kk-KZ"/>
        </w:rPr>
        <w:t>Ученики показали следующие результаты по итогам сдачи государственных экзаменов:</w:t>
      </w:r>
    </w:p>
    <w:tbl>
      <w:tblPr>
        <w:tblStyle w:val="a3"/>
        <w:tblW w:w="0" w:type="auto"/>
        <w:tblLook w:val="04A0" w:firstRow="1" w:lastRow="0" w:firstColumn="1" w:lastColumn="0" w:noHBand="0" w:noVBand="1"/>
      </w:tblPr>
      <w:tblGrid>
        <w:gridCol w:w="580"/>
        <w:gridCol w:w="2660"/>
        <w:gridCol w:w="1717"/>
        <w:gridCol w:w="1717"/>
        <w:gridCol w:w="1717"/>
        <w:gridCol w:w="1796"/>
      </w:tblGrid>
      <w:tr w:rsidR="009E7E76" w:rsidRPr="003278F0" w14:paraId="6D644A37" w14:textId="77777777" w:rsidTr="00733429">
        <w:tc>
          <w:tcPr>
            <w:tcW w:w="580" w:type="dxa"/>
          </w:tcPr>
          <w:p w14:paraId="48910215" w14:textId="77777777" w:rsidR="009E7E76" w:rsidRPr="003278F0" w:rsidRDefault="009E7E76" w:rsidP="007F28DE">
            <w:pPr>
              <w:spacing w:after="0"/>
              <w:rPr>
                <w:b/>
                <w:bCs/>
                <w:sz w:val="28"/>
                <w:szCs w:val="28"/>
                <w:lang w:val="kk-KZ"/>
              </w:rPr>
            </w:pPr>
            <w:r w:rsidRPr="003278F0">
              <w:rPr>
                <w:b/>
                <w:bCs/>
                <w:sz w:val="28"/>
                <w:szCs w:val="28"/>
                <w:lang w:val="kk-KZ"/>
              </w:rPr>
              <w:t>№</w:t>
            </w:r>
          </w:p>
        </w:tc>
        <w:tc>
          <w:tcPr>
            <w:tcW w:w="2660" w:type="dxa"/>
          </w:tcPr>
          <w:p w14:paraId="7E09C155" w14:textId="77777777" w:rsidR="009E7E76" w:rsidRPr="003278F0" w:rsidRDefault="009E7E76" w:rsidP="007F28DE">
            <w:pPr>
              <w:spacing w:after="0"/>
              <w:rPr>
                <w:b/>
                <w:bCs/>
                <w:sz w:val="28"/>
                <w:szCs w:val="28"/>
                <w:lang w:val="kk-KZ"/>
              </w:rPr>
            </w:pPr>
            <w:r w:rsidRPr="003278F0">
              <w:rPr>
                <w:b/>
                <w:bCs/>
                <w:sz w:val="28"/>
                <w:szCs w:val="28"/>
                <w:lang w:val="kk-KZ"/>
              </w:rPr>
              <w:t>Название предмета</w:t>
            </w:r>
          </w:p>
        </w:tc>
        <w:tc>
          <w:tcPr>
            <w:tcW w:w="1717" w:type="dxa"/>
          </w:tcPr>
          <w:p w14:paraId="574AD4AF" w14:textId="77777777" w:rsidR="009E7E76" w:rsidRPr="003278F0" w:rsidRDefault="009E7E76" w:rsidP="007F28DE">
            <w:pPr>
              <w:spacing w:after="0"/>
              <w:rPr>
                <w:b/>
                <w:bCs/>
                <w:sz w:val="28"/>
                <w:szCs w:val="28"/>
                <w:lang w:val="kk-KZ"/>
              </w:rPr>
            </w:pPr>
            <w:r w:rsidRPr="003278F0">
              <w:rPr>
                <w:b/>
                <w:bCs/>
                <w:sz w:val="28"/>
                <w:szCs w:val="28"/>
                <w:lang w:val="kk-KZ"/>
              </w:rPr>
              <w:t>Оценка «3»</w:t>
            </w:r>
          </w:p>
        </w:tc>
        <w:tc>
          <w:tcPr>
            <w:tcW w:w="1717" w:type="dxa"/>
          </w:tcPr>
          <w:p w14:paraId="6CCE32AF" w14:textId="77777777" w:rsidR="009E7E76" w:rsidRPr="003278F0" w:rsidRDefault="009E7E76" w:rsidP="007F28DE">
            <w:pPr>
              <w:spacing w:after="0"/>
              <w:rPr>
                <w:b/>
                <w:bCs/>
                <w:sz w:val="28"/>
                <w:szCs w:val="28"/>
                <w:lang w:val="kk-KZ"/>
              </w:rPr>
            </w:pPr>
            <w:r w:rsidRPr="003278F0">
              <w:rPr>
                <w:b/>
                <w:bCs/>
                <w:sz w:val="28"/>
                <w:szCs w:val="28"/>
                <w:lang w:val="kk-KZ"/>
              </w:rPr>
              <w:t>Оценка «4»</w:t>
            </w:r>
          </w:p>
        </w:tc>
        <w:tc>
          <w:tcPr>
            <w:tcW w:w="1717" w:type="dxa"/>
          </w:tcPr>
          <w:p w14:paraId="3D7B601B" w14:textId="77777777" w:rsidR="009E7E76" w:rsidRPr="003278F0" w:rsidRDefault="009E7E76" w:rsidP="007F28DE">
            <w:pPr>
              <w:spacing w:after="0"/>
              <w:rPr>
                <w:b/>
                <w:bCs/>
                <w:sz w:val="28"/>
                <w:szCs w:val="28"/>
                <w:lang w:val="kk-KZ"/>
              </w:rPr>
            </w:pPr>
            <w:r w:rsidRPr="003278F0">
              <w:rPr>
                <w:b/>
                <w:bCs/>
                <w:sz w:val="28"/>
                <w:szCs w:val="28"/>
                <w:lang w:val="kk-KZ"/>
              </w:rPr>
              <w:t>Оценка «5»</w:t>
            </w:r>
          </w:p>
        </w:tc>
        <w:tc>
          <w:tcPr>
            <w:tcW w:w="1796" w:type="dxa"/>
          </w:tcPr>
          <w:p w14:paraId="4122C174" w14:textId="77777777" w:rsidR="009E7E76" w:rsidRPr="003278F0" w:rsidRDefault="009E7E76" w:rsidP="007F28DE">
            <w:pPr>
              <w:spacing w:after="0"/>
              <w:rPr>
                <w:b/>
                <w:bCs/>
                <w:sz w:val="28"/>
                <w:szCs w:val="28"/>
                <w:lang w:val="kk-KZ"/>
              </w:rPr>
            </w:pPr>
            <w:r w:rsidRPr="003278F0">
              <w:rPr>
                <w:b/>
                <w:bCs/>
                <w:sz w:val="28"/>
                <w:szCs w:val="28"/>
                <w:lang w:val="kk-KZ"/>
              </w:rPr>
              <w:t>Процент</w:t>
            </w:r>
          </w:p>
        </w:tc>
      </w:tr>
      <w:tr w:rsidR="009E7E76" w:rsidRPr="003278F0" w14:paraId="3D653C90" w14:textId="77777777" w:rsidTr="00733429">
        <w:tc>
          <w:tcPr>
            <w:tcW w:w="10187" w:type="dxa"/>
            <w:gridSpan w:val="6"/>
          </w:tcPr>
          <w:p w14:paraId="3B802055" w14:textId="03D59FFB" w:rsidR="009E7E76" w:rsidRPr="003278F0" w:rsidRDefault="00733429" w:rsidP="00733429">
            <w:pPr>
              <w:spacing w:after="0"/>
              <w:jc w:val="center"/>
              <w:rPr>
                <w:b/>
                <w:bCs/>
                <w:sz w:val="28"/>
                <w:szCs w:val="28"/>
                <w:lang w:val="kk-KZ"/>
              </w:rPr>
            </w:pPr>
            <w:r>
              <w:rPr>
                <w:b/>
                <w:bCs/>
                <w:sz w:val="28"/>
                <w:szCs w:val="28"/>
                <w:lang w:val="kk-KZ"/>
              </w:rPr>
              <w:t>9 класс (29</w:t>
            </w:r>
            <w:r w:rsidR="009E7E76" w:rsidRPr="003278F0">
              <w:rPr>
                <w:b/>
                <w:bCs/>
                <w:sz w:val="28"/>
                <w:szCs w:val="28"/>
                <w:lang w:val="kk-KZ"/>
              </w:rPr>
              <w:t xml:space="preserve"> учеников)</w:t>
            </w:r>
          </w:p>
        </w:tc>
      </w:tr>
      <w:tr w:rsidR="009E7E76" w:rsidRPr="003278F0" w14:paraId="588AD9D1" w14:textId="77777777" w:rsidTr="00AA63EE">
        <w:tc>
          <w:tcPr>
            <w:tcW w:w="580" w:type="dxa"/>
          </w:tcPr>
          <w:p w14:paraId="6FD1386D" w14:textId="77777777" w:rsidR="009E7E76" w:rsidRPr="003278F0" w:rsidRDefault="009E7E76" w:rsidP="007F28DE">
            <w:pPr>
              <w:spacing w:after="0"/>
              <w:rPr>
                <w:sz w:val="28"/>
                <w:szCs w:val="28"/>
                <w:lang w:val="kk-KZ"/>
              </w:rPr>
            </w:pPr>
          </w:p>
        </w:tc>
        <w:tc>
          <w:tcPr>
            <w:tcW w:w="2660" w:type="dxa"/>
          </w:tcPr>
          <w:p w14:paraId="486E9ED0" w14:textId="0B12C799" w:rsidR="009E7E76" w:rsidRPr="003278F0" w:rsidRDefault="00F764B9" w:rsidP="007F28DE">
            <w:pPr>
              <w:spacing w:after="0"/>
              <w:rPr>
                <w:b/>
                <w:bCs/>
                <w:sz w:val="28"/>
                <w:szCs w:val="28"/>
                <w:lang w:val="kk-KZ"/>
              </w:rPr>
            </w:pPr>
            <w:r>
              <w:rPr>
                <w:sz w:val="28"/>
                <w:szCs w:val="28"/>
                <w:lang w:val="kk-KZ"/>
              </w:rPr>
              <w:t>Казахский язык</w:t>
            </w:r>
          </w:p>
        </w:tc>
        <w:tc>
          <w:tcPr>
            <w:tcW w:w="1717" w:type="dxa"/>
          </w:tcPr>
          <w:p w14:paraId="56CF7D15" w14:textId="10BDDE09" w:rsidR="009E7E76" w:rsidRPr="003278F0" w:rsidRDefault="00F764B9" w:rsidP="007F28DE">
            <w:pPr>
              <w:spacing w:after="0"/>
              <w:rPr>
                <w:sz w:val="28"/>
                <w:szCs w:val="28"/>
                <w:lang w:val="kk-KZ"/>
              </w:rPr>
            </w:pPr>
            <w:r>
              <w:rPr>
                <w:sz w:val="28"/>
                <w:szCs w:val="28"/>
                <w:lang w:val="kk-KZ"/>
              </w:rPr>
              <w:t>7</w:t>
            </w:r>
          </w:p>
        </w:tc>
        <w:tc>
          <w:tcPr>
            <w:tcW w:w="1717" w:type="dxa"/>
          </w:tcPr>
          <w:p w14:paraId="70FE8191" w14:textId="7744AF3B" w:rsidR="009E7E76" w:rsidRPr="003278F0" w:rsidRDefault="00F764B9" w:rsidP="007F28DE">
            <w:pPr>
              <w:spacing w:after="0"/>
              <w:rPr>
                <w:sz w:val="28"/>
                <w:szCs w:val="28"/>
                <w:lang w:val="kk-KZ"/>
              </w:rPr>
            </w:pPr>
            <w:r>
              <w:rPr>
                <w:sz w:val="28"/>
                <w:szCs w:val="28"/>
                <w:lang w:val="kk-KZ"/>
              </w:rPr>
              <w:t>20</w:t>
            </w:r>
          </w:p>
        </w:tc>
        <w:tc>
          <w:tcPr>
            <w:tcW w:w="1717" w:type="dxa"/>
          </w:tcPr>
          <w:p w14:paraId="6EBD89F0" w14:textId="6D0F89BC" w:rsidR="009E7E76" w:rsidRPr="003278F0" w:rsidRDefault="00F764B9" w:rsidP="007F28DE">
            <w:pPr>
              <w:spacing w:after="0"/>
              <w:rPr>
                <w:sz w:val="28"/>
                <w:szCs w:val="28"/>
                <w:lang w:val="kk-KZ"/>
              </w:rPr>
            </w:pPr>
            <w:r>
              <w:rPr>
                <w:sz w:val="28"/>
                <w:szCs w:val="28"/>
                <w:lang w:val="kk-KZ"/>
              </w:rPr>
              <w:t>2</w:t>
            </w:r>
          </w:p>
        </w:tc>
        <w:tc>
          <w:tcPr>
            <w:tcW w:w="1796" w:type="dxa"/>
          </w:tcPr>
          <w:p w14:paraId="7861BC89" w14:textId="5770A0D9" w:rsidR="009E7E76" w:rsidRPr="003278F0" w:rsidRDefault="00665719" w:rsidP="007F28DE">
            <w:pPr>
              <w:spacing w:after="0"/>
              <w:rPr>
                <w:sz w:val="28"/>
                <w:szCs w:val="28"/>
                <w:lang w:val="kk-KZ"/>
              </w:rPr>
            </w:pPr>
            <w:r>
              <w:rPr>
                <w:sz w:val="28"/>
                <w:szCs w:val="28"/>
                <w:lang w:val="kk-KZ"/>
              </w:rPr>
              <w:t>69%</w:t>
            </w:r>
          </w:p>
        </w:tc>
      </w:tr>
      <w:tr w:rsidR="009E7E76" w:rsidRPr="003278F0" w14:paraId="2F652831" w14:textId="77777777" w:rsidTr="00AA63EE">
        <w:tc>
          <w:tcPr>
            <w:tcW w:w="580" w:type="dxa"/>
          </w:tcPr>
          <w:p w14:paraId="61D2FF1D" w14:textId="77777777" w:rsidR="009E7E76" w:rsidRPr="003278F0" w:rsidRDefault="009E7E76" w:rsidP="007F28DE">
            <w:pPr>
              <w:spacing w:after="0"/>
              <w:rPr>
                <w:sz w:val="28"/>
                <w:szCs w:val="28"/>
                <w:lang w:val="kk-KZ"/>
              </w:rPr>
            </w:pPr>
          </w:p>
        </w:tc>
        <w:tc>
          <w:tcPr>
            <w:tcW w:w="2660" w:type="dxa"/>
          </w:tcPr>
          <w:p w14:paraId="7691F3B8" w14:textId="49C07F6A" w:rsidR="009E7E76" w:rsidRPr="003278F0" w:rsidRDefault="00F764B9" w:rsidP="007F28DE">
            <w:pPr>
              <w:spacing w:after="0"/>
              <w:rPr>
                <w:sz w:val="28"/>
                <w:szCs w:val="28"/>
                <w:lang w:val="kk-KZ"/>
              </w:rPr>
            </w:pPr>
            <w:r>
              <w:rPr>
                <w:sz w:val="28"/>
                <w:szCs w:val="28"/>
                <w:lang w:val="kk-KZ"/>
              </w:rPr>
              <w:t>Русский язык</w:t>
            </w:r>
          </w:p>
        </w:tc>
        <w:tc>
          <w:tcPr>
            <w:tcW w:w="1717" w:type="dxa"/>
          </w:tcPr>
          <w:p w14:paraId="583FC12B" w14:textId="19A911C7" w:rsidR="009E7E76" w:rsidRPr="003278F0" w:rsidRDefault="00F764B9" w:rsidP="007F28DE">
            <w:pPr>
              <w:spacing w:after="0"/>
              <w:rPr>
                <w:sz w:val="28"/>
                <w:szCs w:val="28"/>
                <w:lang w:val="kk-KZ"/>
              </w:rPr>
            </w:pPr>
            <w:r>
              <w:rPr>
                <w:sz w:val="28"/>
                <w:szCs w:val="28"/>
                <w:lang w:val="kk-KZ"/>
              </w:rPr>
              <w:t>4</w:t>
            </w:r>
          </w:p>
        </w:tc>
        <w:tc>
          <w:tcPr>
            <w:tcW w:w="1717" w:type="dxa"/>
          </w:tcPr>
          <w:p w14:paraId="20E27B0B" w14:textId="706C5850" w:rsidR="009E7E76" w:rsidRPr="003278F0" w:rsidRDefault="00F764B9" w:rsidP="007F28DE">
            <w:pPr>
              <w:spacing w:after="0"/>
              <w:rPr>
                <w:sz w:val="28"/>
                <w:szCs w:val="28"/>
                <w:lang w:val="kk-KZ"/>
              </w:rPr>
            </w:pPr>
            <w:r>
              <w:rPr>
                <w:sz w:val="28"/>
                <w:szCs w:val="28"/>
                <w:lang w:val="kk-KZ"/>
              </w:rPr>
              <w:t>23</w:t>
            </w:r>
          </w:p>
        </w:tc>
        <w:tc>
          <w:tcPr>
            <w:tcW w:w="1717" w:type="dxa"/>
          </w:tcPr>
          <w:p w14:paraId="2B972878" w14:textId="10523F97" w:rsidR="009E7E76" w:rsidRPr="003278F0" w:rsidRDefault="00F764B9" w:rsidP="007F28DE">
            <w:pPr>
              <w:spacing w:after="0"/>
              <w:rPr>
                <w:sz w:val="28"/>
                <w:szCs w:val="28"/>
                <w:lang w:val="kk-KZ"/>
              </w:rPr>
            </w:pPr>
            <w:r>
              <w:rPr>
                <w:sz w:val="28"/>
                <w:szCs w:val="28"/>
                <w:lang w:val="kk-KZ"/>
              </w:rPr>
              <w:t>2</w:t>
            </w:r>
          </w:p>
        </w:tc>
        <w:tc>
          <w:tcPr>
            <w:tcW w:w="1796" w:type="dxa"/>
          </w:tcPr>
          <w:p w14:paraId="60F84468" w14:textId="16D792FB" w:rsidR="009E7E76" w:rsidRPr="003278F0" w:rsidRDefault="00665719" w:rsidP="007F28DE">
            <w:pPr>
              <w:spacing w:after="0"/>
              <w:rPr>
                <w:sz w:val="28"/>
                <w:szCs w:val="28"/>
                <w:lang w:val="kk-KZ"/>
              </w:rPr>
            </w:pPr>
            <w:r>
              <w:rPr>
                <w:sz w:val="28"/>
                <w:szCs w:val="28"/>
                <w:lang w:val="kk-KZ"/>
              </w:rPr>
              <w:t>86,2%</w:t>
            </w:r>
          </w:p>
        </w:tc>
      </w:tr>
      <w:tr w:rsidR="009E7E76" w:rsidRPr="003278F0" w14:paraId="1C765EC3" w14:textId="77777777" w:rsidTr="009E7E76">
        <w:tc>
          <w:tcPr>
            <w:tcW w:w="704" w:type="dxa"/>
          </w:tcPr>
          <w:p w14:paraId="56C3B48B" w14:textId="77777777" w:rsidR="009E7E76" w:rsidRPr="003278F0" w:rsidRDefault="009E7E76" w:rsidP="007F28DE">
            <w:pPr>
              <w:spacing w:after="0"/>
              <w:rPr>
                <w:sz w:val="28"/>
                <w:szCs w:val="28"/>
                <w:lang w:val="kk-KZ"/>
              </w:rPr>
            </w:pPr>
          </w:p>
        </w:tc>
        <w:tc>
          <w:tcPr>
            <w:tcW w:w="4338" w:type="dxa"/>
          </w:tcPr>
          <w:p w14:paraId="2CF2230C" w14:textId="7D0EC562" w:rsidR="009E7E76" w:rsidRPr="003278F0" w:rsidRDefault="00F764B9" w:rsidP="007F28DE">
            <w:pPr>
              <w:spacing w:after="0"/>
              <w:rPr>
                <w:sz w:val="28"/>
                <w:szCs w:val="28"/>
                <w:lang w:val="kk-KZ"/>
              </w:rPr>
            </w:pPr>
            <w:r>
              <w:rPr>
                <w:sz w:val="28"/>
                <w:szCs w:val="28"/>
                <w:lang w:val="kk-KZ"/>
              </w:rPr>
              <w:t>Алгебра</w:t>
            </w:r>
          </w:p>
        </w:tc>
        <w:tc>
          <w:tcPr>
            <w:tcW w:w="2521" w:type="dxa"/>
          </w:tcPr>
          <w:p w14:paraId="60374213" w14:textId="17D64DD4" w:rsidR="009E7E76" w:rsidRPr="003278F0" w:rsidRDefault="00665719" w:rsidP="007F28DE">
            <w:pPr>
              <w:spacing w:after="0"/>
              <w:rPr>
                <w:sz w:val="28"/>
                <w:szCs w:val="28"/>
                <w:lang w:val="kk-KZ"/>
              </w:rPr>
            </w:pPr>
            <w:r>
              <w:rPr>
                <w:sz w:val="28"/>
                <w:szCs w:val="28"/>
                <w:lang w:val="kk-KZ"/>
              </w:rPr>
              <w:t>11</w:t>
            </w:r>
          </w:p>
        </w:tc>
        <w:tc>
          <w:tcPr>
            <w:tcW w:w="2521" w:type="dxa"/>
          </w:tcPr>
          <w:p w14:paraId="42EEAE04" w14:textId="772CA9AE" w:rsidR="009E7E76" w:rsidRPr="003278F0" w:rsidRDefault="00665719" w:rsidP="007F28DE">
            <w:pPr>
              <w:spacing w:after="0"/>
              <w:rPr>
                <w:sz w:val="28"/>
                <w:szCs w:val="28"/>
                <w:lang w:val="kk-KZ"/>
              </w:rPr>
            </w:pPr>
            <w:r>
              <w:rPr>
                <w:sz w:val="28"/>
                <w:szCs w:val="28"/>
                <w:lang w:val="kk-KZ"/>
              </w:rPr>
              <w:t>18</w:t>
            </w:r>
          </w:p>
        </w:tc>
        <w:tc>
          <w:tcPr>
            <w:tcW w:w="2521" w:type="dxa"/>
          </w:tcPr>
          <w:p w14:paraId="5996A47F" w14:textId="33DBC3FA" w:rsidR="009E7E76" w:rsidRPr="003278F0" w:rsidRDefault="00F764B9" w:rsidP="007F28DE">
            <w:pPr>
              <w:spacing w:after="0"/>
              <w:rPr>
                <w:sz w:val="28"/>
                <w:szCs w:val="28"/>
                <w:lang w:val="kk-KZ"/>
              </w:rPr>
            </w:pPr>
            <w:r>
              <w:rPr>
                <w:sz w:val="28"/>
                <w:szCs w:val="28"/>
                <w:lang w:val="kk-KZ"/>
              </w:rPr>
              <w:t>0</w:t>
            </w:r>
          </w:p>
        </w:tc>
        <w:tc>
          <w:tcPr>
            <w:tcW w:w="2522" w:type="dxa"/>
          </w:tcPr>
          <w:p w14:paraId="03317C33" w14:textId="6602D7E2" w:rsidR="009E7E76" w:rsidRPr="003278F0" w:rsidRDefault="00AA63EE" w:rsidP="007F28DE">
            <w:pPr>
              <w:spacing w:after="0"/>
              <w:rPr>
                <w:sz w:val="28"/>
                <w:szCs w:val="28"/>
                <w:lang w:val="kk-KZ"/>
              </w:rPr>
            </w:pPr>
            <w:r>
              <w:rPr>
                <w:sz w:val="28"/>
                <w:szCs w:val="28"/>
                <w:lang w:val="kk-KZ"/>
              </w:rPr>
              <w:t>62%</w:t>
            </w:r>
          </w:p>
        </w:tc>
      </w:tr>
      <w:tr w:rsidR="009E7E76" w:rsidRPr="003278F0" w14:paraId="3D76E495" w14:textId="77777777" w:rsidTr="00733429">
        <w:tc>
          <w:tcPr>
            <w:tcW w:w="580" w:type="dxa"/>
          </w:tcPr>
          <w:p w14:paraId="032F5D40" w14:textId="77777777" w:rsidR="009E7E76" w:rsidRPr="003278F0" w:rsidRDefault="009E7E76" w:rsidP="007F28DE">
            <w:pPr>
              <w:spacing w:after="0"/>
              <w:rPr>
                <w:sz w:val="28"/>
                <w:szCs w:val="28"/>
                <w:lang w:val="kk-KZ"/>
              </w:rPr>
            </w:pPr>
          </w:p>
        </w:tc>
        <w:tc>
          <w:tcPr>
            <w:tcW w:w="2660" w:type="dxa"/>
          </w:tcPr>
          <w:p w14:paraId="4B190ACF" w14:textId="77777777" w:rsidR="009E7E76" w:rsidRPr="003278F0" w:rsidRDefault="009E7E76" w:rsidP="007F28DE">
            <w:pPr>
              <w:spacing w:after="0"/>
              <w:rPr>
                <w:sz w:val="28"/>
                <w:szCs w:val="28"/>
                <w:lang w:val="kk-KZ"/>
              </w:rPr>
            </w:pPr>
            <w:r w:rsidRPr="003278F0">
              <w:rPr>
                <w:sz w:val="28"/>
                <w:szCs w:val="28"/>
                <w:lang w:val="kk-KZ"/>
              </w:rPr>
              <w:t>Предмет по выбору</w:t>
            </w:r>
          </w:p>
        </w:tc>
        <w:tc>
          <w:tcPr>
            <w:tcW w:w="1717" w:type="dxa"/>
          </w:tcPr>
          <w:p w14:paraId="1AC087A3" w14:textId="10FA1B26" w:rsidR="009E7E76" w:rsidRPr="003278F0" w:rsidRDefault="00F764B9" w:rsidP="007F28DE">
            <w:pPr>
              <w:spacing w:after="0"/>
              <w:rPr>
                <w:sz w:val="28"/>
                <w:szCs w:val="28"/>
                <w:lang w:val="kk-KZ"/>
              </w:rPr>
            </w:pPr>
            <w:r>
              <w:rPr>
                <w:sz w:val="28"/>
                <w:szCs w:val="28"/>
                <w:lang w:val="kk-KZ"/>
              </w:rPr>
              <w:t>1</w:t>
            </w:r>
          </w:p>
        </w:tc>
        <w:tc>
          <w:tcPr>
            <w:tcW w:w="1717" w:type="dxa"/>
          </w:tcPr>
          <w:p w14:paraId="672039ED" w14:textId="2F4DD1A6" w:rsidR="009E7E76" w:rsidRPr="003278F0" w:rsidRDefault="00665719" w:rsidP="007F28DE">
            <w:pPr>
              <w:spacing w:after="0"/>
              <w:rPr>
                <w:sz w:val="28"/>
                <w:szCs w:val="28"/>
                <w:lang w:val="kk-KZ"/>
              </w:rPr>
            </w:pPr>
            <w:r>
              <w:rPr>
                <w:sz w:val="28"/>
                <w:szCs w:val="28"/>
                <w:lang w:val="kk-KZ"/>
              </w:rPr>
              <w:t>23</w:t>
            </w:r>
          </w:p>
        </w:tc>
        <w:tc>
          <w:tcPr>
            <w:tcW w:w="1717" w:type="dxa"/>
          </w:tcPr>
          <w:p w14:paraId="5A5B1E66" w14:textId="3F704561" w:rsidR="009E7E76" w:rsidRPr="003278F0" w:rsidRDefault="00665719" w:rsidP="007F28DE">
            <w:pPr>
              <w:spacing w:after="0"/>
              <w:rPr>
                <w:sz w:val="28"/>
                <w:szCs w:val="28"/>
                <w:lang w:val="kk-KZ"/>
              </w:rPr>
            </w:pPr>
            <w:r>
              <w:rPr>
                <w:sz w:val="28"/>
                <w:szCs w:val="28"/>
                <w:lang w:val="kk-KZ"/>
              </w:rPr>
              <w:t>5</w:t>
            </w:r>
          </w:p>
        </w:tc>
        <w:tc>
          <w:tcPr>
            <w:tcW w:w="1796" w:type="dxa"/>
          </w:tcPr>
          <w:p w14:paraId="74AA1F12" w14:textId="1620E8BF" w:rsidR="009E7E76" w:rsidRPr="003278F0" w:rsidRDefault="00AA63EE" w:rsidP="007F28DE">
            <w:pPr>
              <w:spacing w:after="0"/>
              <w:rPr>
                <w:sz w:val="28"/>
                <w:szCs w:val="28"/>
                <w:lang w:val="kk-KZ"/>
              </w:rPr>
            </w:pPr>
            <w:r>
              <w:rPr>
                <w:sz w:val="28"/>
                <w:szCs w:val="28"/>
                <w:lang w:val="kk-KZ"/>
              </w:rPr>
              <w:t>96,6%</w:t>
            </w:r>
          </w:p>
        </w:tc>
      </w:tr>
      <w:tr w:rsidR="009E7E76" w:rsidRPr="003278F0" w14:paraId="5F0E0A3E" w14:textId="77777777" w:rsidTr="00733429">
        <w:tc>
          <w:tcPr>
            <w:tcW w:w="3240" w:type="dxa"/>
            <w:gridSpan w:val="2"/>
          </w:tcPr>
          <w:p w14:paraId="152C0977" w14:textId="77777777" w:rsidR="009E7E76" w:rsidRPr="003278F0" w:rsidRDefault="009E7E76" w:rsidP="007F28DE">
            <w:pPr>
              <w:spacing w:after="0"/>
              <w:rPr>
                <w:b/>
                <w:bCs/>
                <w:sz w:val="28"/>
                <w:szCs w:val="28"/>
                <w:lang w:val="kk-KZ"/>
              </w:rPr>
            </w:pPr>
            <w:r w:rsidRPr="003278F0">
              <w:rPr>
                <w:b/>
                <w:bCs/>
                <w:sz w:val="28"/>
                <w:szCs w:val="28"/>
                <w:lang w:val="kk-KZ"/>
              </w:rPr>
              <w:t>Итого</w:t>
            </w:r>
          </w:p>
        </w:tc>
        <w:tc>
          <w:tcPr>
            <w:tcW w:w="1717" w:type="dxa"/>
          </w:tcPr>
          <w:p w14:paraId="5573CBD5" w14:textId="078DB398" w:rsidR="009E7E76" w:rsidRPr="003278F0" w:rsidRDefault="00AA63EE" w:rsidP="007F28DE">
            <w:pPr>
              <w:spacing w:after="0"/>
              <w:rPr>
                <w:b/>
                <w:bCs/>
                <w:sz w:val="28"/>
                <w:szCs w:val="28"/>
                <w:lang w:val="kk-KZ"/>
              </w:rPr>
            </w:pPr>
            <w:r>
              <w:rPr>
                <w:b/>
                <w:bCs/>
                <w:sz w:val="28"/>
                <w:szCs w:val="28"/>
                <w:lang w:val="kk-KZ"/>
              </w:rPr>
              <w:t>23</w:t>
            </w:r>
          </w:p>
        </w:tc>
        <w:tc>
          <w:tcPr>
            <w:tcW w:w="1717" w:type="dxa"/>
          </w:tcPr>
          <w:p w14:paraId="565F8DA8" w14:textId="622F7747" w:rsidR="009E7E76" w:rsidRPr="003278F0" w:rsidRDefault="00AA63EE" w:rsidP="007F28DE">
            <w:pPr>
              <w:spacing w:after="0"/>
              <w:rPr>
                <w:b/>
                <w:bCs/>
                <w:sz w:val="28"/>
                <w:szCs w:val="28"/>
                <w:lang w:val="kk-KZ"/>
              </w:rPr>
            </w:pPr>
            <w:r>
              <w:rPr>
                <w:b/>
                <w:bCs/>
                <w:sz w:val="28"/>
                <w:szCs w:val="28"/>
                <w:lang w:val="kk-KZ"/>
              </w:rPr>
              <w:t>84</w:t>
            </w:r>
          </w:p>
        </w:tc>
        <w:tc>
          <w:tcPr>
            <w:tcW w:w="1717" w:type="dxa"/>
          </w:tcPr>
          <w:p w14:paraId="2ACA59B9" w14:textId="51FFCD50" w:rsidR="009E7E76" w:rsidRPr="003278F0" w:rsidRDefault="00AA63EE" w:rsidP="007F28DE">
            <w:pPr>
              <w:spacing w:after="0"/>
              <w:rPr>
                <w:b/>
                <w:bCs/>
                <w:sz w:val="28"/>
                <w:szCs w:val="28"/>
                <w:lang w:val="kk-KZ"/>
              </w:rPr>
            </w:pPr>
            <w:r>
              <w:rPr>
                <w:b/>
                <w:bCs/>
                <w:sz w:val="28"/>
                <w:szCs w:val="28"/>
                <w:lang w:val="kk-KZ"/>
              </w:rPr>
              <w:t>9</w:t>
            </w:r>
          </w:p>
        </w:tc>
        <w:tc>
          <w:tcPr>
            <w:tcW w:w="1796" w:type="dxa"/>
          </w:tcPr>
          <w:p w14:paraId="2FE0D311" w14:textId="5D744CD4" w:rsidR="009E7E76" w:rsidRPr="003278F0" w:rsidRDefault="00AA63EE" w:rsidP="007F28DE">
            <w:pPr>
              <w:spacing w:after="0"/>
              <w:rPr>
                <w:b/>
                <w:bCs/>
                <w:sz w:val="28"/>
                <w:szCs w:val="28"/>
                <w:lang w:val="kk-KZ"/>
              </w:rPr>
            </w:pPr>
            <w:r>
              <w:rPr>
                <w:b/>
                <w:bCs/>
                <w:sz w:val="28"/>
                <w:szCs w:val="28"/>
                <w:lang w:val="kk-KZ"/>
              </w:rPr>
              <w:t>80,2%</w:t>
            </w:r>
          </w:p>
        </w:tc>
      </w:tr>
      <w:tr w:rsidR="009E7E76" w:rsidRPr="003278F0" w14:paraId="31476B10" w14:textId="77777777" w:rsidTr="00733429">
        <w:tc>
          <w:tcPr>
            <w:tcW w:w="10187" w:type="dxa"/>
            <w:gridSpan w:val="6"/>
          </w:tcPr>
          <w:p w14:paraId="38ABC8E9" w14:textId="3B11E629" w:rsidR="009E7E76" w:rsidRPr="003278F0" w:rsidRDefault="009E7E76" w:rsidP="00AA63EE">
            <w:pPr>
              <w:spacing w:after="0"/>
              <w:jc w:val="center"/>
              <w:rPr>
                <w:b/>
                <w:bCs/>
                <w:sz w:val="28"/>
                <w:szCs w:val="28"/>
                <w:lang w:val="kk-KZ"/>
              </w:rPr>
            </w:pPr>
            <w:r w:rsidRPr="003278F0">
              <w:rPr>
                <w:b/>
                <w:bCs/>
                <w:sz w:val="28"/>
                <w:szCs w:val="28"/>
                <w:lang w:val="kk-KZ"/>
              </w:rPr>
              <w:t>11 класс (1</w:t>
            </w:r>
            <w:r w:rsidR="00AA63EE">
              <w:rPr>
                <w:b/>
                <w:bCs/>
                <w:sz w:val="28"/>
                <w:szCs w:val="28"/>
                <w:lang w:val="kk-KZ"/>
              </w:rPr>
              <w:t>5</w:t>
            </w:r>
            <w:r w:rsidRPr="003278F0">
              <w:rPr>
                <w:b/>
                <w:bCs/>
                <w:sz w:val="28"/>
                <w:szCs w:val="28"/>
                <w:lang w:val="kk-KZ"/>
              </w:rPr>
              <w:t xml:space="preserve"> учеников)</w:t>
            </w:r>
          </w:p>
        </w:tc>
      </w:tr>
      <w:tr w:rsidR="009E7E76" w:rsidRPr="003278F0" w14:paraId="7A68D23D" w14:textId="77777777" w:rsidTr="00733429">
        <w:tc>
          <w:tcPr>
            <w:tcW w:w="580" w:type="dxa"/>
          </w:tcPr>
          <w:p w14:paraId="1BE3052E" w14:textId="77777777" w:rsidR="009E7E76" w:rsidRPr="003278F0" w:rsidRDefault="009E7E76" w:rsidP="007F28DE">
            <w:pPr>
              <w:spacing w:after="0"/>
              <w:rPr>
                <w:sz w:val="28"/>
                <w:szCs w:val="28"/>
                <w:lang w:val="kk-KZ"/>
              </w:rPr>
            </w:pPr>
          </w:p>
        </w:tc>
        <w:tc>
          <w:tcPr>
            <w:tcW w:w="2660" w:type="dxa"/>
          </w:tcPr>
          <w:p w14:paraId="6F4A6A4F" w14:textId="77777777" w:rsidR="009E7E76" w:rsidRPr="003278F0" w:rsidRDefault="009E7E76" w:rsidP="007F28DE">
            <w:pPr>
              <w:spacing w:after="0"/>
              <w:rPr>
                <w:sz w:val="28"/>
                <w:szCs w:val="28"/>
                <w:lang w:val="kk-KZ"/>
              </w:rPr>
            </w:pPr>
            <w:r w:rsidRPr="003278F0">
              <w:rPr>
                <w:sz w:val="28"/>
                <w:szCs w:val="28"/>
                <w:lang w:val="kk-KZ"/>
              </w:rPr>
              <w:t>Алгебра и начала анализа</w:t>
            </w:r>
          </w:p>
        </w:tc>
        <w:tc>
          <w:tcPr>
            <w:tcW w:w="1717" w:type="dxa"/>
          </w:tcPr>
          <w:p w14:paraId="14DD462C" w14:textId="718EC304" w:rsidR="009E7E76" w:rsidRPr="003278F0" w:rsidRDefault="00852F38" w:rsidP="007F28DE">
            <w:pPr>
              <w:spacing w:after="0"/>
              <w:rPr>
                <w:sz w:val="28"/>
                <w:szCs w:val="28"/>
                <w:lang w:val="kk-KZ"/>
              </w:rPr>
            </w:pPr>
            <w:r>
              <w:rPr>
                <w:sz w:val="28"/>
                <w:szCs w:val="28"/>
                <w:lang w:val="kk-KZ"/>
              </w:rPr>
              <w:t>2</w:t>
            </w:r>
          </w:p>
        </w:tc>
        <w:tc>
          <w:tcPr>
            <w:tcW w:w="1717" w:type="dxa"/>
          </w:tcPr>
          <w:p w14:paraId="07D9C800" w14:textId="72CDD1CF" w:rsidR="009E7E76" w:rsidRPr="003278F0" w:rsidRDefault="00852F38" w:rsidP="007F28DE">
            <w:pPr>
              <w:spacing w:after="0"/>
              <w:rPr>
                <w:sz w:val="28"/>
                <w:szCs w:val="28"/>
                <w:lang w:val="kk-KZ"/>
              </w:rPr>
            </w:pPr>
            <w:r>
              <w:rPr>
                <w:sz w:val="28"/>
                <w:szCs w:val="28"/>
                <w:lang w:val="kk-KZ"/>
              </w:rPr>
              <w:t>10</w:t>
            </w:r>
          </w:p>
        </w:tc>
        <w:tc>
          <w:tcPr>
            <w:tcW w:w="1717" w:type="dxa"/>
          </w:tcPr>
          <w:p w14:paraId="48DA5C73" w14:textId="5CF6D541" w:rsidR="009E7E76" w:rsidRPr="003278F0" w:rsidRDefault="00852F38" w:rsidP="007F28DE">
            <w:pPr>
              <w:spacing w:after="0"/>
              <w:rPr>
                <w:sz w:val="28"/>
                <w:szCs w:val="28"/>
                <w:lang w:val="kk-KZ"/>
              </w:rPr>
            </w:pPr>
            <w:r>
              <w:rPr>
                <w:sz w:val="28"/>
                <w:szCs w:val="28"/>
                <w:lang w:val="kk-KZ"/>
              </w:rPr>
              <w:t>3</w:t>
            </w:r>
          </w:p>
        </w:tc>
        <w:tc>
          <w:tcPr>
            <w:tcW w:w="1796" w:type="dxa"/>
          </w:tcPr>
          <w:p w14:paraId="7C19874F" w14:textId="0B3199CF" w:rsidR="009E7E76" w:rsidRPr="003278F0" w:rsidRDefault="004A02A8" w:rsidP="007F28DE">
            <w:pPr>
              <w:spacing w:after="0"/>
              <w:rPr>
                <w:sz w:val="28"/>
                <w:szCs w:val="28"/>
                <w:lang w:val="kk-KZ"/>
              </w:rPr>
            </w:pPr>
            <w:r>
              <w:rPr>
                <w:sz w:val="28"/>
                <w:szCs w:val="28"/>
                <w:lang w:val="kk-KZ"/>
              </w:rPr>
              <w:t>86,7%</w:t>
            </w:r>
          </w:p>
        </w:tc>
      </w:tr>
      <w:tr w:rsidR="009E7E76" w:rsidRPr="003278F0" w14:paraId="2B8494A5" w14:textId="77777777" w:rsidTr="00733429">
        <w:tc>
          <w:tcPr>
            <w:tcW w:w="580" w:type="dxa"/>
          </w:tcPr>
          <w:p w14:paraId="225667C5" w14:textId="77777777" w:rsidR="009E7E76" w:rsidRPr="003278F0" w:rsidRDefault="009E7E76" w:rsidP="007F28DE">
            <w:pPr>
              <w:spacing w:after="0"/>
              <w:rPr>
                <w:sz w:val="28"/>
                <w:szCs w:val="28"/>
                <w:lang w:val="kk-KZ"/>
              </w:rPr>
            </w:pPr>
          </w:p>
        </w:tc>
        <w:tc>
          <w:tcPr>
            <w:tcW w:w="2660" w:type="dxa"/>
          </w:tcPr>
          <w:p w14:paraId="67D7C2E9" w14:textId="0C36DEBB" w:rsidR="009E7E76" w:rsidRPr="003278F0" w:rsidRDefault="009E7E76" w:rsidP="007F28DE">
            <w:pPr>
              <w:spacing w:after="0"/>
              <w:rPr>
                <w:sz w:val="28"/>
                <w:szCs w:val="28"/>
                <w:lang w:val="kk-KZ"/>
              </w:rPr>
            </w:pPr>
            <w:r w:rsidRPr="003278F0">
              <w:rPr>
                <w:sz w:val="28"/>
                <w:szCs w:val="28"/>
                <w:lang w:val="kk-KZ"/>
              </w:rPr>
              <w:t>Казахский язы</w:t>
            </w:r>
            <w:r w:rsidR="00AA63EE">
              <w:rPr>
                <w:sz w:val="28"/>
                <w:szCs w:val="28"/>
                <w:lang w:val="kk-KZ"/>
              </w:rPr>
              <w:t>к</w:t>
            </w:r>
          </w:p>
        </w:tc>
        <w:tc>
          <w:tcPr>
            <w:tcW w:w="1717" w:type="dxa"/>
          </w:tcPr>
          <w:p w14:paraId="5B5D5662" w14:textId="0CDC6485" w:rsidR="009E7E76" w:rsidRPr="003278F0" w:rsidRDefault="00852F38" w:rsidP="007F28DE">
            <w:pPr>
              <w:spacing w:after="0"/>
              <w:rPr>
                <w:sz w:val="28"/>
                <w:szCs w:val="28"/>
                <w:lang w:val="kk-KZ"/>
              </w:rPr>
            </w:pPr>
            <w:r>
              <w:rPr>
                <w:sz w:val="28"/>
                <w:szCs w:val="28"/>
                <w:lang w:val="kk-KZ"/>
              </w:rPr>
              <w:t>4</w:t>
            </w:r>
          </w:p>
        </w:tc>
        <w:tc>
          <w:tcPr>
            <w:tcW w:w="1717" w:type="dxa"/>
          </w:tcPr>
          <w:p w14:paraId="26C7E377" w14:textId="7E0903BA" w:rsidR="009E7E76" w:rsidRPr="003278F0" w:rsidRDefault="00852F38" w:rsidP="007F28DE">
            <w:pPr>
              <w:spacing w:after="0"/>
              <w:rPr>
                <w:sz w:val="28"/>
                <w:szCs w:val="28"/>
                <w:lang w:val="kk-KZ"/>
              </w:rPr>
            </w:pPr>
            <w:r>
              <w:rPr>
                <w:sz w:val="28"/>
                <w:szCs w:val="28"/>
                <w:lang w:val="kk-KZ"/>
              </w:rPr>
              <w:t>11</w:t>
            </w:r>
          </w:p>
        </w:tc>
        <w:tc>
          <w:tcPr>
            <w:tcW w:w="1717" w:type="dxa"/>
          </w:tcPr>
          <w:p w14:paraId="5D6E1B5A" w14:textId="3AE0E65D" w:rsidR="009E7E76" w:rsidRPr="003278F0" w:rsidRDefault="00852F38" w:rsidP="007F28DE">
            <w:pPr>
              <w:spacing w:after="0"/>
              <w:rPr>
                <w:sz w:val="28"/>
                <w:szCs w:val="28"/>
                <w:lang w:val="kk-KZ"/>
              </w:rPr>
            </w:pPr>
            <w:r>
              <w:rPr>
                <w:sz w:val="28"/>
                <w:szCs w:val="28"/>
                <w:lang w:val="kk-KZ"/>
              </w:rPr>
              <w:t>0</w:t>
            </w:r>
          </w:p>
        </w:tc>
        <w:tc>
          <w:tcPr>
            <w:tcW w:w="1796" w:type="dxa"/>
          </w:tcPr>
          <w:p w14:paraId="641C44B4" w14:textId="08E64E0E" w:rsidR="009E7E76" w:rsidRPr="003278F0" w:rsidRDefault="004A02A8" w:rsidP="007F28DE">
            <w:pPr>
              <w:spacing w:after="0"/>
              <w:rPr>
                <w:sz w:val="28"/>
                <w:szCs w:val="28"/>
                <w:lang w:val="kk-KZ"/>
              </w:rPr>
            </w:pPr>
            <w:r>
              <w:rPr>
                <w:sz w:val="28"/>
                <w:szCs w:val="28"/>
                <w:lang w:val="kk-KZ"/>
              </w:rPr>
              <w:t>73,3%</w:t>
            </w:r>
          </w:p>
        </w:tc>
      </w:tr>
      <w:tr w:rsidR="009E7E76" w:rsidRPr="003278F0" w14:paraId="614CB3C2" w14:textId="77777777" w:rsidTr="00733429">
        <w:tc>
          <w:tcPr>
            <w:tcW w:w="580" w:type="dxa"/>
          </w:tcPr>
          <w:p w14:paraId="18473CF5" w14:textId="77777777" w:rsidR="009E7E76" w:rsidRPr="003278F0" w:rsidRDefault="009E7E76" w:rsidP="007F28DE">
            <w:pPr>
              <w:spacing w:after="0"/>
              <w:rPr>
                <w:sz w:val="28"/>
                <w:szCs w:val="28"/>
                <w:lang w:val="kk-KZ"/>
              </w:rPr>
            </w:pPr>
          </w:p>
        </w:tc>
        <w:tc>
          <w:tcPr>
            <w:tcW w:w="2660" w:type="dxa"/>
          </w:tcPr>
          <w:p w14:paraId="7FFA53A0" w14:textId="410CFD29" w:rsidR="009E7E76" w:rsidRPr="003278F0" w:rsidRDefault="00AA63EE" w:rsidP="007F28DE">
            <w:pPr>
              <w:spacing w:after="0"/>
              <w:rPr>
                <w:sz w:val="28"/>
                <w:szCs w:val="28"/>
                <w:lang w:val="kk-KZ"/>
              </w:rPr>
            </w:pPr>
            <w:r>
              <w:rPr>
                <w:sz w:val="28"/>
                <w:szCs w:val="28"/>
                <w:lang w:val="kk-KZ"/>
              </w:rPr>
              <w:t xml:space="preserve">Русский язык </w:t>
            </w:r>
          </w:p>
        </w:tc>
        <w:tc>
          <w:tcPr>
            <w:tcW w:w="1717" w:type="dxa"/>
          </w:tcPr>
          <w:p w14:paraId="41670C0C" w14:textId="60F257EC" w:rsidR="009E7E76" w:rsidRPr="003278F0" w:rsidRDefault="00852F38" w:rsidP="007F28DE">
            <w:pPr>
              <w:spacing w:after="0"/>
              <w:rPr>
                <w:sz w:val="28"/>
                <w:szCs w:val="28"/>
                <w:lang w:val="kk-KZ"/>
              </w:rPr>
            </w:pPr>
            <w:r>
              <w:rPr>
                <w:sz w:val="28"/>
                <w:szCs w:val="28"/>
                <w:lang w:val="kk-KZ"/>
              </w:rPr>
              <w:t>4</w:t>
            </w:r>
          </w:p>
        </w:tc>
        <w:tc>
          <w:tcPr>
            <w:tcW w:w="1717" w:type="dxa"/>
          </w:tcPr>
          <w:p w14:paraId="294609FE" w14:textId="4C23E647" w:rsidR="009E7E76" w:rsidRPr="003278F0" w:rsidRDefault="00852F38" w:rsidP="007F28DE">
            <w:pPr>
              <w:spacing w:after="0"/>
              <w:rPr>
                <w:sz w:val="28"/>
                <w:szCs w:val="28"/>
                <w:lang w:val="kk-KZ"/>
              </w:rPr>
            </w:pPr>
            <w:r>
              <w:rPr>
                <w:sz w:val="28"/>
                <w:szCs w:val="28"/>
                <w:lang w:val="kk-KZ"/>
              </w:rPr>
              <w:t>9</w:t>
            </w:r>
          </w:p>
        </w:tc>
        <w:tc>
          <w:tcPr>
            <w:tcW w:w="1717" w:type="dxa"/>
          </w:tcPr>
          <w:p w14:paraId="7EFA22BF" w14:textId="18462110" w:rsidR="009E7E76" w:rsidRPr="003278F0" w:rsidRDefault="00852F38" w:rsidP="007F28DE">
            <w:pPr>
              <w:spacing w:after="0"/>
              <w:rPr>
                <w:sz w:val="28"/>
                <w:szCs w:val="28"/>
                <w:lang w:val="kk-KZ"/>
              </w:rPr>
            </w:pPr>
            <w:r>
              <w:rPr>
                <w:sz w:val="28"/>
                <w:szCs w:val="28"/>
                <w:lang w:val="kk-KZ"/>
              </w:rPr>
              <w:t>2</w:t>
            </w:r>
          </w:p>
        </w:tc>
        <w:tc>
          <w:tcPr>
            <w:tcW w:w="1796" w:type="dxa"/>
          </w:tcPr>
          <w:p w14:paraId="5D13F28B" w14:textId="064D2DDF" w:rsidR="009E7E76" w:rsidRPr="003278F0" w:rsidRDefault="004A02A8" w:rsidP="007F28DE">
            <w:pPr>
              <w:spacing w:after="0"/>
              <w:rPr>
                <w:sz w:val="28"/>
                <w:szCs w:val="28"/>
                <w:lang w:val="kk-KZ"/>
              </w:rPr>
            </w:pPr>
            <w:r>
              <w:rPr>
                <w:sz w:val="28"/>
                <w:szCs w:val="28"/>
                <w:lang w:val="kk-KZ"/>
              </w:rPr>
              <w:t>73,3%</w:t>
            </w:r>
          </w:p>
        </w:tc>
      </w:tr>
      <w:tr w:rsidR="009E7E76" w:rsidRPr="003278F0" w14:paraId="39A47051" w14:textId="77777777" w:rsidTr="00733429">
        <w:tc>
          <w:tcPr>
            <w:tcW w:w="580" w:type="dxa"/>
          </w:tcPr>
          <w:p w14:paraId="5698FD94" w14:textId="77777777" w:rsidR="009E7E76" w:rsidRPr="003278F0" w:rsidRDefault="009E7E76" w:rsidP="007F28DE">
            <w:pPr>
              <w:spacing w:after="0"/>
              <w:rPr>
                <w:sz w:val="28"/>
                <w:szCs w:val="28"/>
                <w:lang w:val="kk-KZ"/>
              </w:rPr>
            </w:pPr>
          </w:p>
        </w:tc>
        <w:tc>
          <w:tcPr>
            <w:tcW w:w="2660" w:type="dxa"/>
          </w:tcPr>
          <w:p w14:paraId="46450A61" w14:textId="77777777" w:rsidR="009E7E76" w:rsidRPr="003278F0" w:rsidRDefault="009E7E76" w:rsidP="007F28DE">
            <w:pPr>
              <w:spacing w:after="0"/>
              <w:rPr>
                <w:sz w:val="28"/>
                <w:szCs w:val="28"/>
                <w:lang w:val="kk-KZ"/>
              </w:rPr>
            </w:pPr>
            <w:r w:rsidRPr="003278F0">
              <w:rPr>
                <w:sz w:val="28"/>
                <w:szCs w:val="28"/>
                <w:lang w:val="kk-KZ"/>
              </w:rPr>
              <w:t>История Казахстана</w:t>
            </w:r>
          </w:p>
        </w:tc>
        <w:tc>
          <w:tcPr>
            <w:tcW w:w="1717" w:type="dxa"/>
          </w:tcPr>
          <w:p w14:paraId="61AC0F7E" w14:textId="556F3289" w:rsidR="009E7E76" w:rsidRPr="003278F0" w:rsidRDefault="00852F38" w:rsidP="007F28DE">
            <w:pPr>
              <w:spacing w:after="0"/>
              <w:rPr>
                <w:sz w:val="28"/>
                <w:szCs w:val="28"/>
                <w:lang w:val="kk-KZ"/>
              </w:rPr>
            </w:pPr>
            <w:r>
              <w:rPr>
                <w:sz w:val="28"/>
                <w:szCs w:val="28"/>
                <w:lang w:val="kk-KZ"/>
              </w:rPr>
              <w:t>4</w:t>
            </w:r>
          </w:p>
        </w:tc>
        <w:tc>
          <w:tcPr>
            <w:tcW w:w="1717" w:type="dxa"/>
          </w:tcPr>
          <w:p w14:paraId="20DB2FF7" w14:textId="25F295CD" w:rsidR="009E7E76" w:rsidRPr="003278F0" w:rsidRDefault="00852F38" w:rsidP="007F28DE">
            <w:pPr>
              <w:spacing w:after="0"/>
              <w:rPr>
                <w:sz w:val="28"/>
                <w:szCs w:val="28"/>
                <w:lang w:val="kk-KZ"/>
              </w:rPr>
            </w:pPr>
            <w:r>
              <w:rPr>
                <w:sz w:val="28"/>
                <w:szCs w:val="28"/>
                <w:lang w:val="kk-KZ"/>
              </w:rPr>
              <w:t>10</w:t>
            </w:r>
          </w:p>
        </w:tc>
        <w:tc>
          <w:tcPr>
            <w:tcW w:w="1717" w:type="dxa"/>
          </w:tcPr>
          <w:p w14:paraId="13CBCC62" w14:textId="66699FC1" w:rsidR="009E7E76" w:rsidRPr="003278F0" w:rsidRDefault="00852F38" w:rsidP="007F28DE">
            <w:pPr>
              <w:spacing w:after="0"/>
              <w:rPr>
                <w:sz w:val="28"/>
                <w:szCs w:val="28"/>
                <w:lang w:val="kk-KZ"/>
              </w:rPr>
            </w:pPr>
            <w:r>
              <w:rPr>
                <w:sz w:val="28"/>
                <w:szCs w:val="28"/>
                <w:lang w:val="kk-KZ"/>
              </w:rPr>
              <w:t>1</w:t>
            </w:r>
          </w:p>
        </w:tc>
        <w:tc>
          <w:tcPr>
            <w:tcW w:w="1796" w:type="dxa"/>
          </w:tcPr>
          <w:p w14:paraId="0C6C812E" w14:textId="703F501A" w:rsidR="009E7E76" w:rsidRPr="003278F0" w:rsidRDefault="004A02A8" w:rsidP="007F28DE">
            <w:pPr>
              <w:spacing w:after="0"/>
              <w:rPr>
                <w:sz w:val="28"/>
                <w:szCs w:val="28"/>
                <w:lang w:val="kk-KZ"/>
              </w:rPr>
            </w:pPr>
            <w:r>
              <w:rPr>
                <w:sz w:val="28"/>
                <w:szCs w:val="28"/>
                <w:lang w:val="kk-KZ"/>
              </w:rPr>
              <w:t>73,3%</w:t>
            </w:r>
          </w:p>
        </w:tc>
      </w:tr>
      <w:tr w:rsidR="009E7E76" w:rsidRPr="003278F0" w14:paraId="36F803D7" w14:textId="77777777" w:rsidTr="00733429">
        <w:tc>
          <w:tcPr>
            <w:tcW w:w="580" w:type="dxa"/>
          </w:tcPr>
          <w:p w14:paraId="6D417C9A" w14:textId="77777777" w:rsidR="009E7E76" w:rsidRPr="003278F0" w:rsidRDefault="009E7E76" w:rsidP="007F28DE">
            <w:pPr>
              <w:spacing w:after="0"/>
              <w:rPr>
                <w:sz w:val="28"/>
                <w:szCs w:val="28"/>
                <w:lang w:val="kk-KZ"/>
              </w:rPr>
            </w:pPr>
          </w:p>
        </w:tc>
        <w:tc>
          <w:tcPr>
            <w:tcW w:w="2660" w:type="dxa"/>
          </w:tcPr>
          <w:p w14:paraId="04560002" w14:textId="77777777" w:rsidR="009E7E76" w:rsidRPr="003278F0" w:rsidRDefault="009E7E76" w:rsidP="007F28DE">
            <w:pPr>
              <w:spacing w:after="0"/>
              <w:rPr>
                <w:sz w:val="28"/>
                <w:szCs w:val="28"/>
                <w:lang w:val="kk-KZ"/>
              </w:rPr>
            </w:pPr>
            <w:r w:rsidRPr="003278F0">
              <w:rPr>
                <w:sz w:val="28"/>
                <w:szCs w:val="28"/>
                <w:lang w:val="kk-KZ"/>
              </w:rPr>
              <w:t>Предмет по выбору</w:t>
            </w:r>
          </w:p>
        </w:tc>
        <w:tc>
          <w:tcPr>
            <w:tcW w:w="1717" w:type="dxa"/>
          </w:tcPr>
          <w:p w14:paraId="724AFB1B" w14:textId="7D22977C" w:rsidR="009E7E76" w:rsidRPr="003278F0" w:rsidRDefault="00852F38" w:rsidP="007F28DE">
            <w:pPr>
              <w:spacing w:after="0"/>
              <w:rPr>
                <w:sz w:val="28"/>
                <w:szCs w:val="28"/>
                <w:lang w:val="kk-KZ"/>
              </w:rPr>
            </w:pPr>
            <w:r>
              <w:rPr>
                <w:sz w:val="28"/>
                <w:szCs w:val="28"/>
                <w:lang w:val="kk-KZ"/>
              </w:rPr>
              <w:t>2</w:t>
            </w:r>
          </w:p>
        </w:tc>
        <w:tc>
          <w:tcPr>
            <w:tcW w:w="1717" w:type="dxa"/>
          </w:tcPr>
          <w:p w14:paraId="4190255B" w14:textId="331A7139" w:rsidR="009E7E76" w:rsidRPr="003278F0" w:rsidRDefault="00852F38" w:rsidP="007F28DE">
            <w:pPr>
              <w:spacing w:after="0"/>
              <w:rPr>
                <w:sz w:val="28"/>
                <w:szCs w:val="28"/>
                <w:lang w:val="kk-KZ"/>
              </w:rPr>
            </w:pPr>
            <w:r>
              <w:rPr>
                <w:sz w:val="28"/>
                <w:szCs w:val="28"/>
                <w:lang w:val="kk-KZ"/>
              </w:rPr>
              <w:t>6</w:t>
            </w:r>
          </w:p>
        </w:tc>
        <w:tc>
          <w:tcPr>
            <w:tcW w:w="1717" w:type="dxa"/>
          </w:tcPr>
          <w:p w14:paraId="51F5F949" w14:textId="1876773E" w:rsidR="009E7E76" w:rsidRPr="003278F0" w:rsidRDefault="00852F38" w:rsidP="007F28DE">
            <w:pPr>
              <w:spacing w:after="0"/>
              <w:rPr>
                <w:sz w:val="28"/>
                <w:szCs w:val="28"/>
                <w:lang w:val="kk-KZ"/>
              </w:rPr>
            </w:pPr>
            <w:r>
              <w:rPr>
                <w:sz w:val="28"/>
                <w:szCs w:val="28"/>
                <w:lang w:val="kk-KZ"/>
              </w:rPr>
              <w:t>7</w:t>
            </w:r>
          </w:p>
        </w:tc>
        <w:tc>
          <w:tcPr>
            <w:tcW w:w="1796" w:type="dxa"/>
          </w:tcPr>
          <w:p w14:paraId="64694E91" w14:textId="16F92CFB" w:rsidR="009E7E76" w:rsidRPr="003278F0" w:rsidRDefault="004A02A8" w:rsidP="007F28DE">
            <w:pPr>
              <w:spacing w:after="0"/>
              <w:rPr>
                <w:sz w:val="28"/>
                <w:szCs w:val="28"/>
                <w:lang w:val="kk-KZ"/>
              </w:rPr>
            </w:pPr>
            <w:r>
              <w:rPr>
                <w:sz w:val="28"/>
                <w:szCs w:val="28"/>
                <w:lang w:val="kk-KZ"/>
              </w:rPr>
              <w:t>86,7%</w:t>
            </w:r>
          </w:p>
        </w:tc>
      </w:tr>
      <w:tr w:rsidR="009E7E76" w:rsidRPr="003278F0" w14:paraId="0090C34B" w14:textId="77777777" w:rsidTr="00733429">
        <w:tc>
          <w:tcPr>
            <w:tcW w:w="3240" w:type="dxa"/>
            <w:gridSpan w:val="2"/>
          </w:tcPr>
          <w:p w14:paraId="63B82FE9" w14:textId="77777777" w:rsidR="009E7E76" w:rsidRPr="003278F0" w:rsidRDefault="009E7E76" w:rsidP="007F28DE">
            <w:pPr>
              <w:spacing w:after="0"/>
              <w:rPr>
                <w:b/>
                <w:bCs/>
                <w:sz w:val="28"/>
                <w:szCs w:val="28"/>
                <w:lang w:val="kk-KZ"/>
              </w:rPr>
            </w:pPr>
            <w:r w:rsidRPr="003278F0">
              <w:rPr>
                <w:b/>
                <w:bCs/>
                <w:sz w:val="28"/>
                <w:szCs w:val="28"/>
                <w:lang w:val="kk-KZ"/>
              </w:rPr>
              <w:t>Итого</w:t>
            </w:r>
          </w:p>
        </w:tc>
        <w:tc>
          <w:tcPr>
            <w:tcW w:w="1717" w:type="dxa"/>
          </w:tcPr>
          <w:p w14:paraId="2C12F18F" w14:textId="47F0FB1E" w:rsidR="009E7E76" w:rsidRPr="003278F0" w:rsidRDefault="004A02A8" w:rsidP="007F28DE">
            <w:pPr>
              <w:spacing w:after="0"/>
              <w:rPr>
                <w:b/>
                <w:bCs/>
                <w:sz w:val="28"/>
                <w:szCs w:val="28"/>
                <w:lang w:val="kk-KZ"/>
              </w:rPr>
            </w:pPr>
            <w:r>
              <w:rPr>
                <w:b/>
                <w:bCs/>
                <w:sz w:val="28"/>
                <w:szCs w:val="28"/>
                <w:lang w:val="kk-KZ"/>
              </w:rPr>
              <w:t>16</w:t>
            </w:r>
          </w:p>
        </w:tc>
        <w:tc>
          <w:tcPr>
            <w:tcW w:w="1717" w:type="dxa"/>
          </w:tcPr>
          <w:p w14:paraId="6DC9D4B6" w14:textId="02DE898A" w:rsidR="009E7E76" w:rsidRPr="003278F0" w:rsidRDefault="004A02A8" w:rsidP="007F28DE">
            <w:pPr>
              <w:spacing w:after="0"/>
              <w:rPr>
                <w:b/>
                <w:bCs/>
                <w:sz w:val="28"/>
                <w:szCs w:val="28"/>
                <w:lang w:val="kk-KZ"/>
              </w:rPr>
            </w:pPr>
            <w:r>
              <w:rPr>
                <w:b/>
                <w:bCs/>
                <w:sz w:val="28"/>
                <w:szCs w:val="28"/>
                <w:lang w:val="kk-KZ"/>
              </w:rPr>
              <w:t>46</w:t>
            </w:r>
          </w:p>
        </w:tc>
        <w:tc>
          <w:tcPr>
            <w:tcW w:w="1717" w:type="dxa"/>
          </w:tcPr>
          <w:p w14:paraId="72F23B2E" w14:textId="2E4F2C3B" w:rsidR="009E7E76" w:rsidRPr="003278F0" w:rsidRDefault="004A02A8" w:rsidP="007F28DE">
            <w:pPr>
              <w:spacing w:after="0"/>
              <w:rPr>
                <w:b/>
                <w:bCs/>
                <w:sz w:val="28"/>
                <w:szCs w:val="28"/>
                <w:lang w:val="kk-KZ"/>
              </w:rPr>
            </w:pPr>
            <w:r>
              <w:rPr>
                <w:b/>
                <w:bCs/>
                <w:sz w:val="28"/>
                <w:szCs w:val="28"/>
                <w:lang w:val="kk-KZ"/>
              </w:rPr>
              <w:t>13</w:t>
            </w:r>
          </w:p>
        </w:tc>
        <w:tc>
          <w:tcPr>
            <w:tcW w:w="1796" w:type="dxa"/>
          </w:tcPr>
          <w:p w14:paraId="51D557A9" w14:textId="2E6096A6" w:rsidR="009E7E76" w:rsidRPr="003278F0" w:rsidRDefault="004A02A8" w:rsidP="007F28DE">
            <w:pPr>
              <w:spacing w:after="0"/>
              <w:rPr>
                <w:b/>
                <w:bCs/>
                <w:sz w:val="28"/>
                <w:szCs w:val="28"/>
                <w:lang w:val="kk-KZ"/>
              </w:rPr>
            </w:pPr>
            <w:r>
              <w:rPr>
                <w:b/>
                <w:bCs/>
                <w:sz w:val="28"/>
                <w:szCs w:val="28"/>
                <w:lang w:val="kk-KZ"/>
              </w:rPr>
              <w:t>78,7%</w:t>
            </w:r>
          </w:p>
        </w:tc>
      </w:tr>
    </w:tbl>
    <w:p w14:paraId="4CA0C001" w14:textId="77777777" w:rsidR="009E7E76" w:rsidRPr="003278F0" w:rsidRDefault="009E7E76" w:rsidP="007F28DE">
      <w:pPr>
        <w:spacing w:after="0"/>
        <w:jc w:val="both"/>
        <w:rPr>
          <w:sz w:val="28"/>
          <w:szCs w:val="28"/>
        </w:rPr>
      </w:pPr>
    </w:p>
    <w:p w14:paraId="4DF2C333" w14:textId="77777777" w:rsidR="009E7E76" w:rsidRPr="003278F0" w:rsidRDefault="009E7E76" w:rsidP="00DF565C">
      <w:pPr>
        <w:jc w:val="center"/>
        <w:rPr>
          <w:b/>
          <w:sz w:val="28"/>
          <w:lang w:val="ru-RU"/>
        </w:rPr>
      </w:pPr>
      <w:r w:rsidRPr="003278F0">
        <w:rPr>
          <w:b/>
          <w:sz w:val="28"/>
          <w:lang w:val="ru-RU"/>
        </w:rPr>
        <w:t>Сведения об учащихся обладателях знака «Алтын белгі» за три года</w:t>
      </w:r>
    </w:p>
    <w:tbl>
      <w:tblPr>
        <w:tblStyle w:val="a3"/>
        <w:tblW w:w="0" w:type="auto"/>
        <w:jc w:val="center"/>
        <w:tblLook w:val="04A0" w:firstRow="1" w:lastRow="0" w:firstColumn="1" w:lastColumn="0" w:noHBand="0" w:noVBand="1"/>
      </w:tblPr>
      <w:tblGrid>
        <w:gridCol w:w="3399"/>
        <w:gridCol w:w="3395"/>
      </w:tblGrid>
      <w:tr w:rsidR="004A02A8" w:rsidRPr="003278F0" w14:paraId="711B7AAC" w14:textId="77777777" w:rsidTr="004A02A8">
        <w:trPr>
          <w:jc w:val="center"/>
        </w:trPr>
        <w:tc>
          <w:tcPr>
            <w:tcW w:w="3399" w:type="dxa"/>
          </w:tcPr>
          <w:p w14:paraId="68D8318A" w14:textId="77777777" w:rsidR="004A02A8" w:rsidRPr="003278F0" w:rsidRDefault="004A02A8" w:rsidP="007F28DE">
            <w:pPr>
              <w:spacing w:before="59" w:after="0" w:line="322" w:lineRule="exact"/>
              <w:rPr>
                <w:b/>
                <w:sz w:val="28"/>
                <w:szCs w:val="28"/>
              </w:rPr>
            </w:pPr>
            <w:r w:rsidRPr="003278F0">
              <w:rPr>
                <w:b/>
                <w:sz w:val="28"/>
                <w:szCs w:val="28"/>
              </w:rPr>
              <w:t>2022 - 2023 учебный год</w:t>
            </w:r>
          </w:p>
        </w:tc>
        <w:tc>
          <w:tcPr>
            <w:tcW w:w="3395" w:type="dxa"/>
          </w:tcPr>
          <w:p w14:paraId="48F16E26" w14:textId="77777777" w:rsidR="004A02A8" w:rsidRPr="003278F0" w:rsidRDefault="004A02A8" w:rsidP="007F28DE">
            <w:pPr>
              <w:spacing w:before="59" w:after="0" w:line="322" w:lineRule="exact"/>
              <w:rPr>
                <w:b/>
                <w:sz w:val="28"/>
                <w:szCs w:val="28"/>
              </w:rPr>
            </w:pPr>
            <w:r w:rsidRPr="003278F0">
              <w:rPr>
                <w:b/>
                <w:sz w:val="28"/>
                <w:szCs w:val="28"/>
              </w:rPr>
              <w:t>2023 - 2024 учебный год</w:t>
            </w:r>
          </w:p>
        </w:tc>
      </w:tr>
      <w:tr w:rsidR="004A02A8" w:rsidRPr="003278F0" w14:paraId="005428BE" w14:textId="77777777" w:rsidTr="004A02A8">
        <w:trPr>
          <w:jc w:val="center"/>
        </w:trPr>
        <w:tc>
          <w:tcPr>
            <w:tcW w:w="3399" w:type="dxa"/>
          </w:tcPr>
          <w:p w14:paraId="6D4868D5" w14:textId="545704A5" w:rsidR="004A02A8" w:rsidRPr="004A02A8" w:rsidRDefault="004A02A8" w:rsidP="004A02A8">
            <w:pPr>
              <w:spacing w:before="59" w:after="0" w:line="322" w:lineRule="exact"/>
              <w:jc w:val="center"/>
              <w:rPr>
                <w:b/>
                <w:sz w:val="28"/>
                <w:szCs w:val="28"/>
                <w:lang w:val="ru-RU"/>
              </w:rPr>
            </w:pPr>
            <w:r>
              <w:rPr>
                <w:b/>
                <w:sz w:val="28"/>
                <w:szCs w:val="28"/>
                <w:lang w:val="ru-RU"/>
              </w:rPr>
              <w:t>-</w:t>
            </w:r>
          </w:p>
        </w:tc>
        <w:tc>
          <w:tcPr>
            <w:tcW w:w="3395" w:type="dxa"/>
          </w:tcPr>
          <w:p w14:paraId="0DEAB5FB" w14:textId="7CAD238D" w:rsidR="004A02A8" w:rsidRPr="004A02A8" w:rsidRDefault="004A02A8" w:rsidP="004A02A8">
            <w:pPr>
              <w:spacing w:before="59" w:after="0" w:line="322" w:lineRule="exact"/>
              <w:jc w:val="center"/>
              <w:rPr>
                <w:b/>
                <w:sz w:val="28"/>
                <w:szCs w:val="28"/>
                <w:lang w:val="ru-RU"/>
              </w:rPr>
            </w:pPr>
            <w:r>
              <w:rPr>
                <w:b/>
                <w:sz w:val="28"/>
                <w:szCs w:val="28"/>
                <w:lang w:val="ru-RU"/>
              </w:rPr>
              <w:t>-</w:t>
            </w:r>
          </w:p>
        </w:tc>
      </w:tr>
    </w:tbl>
    <w:p w14:paraId="37ABAA3C" w14:textId="77777777" w:rsidR="009E7E76" w:rsidRPr="003278F0" w:rsidRDefault="009E7E76" w:rsidP="007F28DE">
      <w:pPr>
        <w:spacing w:before="59" w:after="0" w:line="322" w:lineRule="exact"/>
        <w:rPr>
          <w:b/>
          <w:sz w:val="28"/>
          <w:szCs w:val="28"/>
        </w:rPr>
      </w:pPr>
    </w:p>
    <w:p w14:paraId="4FAE95E4" w14:textId="77777777" w:rsidR="009E7E76" w:rsidRPr="003278F0" w:rsidRDefault="009E7E76" w:rsidP="007F28DE">
      <w:pPr>
        <w:spacing w:after="0"/>
        <w:ind w:left="702" w:right="630"/>
        <w:jc w:val="center"/>
        <w:rPr>
          <w:b/>
          <w:sz w:val="28"/>
          <w:szCs w:val="28"/>
          <w:lang w:val="ru-RU"/>
        </w:rPr>
      </w:pPr>
      <w:r w:rsidRPr="003278F0">
        <w:rPr>
          <w:b/>
          <w:sz w:val="28"/>
          <w:szCs w:val="28"/>
          <w:lang w:val="ru-RU"/>
        </w:rPr>
        <w:t>Сведения</w:t>
      </w:r>
      <w:r w:rsidRPr="003278F0">
        <w:rPr>
          <w:b/>
          <w:spacing w:val="-8"/>
          <w:sz w:val="28"/>
          <w:szCs w:val="28"/>
          <w:lang w:val="ru-RU"/>
        </w:rPr>
        <w:t xml:space="preserve"> </w:t>
      </w:r>
      <w:r w:rsidRPr="003278F0">
        <w:rPr>
          <w:b/>
          <w:sz w:val="28"/>
          <w:szCs w:val="28"/>
          <w:lang w:val="ru-RU"/>
        </w:rPr>
        <w:t>об</w:t>
      </w:r>
      <w:r w:rsidRPr="003278F0">
        <w:rPr>
          <w:b/>
          <w:spacing w:val="-5"/>
          <w:sz w:val="28"/>
          <w:szCs w:val="28"/>
          <w:lang w:val="ru-RU"/>
        </w:rPr>
        <w:t xml:space="preserve"> </w:t>
      </w:r>
      <w:r w:rsidRPr="003278F0">
        <w:rPr>
          <w:b/>
          <w:sz w:val="28"/>
          <w:szCs w:val="28"/>
          <w:lang w:val="ru-RU"/>
        </w:rPr>
        <w:t>учащихся,</w:t>
      </w:r>
      <w:r w:rsidRPr="003278F0">
        <w:rPr>
          <w:b/>
          <w:spacing w:val="-2"/>
          <w:sz w:val="28"/>
          <w:szCs w:val="28"/>
          <w:lang w:val="ru-RU"/>
        </w:rPr>
        <w:t xml:space="preserve"> </w:t>
      </w:r>
      <w:r w:rsidRPr="003278F0">
        <w:rPr>
          <w:b/>
          <w:sz w:val="28"/>
          <w:szCs w:val="28"/>
          <w:lang w:val="ru-RU"/>
        </w:rPr>
        <w:t>окончивших</w:t>
      </w:r>
      <w:r w:rsidRPr="003278F0">
        <w:rPr>
          <w:b/>
          <w:spacing w:val="-6"/>
          <w:sz w:val="28"/>
          <w:szCs w:val="28"/>
          <w:lang w:val="ru-RU"/>
        </w:rPr>
        <w:t xml:space="preserve"> </w:t>
      </w:r>
      <w:r w:rsidRPr="003278F0">
        <w:rPr>
          <w:b/>
          <w:sz w:val="28"/>
          <w:szCs w:val="28"/>
          <w:lang w:val="ru-RU"/>
        </w:rPr>
        <w:t>общее</w:t>
      </w:r>
      <w:r w:rsidRPr="003278F0">
        <w:rPr>
          <w:b/>
          <w:spacing w:val="-4"/>
          <w:sz w:val="28"/>
          <w:szCs w:val="28"/>
          <w:lang w:val="ru-RU"/>
        </w:rPr>
        <w:t xml:space="preserve"> </w:t>
      </w:r>
      <w:r w:rsidRPr="003278F0">
        <w:rPr>
          <w:b/>
          <w:sz w:val="28"/>
          <w:szCs w:val="28"/>
          <w:lang w:val="ru-RU"/>
        </w:rPr>
        <w:t>среднее образование</w:t>
      </w:r>
      <w:r w:rsidRPr="003278F0">
        <w:rPr>
          <w:b/>
          <w:spacing w:val="-4"/>
          <w:sz w:val="28"/>
          <w:szCs w:val="28"/>
          <w:lang w:val="ru-RU"/>
        </w:rPr>
        <w:t xml:space="preserve"> </w:t>
      </w:r>
      <w:r w:rsidRPr="003278F0">
        <w:rPr>
          <w:b/>
          <w:sz w:val="28"/>
          <w:szCs w:val="28"/>
          <w:lang w:val="ru-RU"/>
        </w:rPr>
        <w:t>на</w:t>
      </w:r>
      <w:r w:rsidRPr="003278F0">
        <w:rPr>
          <w:b/>
          <w:sz w:val="28"/>
          <w:szCs w:val="28"/>
          <w:lang w:val="kk-KZ"/>
        </w:rPr>
        <w:t xml:space="preserve"> </w:t>
      </w:r>
      <w:r w:rsidRPr="003278F0">
        <w:rPr>
          <w:sz w:val="28"/>
          <w:szCs w:val="28"/>
          <w:lang w:val="ru-RU"/>
        </w:rPr>
        <w:t>«Аттестат</w:t>
      </w:r>
      <w:r w:rsidRPr="003278F0">
        <w:rPr>
          <w:spacing w:val="-6"/>
          <w:sz w:val="28"/>
          <w:szCs w:val="28"/>
          <w:lang w:val="ru-RU"/>
        </w:rPr>
        <w:t xml:space="preserve"> </w:t>
      </w:r>
      <w:r w:rsidRPr="003278F0">
        <w:rPr>
          <w:sz w:val="28"/>
          <w:szCs w:val="28"/>
          <w:lang w:val="ru-RU"/>
        </w:rPr>
        <w:t>с</w:t>
      </w:r>
      <w:r w:rsidRPr="003278F0">
        <w:rPr>
          <w:spacing w:val="3"/>
          <w:sz w:val="28"/>
          <w:szCs w:val="28"/>
          <w:lang w:val="ru-RU"/>
        </w:rPr>
        <w:t xml:space="preserve"> </w:t>
      </w:r>
      <w:r w:rsidRPr="003278F0">
        <w:rPr>
          <w:sz w:val="28"/>
          <w:szCs w:val="28"/>
          <w:lang w:val="ru-RU"/>
        </w:rPr>
        <w:t>отличием»</w:t>
      </w:r>
      <w:r w:rsidRPr="003278F0">
        <w:rPr>
          <w:spacing w:val="-4"/>
          <w:sz w:val="28"/>
          <w:szCs w:val="28"/>
          <w:lang w:val="ru-RU"/>
        </w:rPr>
        <w:t xml:space="preserve"> </w:t>
      </w:r>
      <w:r w:rsidRPr="003278F0">
        <w:rPr>
          <w:sz w:val="28"/>
          <w:szCs w:val="28"/>
          <w:lang w:val="ru-RU"/>
        </w:rPr>
        <w:t>за</w:t>
      </w:r>
      <w:r w:rsidRPr="003278F0">
        <w:rPr>
          <w:spacing w:val="-3"/>
          <w:sz w:val="28"/>
          <w:szCs w:val="28"/>
          <w:lang w:val="ru-RU"/>
        </w:rPr>
        <w:t xml:space="preserve"> </w:t>
      </w:r>
      <w:r w:rsidRPr="003278F0">
        <w:rPr>
          <w:sz w:val="28"/>
          <w:szCs w:val="28"/>
          <w:lang w:val="ru-RU"/>
        </w:rPr>
        <w:t>три</w:t>
      </w:r>
      <w:r w:rsidRPr="003278F0">
        <w:rPr>
          <w:spacing w:val="-5"/>
          <w:sz w:val="28"/>
          <w:szCs w:val="28"/>
          <w:lang w:val="ru-RU"/>
        </w:rPr>
        <w:t xml:space="preserve"> </w:t>
      </w:r>
      <w:r w:rsidRPr="003278F0">
        <w:rPr>
          <w:sz w:val="28"/>
          <w:szCs w:val="28"/>
          <w:lang w:val="ru-RU"/>
        </w:rPr>
        <w:t>года</w:t>
      </w:r>
    </w:p>
    <w:tbl>
      <w:tblPr>
        <w:tblStyle w:val="a3"/>
        <w:tblW w:w="0" w:type="auto"/>
        <w:jc w:val="center"/>
        <w:tblLook w:val="04A0" w:firstRow="1" w:lastRow="0" w:firstColumn="1" w:lastColumn="0" w:noHBand="0" w:noVBand="1"/>
      </w:tblPr>
      <w:tblGrid>
        <w:gridCol w:w="3370"/>
        <w:gridCol w:w="3370"/>
      </w:tblGrid>
      <w:tr w:rsidR="0076560F" w:rsidRPr="003278F0" w14:paraId="6965481F" w14:textId="77777777" w:rsidTr="0076560F">
        <w:trPr>
          <w:jc w:val="center"/>
        </w:trPr>
        <w:tc>
          <w:tcPr>
            <w:tcW w:w="3370" w:type="dxa"/>
          </w:tcPr>
          <w:p w14:paraId="155CBD7E" w14:textId="77777777" w:rsidR="0076560F" w:rsidRPr="003278F0" w:rsidRDefault="0076560F" w:rsidP="007F28DE">
            <w:pPr>
              <w:spacing w:before="59" w:after="0" w:line="322" w:lineRule="exact"/>
              <w:rPr>
                <w:b/>
                <w:sz w:val="28"/>
                <w:szCs w:val="28"/>
              </w:rPr>
            </w:pPr>
            <w:r w:rsidRPr="003278F0">
              <w:rPr>
                <w:b/>
                <w:sz w:val="28"/>
                <w:szCs w:val="28"/>
              </w:rPr>
              <w:t>2022 - 2023 учебный год</w:t>
            </w:r>
          </w:p>
        </w:tc>
        <w:tc>
          <w:tcPr>
            <w:tcW w:w="3370" w:type="dxa"/>
          </w:tcPr>
          <w:p w14:paraId="21DE54BB" w14:textId="77777777" w:rsidR="0076560F" w:rsidRPr="003278F0" w:rsidRDefault="0076560F" w:rsidP="007F28DE">
            <w:pPr>
              <w:spacing w:before="59" w:after="0" w:line="322" w:lineRule="exact"/>
              <w:rPr>
                <w:b/>
                <w:sz w:val="28"/>
                <w:szCs w:val="28"/>
              </w:rPr>
            </w:pPr>
            <w:r w:rsidRPr="003278F0">
              <w:rPr>
                <w:b/>
                <w:sz w:val="28"/>
                <w:szCs w:val="28"/>
              </w:rPr>
              <w:t>2023 - 2024 учебный год</w:t>
            </w:r>
          </w:p>
        </w:tc>
      </w:tr>
      <w:tr w:rsidR="0076560F" w:rsidRPr="003278F0" w14:paraId="5528FE30" w14:textId="77777777" w:rsidTr="0076560F">
        <w:trPr>
          <w:jc w:val="center"/>
        </w:trPr>
        <w:tc>
          <w:tcPr>
            <w:tcW w:w="3370" w:type="dxa"/>
          </w:tcPr>
          <w:p w14:paraId="4C546FAE" w14:textId="173EFF64" w:rsidR="0076560F" w:rsidRPr="0076560F" w:rsidRDefault="0076560F" w:rsidP="007F28DE">
            <w:pPr>
              <w:spacing w:before="59" w:after="0" w:line="322" w:lineRule="exact"/>
              <w:rPr>
                <w:b/>
                <w:sz w:val="28"/>
                <w:szCs w:val="28"/>
                <w:lang w:val="ru-RU"/>
              </w:rPr>
            </w:pPr>
            <w:r>
              <w:rPr>
                <w:b/>
                <w:sz w:val="28"/>
                <w:szCs w:val="28"/>
                <w:lang w:val="ru-RU"/>
              </w:rPr>
              <w:t>Вегнер Ольга, Петров Роман</w:t>
            </w:r>
          </w:p>
        </w:tc>
        <w:tc>
          <w:tcPr>
            <w:tcW w:w="3370" w:type="dxa"/>
          </w:tcPr>
          <w:p w14:paraId="5E4D43A5" w14:textId="7D217710" w:rsidR="0076560F" w:rsidRPr="003278F0" w:rsidRDefault="0076560F" w:rsidP="0076560F">
            <w:pPr>
              <w:spacing w:before="59" w:after="0" w:line="322" w:lineRule="exact"/>
              <w:jc w:val="center"/>
              <w:rPr>
                <w:b/>
                <w:sz w:val="28"/>
                <w:szCs w:val="28"/>
                <w:lang w:val="kk-KZ"/>
              </w:rPr>
            </w:pPr>
            <w:r>
              <w:rPr>
                <w:b/>
                <w:sz w:val="28"/>
                <w:szCs w:val="28"/>
                <w:lang w:val="kk-KZ"/>
              </w:rPr>
              <w:t>-</w:t>
            </w:r>
          </w:p>
        </w:tc>
      </w:tr>
    </w:tbl>
    <w:p w14:paraId="20AC4AD6" w14:textId="77777777" w:rsidR="009E7E76" w:rsidRPr="003278F0" w:rsidRDefault="009E7E76" w:rsidP="007F28DE">
      <w:pPr>
        <w:spacing w:before="59" w:after="0" w:line="322" w:lineRule="exact"/>
        <w:rPr>
          <w:b/>
          <w:sz w:val="28"/>
          <w:szCs w:val="28"/>
        </w:rPr>
      </w:pPr>
    </w:p>
    <w:p w14:paraId="0CBFAD97" w14:textId="77777777" w:rsidR="009E7E76" w:rsidRPr="003278F0" w:rsidRDefault="009E7E76" w:rsidP="007F28DE">
      <w:pPr>
        <w:spacing w:after="0"/>
        <w:ind w:left="702" w:right="630"/>
        <w:jc w:val="center"/>
        <w:rPr>
          <w:b/>
          <w:sz w:val="28"/>
          <w:szCs w:val="28"/>
          <w:lang w:val="ru-RU"/>
        </w:rPr>
      </w:pPr>
      <w:r w:rsidRPr="003278F0">
        <w:rPr>
          <w:b/>
          <w:sz w:val="28"/>
          <w:szCs w:val="28"/>
          <w:lang w:val="ru-RU"/>
        </w:rPr>
        <w:t>Сведения</w:t>
      </w:r>
      <w:r w:rsidRPr="003278F0">
        <w:rPr>
          <w:b/>
          <w:spacing w:val="-8"/>
          <w:sz w:val="28"/>
          <w:szCs w:val="28"/>
          <w:lang w:val="ru-RU"/>
        </w:rPr>
        <w:t xml:space="preserve"> </w:t>
      </w:r>
      <w:r w:rsidRPr="003278F0">
        <w:rPr>
          <w:b/>
          <w:sz w:val="28"/>
          <w:szCs w:val="28"/>
          <w:lang w:val="ru-RU"/>
        </w:rPr>
        <w:t>об</w:t>
      </w:r>
      <w:r w:rsidRPr="003278F0">
        <w:rPr>
          <w:b/>
          <w:spacing w:val="-5"/>
          <w:sz w:val="28"/>
          <w:szCs w:val="28"/>
          <w:lang w:val="ru-RU"/>
        </w:rPr>
        <w:t xml:space="preserve"> </w:t>
      </w:r>
      <w:r w:rsidRPr="003278F0">
        <w:rPr>
          <w:b/>
          <w:sz w:val="28"/>
          <w:szCs w:val="28"/>
          <w:lang w:val="ru-RU"/>
        </w:rPr>
        <w:t>учащихся,</w:t>
      </w:r>
      <w:r w:rsidRPr="003278F0">
        <w:rPr>
          <w:b/>
          <w:spacing w:val="-2"/>
          <w:sz w:val="28"/>
          <w:szCs w:val="28"/>
          <w:lang w:val="ru-RU"/>
        </w:rPr>
        <w:t xml:space="preserve"> </w:t>
      </w:r>
      <w:r w:rsidRPr="003278F0">
        <w:rPr>
          <w:b/>
          <w:sz w:val="28"/>
          <w:szCs w:val="28"/>
          <w:lang w:val="ru-RU"/>
        </w:rPr>
        <w:t>окончивших</w:t>
      </w:r>
      <w:r w:rsidRPr="003278F0">
        <w:rPr>
          <w:b/>
          <w:spacing w:val="-6"/>
          <w:sz w:val="28"/>
          <w:szCs w:val="28"/>
          <w:lang w:val="ru-RU"/>
        </w:rPr>
        <w:t xml:space="preserve"> </w:t>
      </w:r>
      <w:r w:rsidRPr="003278F0">
        <w:rPr>
          <w:b/>
          <w:sz w:val="28"/>
          <w:szCs w:val="28"/>
          <w:lang w:val="ru-RU"/>
        </w:rPr>
        <w:t>основное</w:t>
      </w:r>
      <w:r w:rsidRPr="003278F0">
        <w:rPr>
          <w:b/>
          <w:spacing w:val="-4"/>
          <w:sz w:val="28"/>
          <w:szCs w:val="28"/>
          <w:lang w:val="ru-RU"/>
        </w:rPr>
        <w:t xml:space="preserve"> </w:t>
      </w:r>
      <w:r w:rsidRPr="003278F0">
        <w:rPr>
          <w:b/>
          <w:sz w:val="28"/>
          <w:szCs w:val="28"/>
          <w:lang w:val="ru-RU"/>
        </w:rPr>
        <w:t>среднее образование</w:t>
      </w:r>
      <w:r w:rsidRPr="003278F0">
        <w:rPr>
          <w:b/>
          <w:spacing w:val="-4"/>
          <w:sz w:val="28"/>
          <w:szCs w:val="28"/>
          <w:lang w:val="ru-RU"/>
        </w:rPr>
        <w:t xml:space="preserve"> </w:t>
      </w:r>
      <w:r w:rsidRPr="003278F0">
        <w:rPr>
          <w:b/>
          <w:sz w:val="28"/>
          <w:szCs w:val="28"/>
          <w:lang w:val="ru-RU"/>
        </w:rPr>
        <w:t>на</w:t>
      </w:r>
      <w:r w:rsidRPr="003278F0">
        <w:rPr>
          <w:b/>
          <w:sz w:val="28"/>
          <w:szCs w:val="28"/>
          <w:lang w:val="kk-KZ"/>
        </w:rPr>
        <w:t xml:space="preserve"> </w:t>
      </w:r>
      <w:r w:rsidRPr="003278F0">
        <w:rPr>
          <w:sz w:val="28"/>
          <w:szCs w:val="28"/>
          <w:lang w:val="ru-RU"/>
        </w:rPr>
        <w:t>«Аттестат</w:t>
      </w:r>
      <w:r w:rsidRPr="003278F0">
        <w:rPr>
          <w:spacing w:val="-6"/>
          <w:sz w:val="28"/>
          <w:szCs w:val="28"/>
          <w:lang w:val="ru-RU"/>
        </w:rPr>
        <w:t xml:space="preserve"> </w:t>
      </w:r>
      <w:r w:rsidRPr="003278F0">
        <w:rPr>
          <w:sz w:val="28"/>
          <w:szCs w:val="28"/>
          <w:lang w:val="ru-RU"/>
        </w:rPr>
        <w:t>с</w:t>
      </w:r>
      <w:r w:rsidRPr="003278F0">
        <w:rPr>
          <w:spacing w:val="3"/>
          <w:sz w:val="28"/>
          <w:szCs w:val="28"/>
          <w:lang w:val="ru-RU"/>
        </w:rPr>
        <w:t xml:space="preserve"> </w:t>
      </w:r>
      <w:r w:rsidRPr="003278F0">
        <w:rPr>
          <w:sz w:val="28"/>
          <w:szCs w:val="28"/>
          <w:lang w:val="ru-RU"/>
        </w:rPr>
        <w:t>отличием»</w:t>
      </w:r>
      <w:r w:rsidRPr="003278F0">
        <w:rPr>
          <w:spacing w:val="-4"/>
          <w:sz w:val="28"/>
          <w:szCs w:val="28"/>
          <w:lang w:val="ru-RU"/>
        </w:rPr>
        <w:t xml:space="preserve"> </w:t>
      </w:r>
      <w:r w:rsidRPr="003278F0">
        <w:rPr>
          <w:sz w:val="28"/>
          <w:szCs w:val="28"/>
          <w:lang w:val="ru-RU"/>
        </w:rPr>
        <w:t>за</w:t>
      </w:r>
      <w:r w:rsidRPr="003278F0">
        <w:rPr>
          <w:spacing w:val="-3"/>
          <w:sz w:val="28"/>
          <w:szCs w:val="28"/>
          <w:lang w:val="ru-RU"/>
        </w:rPr>
        <w:t xml:space="preserve"> </w:t>
      </w:r>
      <w:r w:rsidRPr="003278F0">
        <w:rPr>
          <w:sz w:val="28"/>
          <w:szCs w:val="28"/>
          <w:lang w:val="ru-RU"/>
        </w:rPr>
        <w:t>три</w:t>
      </w:r>
      <w:r w:rsidRPr="003278F0">
        <w:rPr>
          <w:spacing w:val="-5"/>
          <w:sz w:val="28"/>
          <w:szCs w:val="28"/>
          <w:lang w:val="ru-RU"/>
        </w:rPr>
        <w:t xml:space="preserve"> </w:t>
      </w:r>
      <w:r w:rsidRPr="003278F0">
        <w:rPr>
          <w:sz w:val="28"/>
          <w:szCs w:val="28"/>
          <w:lang w:val="ru-RU"/>
        </w:rPr>
        <w:t>года</w:t>
      </w:r>
    </w:p>
    <w:tbl>
      <w:tblPr>
        <w:tblStyle w:val="a3"/>
        <w:tblW w:w="0" w:type="auto"/>
        <w:jc w:val="center"/>
        <w:tblLook w:val="04A0" w:firstRow="1" w:lastRow="0" w:firstColumn="1" w:lastColumn="0" w:noHBand="0" w:noVBand="1"/>
      </w:tblPr>
      <w:tblGrid>
        <w:gridCol w:w="3340"/>
        <w:gridCol w:w="3395"/>
      </w:tblGrid>
      <w:tr w:rsidR="0076560F" w:rsidRPr="003278F0" w14:paraId="1B7ADDC9" w14:textId="77777777" w:rsidTr="0076560F">
        <w:trPr>
          <w:jc w:val="center"/>
        </w:trPr>
        <w:tc>
          <w:tcPr>
            <w:tcW w:w="3340" w:type="dxa"/>
          </w:tcPr>
          <w:p w14:paraId="4EEC588C" w14:textId="77777777" w:rsidR="0076560F" w:rsidRPr="003278F0" w:rsidRDefault="0076560F" w:rsidP="007F28DE">
            <w:pPr>
              <w:spacing w:before="59" w:after="0" w:line="322" w:lineRule="exact"/>
              <w:rPr>
                <w:b/>
                <w:sz w:val="28"/>
                <w:szCs w:val="28"/>
              </w:rPr>
            </w:pPr>
            <w:r w:rsidRPr="003278F0">
              <w:rPr>
                <w:b/>
                <w:sz w:val="28"/>
                <w:szCs w:val="28"/>
              </w:rPr>
              <w:t>2022 - 2023 учебный год</w:t>
            </w:r>
          </w:p>
        </w:tc>
        <w:tc>
          <w:tcPr>
            <w:tcW w:w="3395" w:type="dxa"/>
          </w:tcPr>
          <w:p w14:paraId="5C0DE0ED" w14:textId="77777777" w:rsidR="0076560F" w:rsidRPr="003278F0" w:rsidRDefault="0076560F" w:rsidP="007F28DE">
            <w:pPr>
              <w:spacing w:before="59" w:after="0" w:line="322" w:lineRule="exact"/>
              <w:rPr>
                <w:b/>
                <w:sz w:val="28"/>
                <w:szCs w:val="28"/>
              </w:rPr>
            </w:pPr>
            <w:r w:rsidRPr="003278F0">
              <w:rPr>
                <w:b/>
                <w:sz w:val="28"/>
                <w:szCs w:val="28"/>
              </w:rPr>
              <w:t>2023 - 2024 учебный год</w:t>
            </w:r>
          </w:p>
        </w:tc>
      </w:tr>
      <w:tr w:rsidR="0076560F" w:rsidRPr="003278F0" w14:paraId="5A6D2185" w14:textId="77777777" w:rsidTr="0076560F">
        <w:trPr>
          <w:jc w:val="center"/>
        </w:trPr>
        <w:tc>
          <w:tcPr>
            <w:tcW w:w="3340" w:type="dxa"/>
          </w:tcPr>
          <w:p w14:paraId="0A779778" w14:textId="48B9F1B0" w:rsidR="0076560F" w:rsidRPr="0076560F" w:rsidRDefault="0076560F" w:rsidP="007F28DE">
            <w:pPr>
              <w:spacing w:before="59" w:after="0" w:line="322" w:lineRule="exact"/>
              <w:rPr>
                <w:b/>
                <w:sz w:val="28"/>
                <w:szCs w:val="28"/>
                <w:lang w:val="ru-RU"/>
              </w:rPr>
            </w:pPr>
            <w:r>
              <w:rPr>
                <w:b/>
                <w:sz w:val="28"/>
                <w:szCs w:val="28"/>
                <w:lang w:val="ru-RU"/>
              </w:rPr>
              <w:t>Колыхаева Валерия, Поленова Елизавета</w:t>
            </w:r>
          </w:p>
        </w:tc>
        <w:tc>
          <w:tcPr>
            <w:tcW w:w="3395" w:type="dxa"/>
          </w:tcPr>
          <w:p w14:paraId="2C5F2DCF" w14:textId="2079D65D" w:rsidR="0076560F" w:rsidRPr="003278F0" w:rsidRDefault="0076560F" w:rsidP="0076560F">
            <w:pPr>
              <w:spacing w:before="59" w:after="0" w:line="322" w:lineRule="exact"/>
              <w:jc w:val="center"/>
              <w:rPr>
                <w:b/>
                <w:sz w:val="28"/>
                <w:szCs w:val="28"/>
                <w:lang w:val="kk-KZ"/>
              </w:rPr>
            </w:pPr>
            <w:r>
              <w:rPr>
                <w:b/>
                <w:sz w:val="28"/>
                <w:szCs w:val="28"/>
                <w:lang w:val="kk-KZ"/>
              </w:rPr>
              <w:t>-</w:t>
            </w:r>
          </w:p>
        </w:tc>
      </w:tr>
    </w:tbl>
    <w:p w14:paraId="27ABE02B" w14:textId="77777777" w:rsidR="009E7E76" w:rsidRPr="003278F0" w:rsidRDefault="009E7E76" w:rsidP="007F28DE">
      <w:pPr>
        <w:spacing w:after="0"/>
        <w:jc w:val="both"/>
        <w:rPr>
          <w:sz w:val="28"/>
          <w:szCs w:val="28"/>
        </w:rPr>
      </w:pPr>
    </w:p>
    <w:p w14:paraId="1F610D36" w14:textId="77777777" w:rsidR="00BF27E3" w:rsidRPr="003278F0" w:rsidRDefault="008717F2" w:rsidP="00BF27E3">
      <w:pPr>
        <w:spacing w:after="0"/>
        <w:ind w:firstLine="720"/>
        <w:jc w:val="both"/>
        <w:rPr>
          <w:b/>
          <w:bCs/>
          <w:sz w:val="28"/>
          <w:szCs w:val="28"/>
          <w:lang w:val="ru-RU"/>
        </w:rPr>
      </w:pPr>
      <w:r w:rsidRPr="00BF27E3">
        <w:rPr>
          <w:sz w:val="28"/>
          <w:szCs w:val="28"/>
          <w:lang w:val="ru-RU"/>
        </w:rPr>
        <w:tab/>
      </w:r>
      <w:r w:rsidR="00BF27E3" w:rsidRPr="003278F0">
        <w:rPr>
          <w:b/>
          <w:bCs/>
          <w:sz w:val="28"/>
          <w:szCs w:val="28"/>
          <w:lang w:val="ru-RU"/>
        </w:rPr>
        <w:t>Работа по организации итоговой аттестации в 202</w:t>
      </w:r>
      <w:r w:rsidR="00BF27E3">
        <w:rPr>
          <w:b/>
          <w:bCs/>
          <w:sz w:val="28"/>
          <w:szCs w:val="28"/>
          <w:lang w:val="ru-RU"/>
        </w:rPr>
        <w:t>3 – 2024</w:t>
      </w:r>
      <w:r w:rsidR="00BF27E3" w:rsidRPr="003278F0">
        <w:rPr>
          <w:b/>
          <w:bCs/>
          <w:sz w:val="28"/>
          <w:szCs w:val="28"/>
          <w:lang w:val="ru-RU"/>
        </w:rPr>
        <w:t xml:space="preserve"> учебном году</w:t>
      </w:r>
    </w:p>
    <w:p w14:paraId="694482E4" w14:textId="6C5529B1" w:rsidR="00BF27E3" w:rsidRPr="003278F0" w:rsidRDefault="00BF27E3" w:rsidP="00BF27E3">
      <w:pPr>
        <w:spacing w:after="0"/>
        <w:ind w:firstLine="720"/>
        <w:jc w:val="both"/>
        <w:rPr>
          <w:sz w:val="28"/>
          <w:szCs w:val="28"/>
          <w:lang w:val="ru-RU"/>
        </w:rPr>
      </w:pPr>
      <w:r w:rsidRPr="003278F0">
        <w:rPr>
          <w:sz w:val="28"/>
          <w:szCs w:val="28"/>
          <w:lang w:val="ru-RU"/>
        </w:rPr>
        <w:t>В 202</w:t>
      </w:r>
      <w:r w:rsidRPr="00BF27E3">
        <w:rPr>
          <w:sz w:val="28"/>
          <w:szCs w:val="28"/>
          <w:lang w:val="ru-RU"/>
        </w:rPr>
        <w:t>4</w:t>
      </w:r>
      <w:r w:rsidRPr="003278F0">
        <w:rPr>
          <w:sz w:val="28"/>
          <w:szCs w:val="28"/>
          <w:lang w:val="ru-RU"/>
        </w:rPr>
        <w:t xml:space="preserve"> - 202</w:t>
      </w:r>
      <w:r w:rsidRPr="00BF27E3">
        <w:rPr>
          <w:sz w:val="28"/>
          <w:szCs w:val="28"/>
          <w:lang w:val="ru-RU"/>
        </w:rPr>
        <w:t>5</w:t>
      </w:r>
      <w:r w:rsidRPr="003278F0">
        <w:rPr>
          <w:sz w:val="28"/>
          <w:szCs w:val="28"/>
          <w:lang w:val="ru-RU"/>
        </w:rPr>
        <w:t xml:space="preserve"> учебном году в итоговой аттестации участвовали </w:t>
      </w:r>
      <w:r w:rsidRPr="00BF27E3">
        <w:rPr>
          <w:sz w:val="28"/>
          <w:szCs w:val="28"/>
          <w:lang w:val="ru-RU"/>
        </w:rPr>
        <w:t>70</w:t>
      </w:r>
      <w:r>
        <w:rPr>
          <w:sz w:val="28"/>
          <w:szCs w:val="28"/>
          <w:lang w:val="ru-RU"/>
        </w:rPr>
        <w:t xml:space="preserve"> учеников</w:t>
      </w:r>
      <w:r w:rsidRPr="003278F0">
        <w:rPr>
          <w:sz w:val="28"/>
          <w:szCs w:val="28"/>
          <w:lang w:val="ru-RU"/>
        </w:rPr>
        <w:t xml:space="preserve">, из них 9 класс – </w:t>
      </w:r>
      <w:r>
        <w:rPr>
          <w:sz w:val="28"/>
          <w:szCs w:val="28"/>
          <w:lang w:val="ru-RU"/>
        </w:rPr>
        <w:t>49</w:t>
      </w:r>
      <w:r>
        <w:rPr>
          <w:sz w:val="28"/>
          <w:szCs w:val="28"/>
          <w:lang w:val="ru-RU"/>
        </w:rPr>
        <w:t xml:space="preserve">, 11 класс – </w:t>
      </w:r>
      <w:r>
        <w:rPr>
          <w:sz w:val="28"/>
          <w:szCs w:val="28"/>
          <w:lang w:val="ru-RU"/>
        </w:rPr>
        <w:t>21</w:t>
      </w:r>
      <w:r>
        <w:rPr>
          <w:sz w:val="28"/>
          <w:szCs w:val="28"/>
          <w:lang w:val="ru-RU"/>
        </w:rPr>
        <w:t>.</w:t>
      </w:r>
      <w:r w:rsidRPr="003278F0">
        <w:rPr>
          <w:sz w:val="28"/>
          <w:szCs w:val="28"/>
          <w:lang w:val="ru-RU"/>
        </w:rPr>
        <w:t xml:space="preserve"> </w:t>
      </w:r>
    </w:p>
    <w:p w14:paraId="045E6077" w14:textId="7BBD3A46" w:rsidR="00BF27E3" w:rsidRPr="003278F0" w:rsidRDefault="00BF27E3" w:rsidP="00BF27E3">
      <w:pPr>
        <w:spacing w:after="0"/>
        <w:ind w:firstLine="720"/>
        <w:jc w:val="both"/>
        <w:rPr>
          <w:sz w:val="28"/>
          <w:szCs w:val="28"/>
          <w:lang w:val="kk-KZ"/>
        </w:rPr>
      </w:pPr>
      <w:r w:rsidRPr="004A5BD8">
        <w:rPr>
          <w:sz w:val="28"/>
          <w:szCs w:val="28"/>
          <w:lang w:val="kk-KZ"/>
        </w:rPr>
        <w:t xml:space="preserve">На основании приказа ГУ «Отдел образования города Степногрска» от </w:t>
      </w:r>
      <w:r>
        <w:rPr>
          <w:sz w:val="28"/>
          <w:szCs w:val="28"/>
          <w:lang w:val="kk-KZ"/>
        </w:rPr>
        <w:t>30.01.2025</w:t>
      </w:r>
      <w:r w:rsidRPr="004A5BD8">
        <w:rPr>
          <w:sz w:val="28"/>
          <w:szCs w:val="28"/>
          <w:lang w:val="kk-KZ"/>
        </w:rPr>
        <w:t xml:space="preserve"> №</w:t>
      </w:r>
      <w:r>
        <w:rPr>
          <w:sz w:val="28"/>
          <w:szCs w:val="28"/>
          <w:lang w:val="kk-KZ"/>
        </w:rPr>
        <w:t>57</w:t>
      </w:r>
      <w:r w:rsidRPr="004A5BD8">
        <w:rPr>
          <w:sz w:val="28"/>
          <w:szCs w:val="28"/>
          <w:lang w:val="kk-KZ"/>
        </w:rPr>
        <w:t xml:space="preserve"> года был издан издан школьный приказ проведении итоговой </w:t>
      </w:r>
      <w:r w:rsidRPr="004A5BD8">
        <w:rPr>
          <w:sz w:val="28"/>
          <w:szCs w:val="28"/>
          <w:lang w:val="kk-KZ"/>
        </w:rPr>
        <w:lastRenderedPageBreak/>
        <w:t xml:space="preserve">аттестации (№ </w:t>
      </w:r>
      <w:r w:rsidR="00230561">
        <w:rPr>
          <w:sz w:val="28"/>
          <w:szCs w:val="28"/>
          <w:lang w:val="kk-KZ"/>
        </w:rPr>
        <w:t>62</w:t>
      </w:r>
      <w:r w:rsidRPr="004A5BD8">
        <w:rPr>
          <w:sz w:val="28"/>
          <w:szCs w:val="28"/>
          <w:lang w:val="kk-KZ"/>
        </w:rPr>
        <w:t>-П от 3</w:t>
      </w:r>
      <w:r w:rsidR="00230561">
        <w:rPr>
          <w:sz w:val="28"/>
          <w:szCs w:val="28"/>
          <w:lang w:val="kk-KZ"/>
        </w:rPr>
        <w:t>0</w:t>
      </w:r>
      <w:r w:rsidRPr="004A5BD8">
        <w:rPr>
          <w:sz w:val="28"/>
          <w:szCs w:val="28"/>
          <w:lang w:val="kk-KZ"/>
        </w:rPr>
        <w:t>.01</w:t>
      </w:r>
      <w:r w:rsidR="00230561">
        <w:rPr>
          <w:sz w:val="28"/>
          <w:szCs w:val="28"/>
          <w:lang w:val="kk-KZ"/>
        </w:rPr>
        <w:t>.2025</w:t>
      </w:r>
      <w:r w:rsidRPr="004A5BD8">
        <w:rPr>
          <w:sz w:val="28"/>
          <w:szCs w:val="28"/>
          <w:lang w:val="kk-KZ"/>
        </w:rPr>
        <w:t xml:space="preserve"> года). Была создана Школьная Комиссия по проведению итоговой аттестации.</w:t>
      </w:r>
    </w:p>
    <w:p w14:paraId="33A75D78" w14:textId="77777777" w:rsidR="00BF27E3" w:rsidRPr="003278F0" w:rsidRDefault="00BF27E3" w:rsidP="00BF27E3">
      <w:pPr>
        <w:spacing w:after="0"/>
        <w:ind w:firstLine="720"/>
        <w:jc w:val="both"/>
        <w:rPr>
          <w:sz w:val="28"/>
          <w:szCs w:val="28"/>
          <w:lang w:val="kk-KZ"/>
        </w:rPr>
      </w:pPr>
      <w:r w:rsidRPr="003278F0">
        <w:rPr>
          <w:sz w:val="28"/>
          <w:szCs w:val="28"/>
          <w:lang w:val="kk-KZ"/>
        </w:rPr>
        <w:t>Были проведены собрания родителей и учеников, на котором было дано разъяснение об ос</w:t>
      </w:r>
      <w:r>
        <w:rPr>
          <w:sz w:val="28"/>
          <w:szCs w:val="28"/>
          <w:lang w:val="kk-KZ"/>
        </w:rPr>
        <w:t>обенностях итоговой аттестации.</w:t>
      </w:r>
      <w:r w:rsidRPr="003278F0">
        <w:rPr>
          <w:sz w:val="28"/>
          <w:szCs w:val="28"/>
          <w:lang w:val="kk-KZ"/>
        </w:rPr>
        <w:t xml:space="preserve"> </w:t>
      </w:r>
    </w:p>
    <w:p w14:paraId="36B98CD3" w14:textId="77777777" w:rsidR="00BF27E3" w:rsidRPr="003278F0" w:rsidRDefault="00BF27E3" w:rsidP="00BF27E3">
      <w:pPr>
        <w:spacing w:after="0"/>
        <w:ind w:firstLine="720"/>
        <w:jc w:val="both"/>
        <w:rPr>
          <w:sz w:val="28"/>
          <w:szCs w:val="28"/>
          <w:lang w:val="kk-KZ"/>
        </w:rPr>
      </w:pPr>
      <w:r w:rsidRPr="003278F0">
        <w:rPr>
          <w:sz w:val="28"/>
          <w:szCs w:val="28"/>
          <w:lang w:val="kk-KZ"/>
        </w:rPr>
        <w:t>Выбор ребят по поводу предметов пал следующим образом:</w:t>
      </w:r>
    </w:p>
    <w:p w14:paraId="075C5864" w14:textId="77777777" w:rsidR="00BF27E3" w:rsidRPr="003278F0" w:rsidRDefault="00BF27E3" w:rsidP="00BF27E3">
      <w:pPr>
        <w:spacing w:after="0"/>
        <w:ind w:firstLine="720"/>
        <w:jc w:val="both"/>
        <w:rPr>
          <w:sz w:val="28"/>
          <w:szCs w:val="28"/>
          <w:lang w:val="kk-KZ"/>
        </w:rPr>
      </w:pPr>
      <w:r w:rsidRPr="003278F0">
        <w:rPr>
          <w:b/>
          <w:bCs/>
          <w:sz w:val="28"/>
          <w:szCs w:val="28"/>
          <w:lang w:val="kk-KZ"/>
        </w:rPr>
        <w:t>9 класс</w:t>
      </w:r>
      <w:r w:rsidRPr="003278F0">
        <w:rPr>
          <w:sz w:val="28"/>
          <w:szCs w:val="28"/>
          <w:lang w:val="kk-KZ"/>
        </w:rPr>
        <w:t>:</w:t>
      </w:r>
    </w:p>
    <w:p w14:paraId="7CB7B0B8" w14:textId="7DD9F416" w:rsidR="00BF27E3" w:rsidRPr="003278F0" w:rsidRDefault="00BF27E3" w:rsidP="00BF27E3">
      <w:pPr>
        <w:spacing w:after="0"/>
        <w:ind w:firstLine="720"/>
        <w:jc w:val="both"/>
        <w:rPr>
          <w:sz w:val="28"/>
          <w:szCs w:val="28"/>
          <w:lang w:val="kk-KZ"/>
        </w:rPr>
      </w:pPr>
      <w:r w:rsidRPr="003278F0">
        <w:rPr>
          <w:sz w:val="28"/>
          <w:szCs w:val="28"/>
          <w:lang w:val="kk-KZ"/>
        </w:rPr>
        <w:t xml:space="preserve">География – </w:t>
      </w:r>
      <w:r w:rsidR="00A00A98">
        <w:rPr>
          <w:sz w:val="28"/>
          <w:szCs w:val="28"/>
          <w:lang w:val="kk-KZ"/>
        </w:rPr>
        <w:t>28</w:t>
      </w:r>
      <w:r>
        <w:rPr>
          <w:sz w:val="28"/>
          <w:szCs w:val="28"/>
          <w:lang w:val="kk-KZ"/>
        </w:rPr>
        <w:t xml:space="preserve"> учеников,</w:t>
      </w:r>
    </w:p>
    <w:p w14:paraId="2E036C1F" w14:textId="77777777" w:rsidR="00BF27E3" w:rsidRPr="003278F0" w:rsidRDefault="00BF27E3" w:rsidP="00BF27E3">
      <w:pPr>
        <w:spacing w:after="0"/>
        <w:ind w:firstLine="720"/>
        <w:jc w:val="both"/>
        <w:rPr>
          <w:sz w:val="28"/>
          <w:szCs w:val="28"/>
          <w:lang w:val="ru-RU"/>
        </w:rPr>
      </w:pPr>
      <w:r w:rsidRPr="003278F0">
        <w:rPr>
          <w:sz w:val="28"/>
          <w:szCs w:val="28"/>
          <w:lang w:val="ru-RU"/>
        </w:rPr>
        <w:t xml:space="preserve">Английский язык – </w:t>
      </w:r>
      <w:r>
        <w:rPr>
          <w:sz w:val="28"/>
          <w:szCs w:val="28"/>
          <w:lang w:val="ru-RU"/>
        </w:rPr>
        <w:t xml:space="preserve">3 ученика, </w:t>
      </w:r>
    </w:p>
    <w:p w14:paraId="45231063" w14:textId="186F8ABC" w:rsidR="00B94F5A" w:rsidRDefault="00B94F5A" w:rsidP="00BF27E3">
      <w:pPr>
        <w:spacing w:after="0"/>
        <w:ind w:firstLine="720"/>
        <w:jc w:val="both"/>
        <w:rPr>
          <w:sz w:val="28"/>
          <w:szCs w:val="28"/>
          <w:lang w:val="kk-KZ"/>
        </w:rPr>
      </w:pPr>
      <w:r>
        <w:rPr>
          <w:sz w:val="28"/>
          <w:szCs w:val="28"/>
          <w:lang w:val="kk-KZ"/>
        </w:rPr>
        <w:t>Информатика – 2 ученика,</w:t>
      </w:r>
    </w:p>
    <w:p w14:paraId="54579CAE" w14:textId="0A4629BF" w:rsidR="00BF27E3" w:rsidRDefault="00BF27E3" w:rsidP="00BF27E3">
      <w:pPr>
        <w:spacing w:after="0"/>
        <w:ind w:firstLine="720"/>
        <w:jc w:val="both"/>
        <w:rPr>
          <w:sz w:val="28"/>
          <w:szCs w:val="28"/>
          <w:lang w:val="kk-KZ"/>
        </w:rPr>
      </w:pPr>
      <w:r w:rsidRPr="003278F0">
        <w:rPr>
          <w:sz w:val="28"/>
          <w:szCs w:val="28"/>
          <w:lang w:val="kk-KZ"/>
        </w:rPr>
        <w:t xml:space="preserve">Биология – </w:t>
      </w:r>
      <w:r w:rsidR="00A00A98">
        <w:rPr>
          <w:sz w:val="28"/>
          <w:szCs w:val="28"/>
          <w:lang w:val="kk-KZ"/>
        </w:rPr>
        <w:t>15</w:t>
      </w:r>
      <w:r w:rsidR="004C363E">
        <w:rPr>
          <w:sz w:val="28"/>
          <w:szCs w:val="28"/>
          <w:lang w:val="kk-KZ"/>
        </w:rPr>
        <w:t xml:space="preserve"> ученик,</w:t>
      </w:r>
    </w:p>
    <w:p w14:paraId="3D45AE92" w14:textId="795F0F3E" w:rsidR="004C363E" w:rsidRPr="003278F0" w:rsidRDefault="004C363E" w:rsidP="00BF27E3">
      <w:pPr>
        <w:spacing w:after="0"/>
        <w:ind w:firstLine="720"/>
        <w:jc w:val="both"/>
        <w:rPr>
          <w:sz w:val="28"/>
          <w:szCs w:val="28"/>
          <w:lang w:val="kk-KZ"/>
        </w:rPr>
      </w:pPr>
      <w:r>
        <w:rPr>
          <w:sz w:val="28"/>
          <w:szCs w:val="28"/>
          <w:lang w:val="kk-KZ"/>
        </w:rPr>
        <w:t>Химия – 1 ученик.</w:t>
      </w:r>
    </w:p>
    <w:p w14:paraId="40229AA0" w14:textId="77777777" w:rsidR="00BF27E3" w:rsidRPr="003278F0" w:rsidRDefault="00BF27E3" w:rsidP="00BF27E3">
      <w:pPr>
        <w:spacing w:after="0"/>
        <w:ind w:firstLine="720"/>
        <w:jc w:val="both"/>
        <w:rPr>
          <w:sz w:val="28"/>
          <w:szCs w:val="28"/>
          <w:lang w:val="kk-KZ"/>
        </w:rPr>
      </w:pPr>
      <w:r w:rsidRPr="003278F0">
        <w:rPr>
          <w:b/>
          <w:bCs/>
          <w:sz w:val="28"/>
          <w:szCs w:val="28"/>
          <w:lang w:val="kk-KZ"/>
        </w:rPr>
        <w:t>11 класс</w:t>
      </w:r>
      <w:r w:rsidRPr="003278F0">
        <w:rPr>
          <w:sz w:val="28"/>
          <w:szCs w:val="28"/>
          <w:lang w:val="kk-KZ"/>
        </w:rPr>
        <w:t>:</w:t>
      </w:r>
    </w:p>
    <w:p w14:paraId="0A92B6AF" w14:textId="3DBF46C5" w:rsidR="00BF27E3" w:rsidRPr="003278F0" w:rsidRDefault="00BF27E3" w:rsidP="00BF27E3">
      <w:pPr>
        <w:spacing w:after="0"/>
        <w:ind w:firstLine="720"/>
        <w:jc w:val="both"/>
        <w:rPr>
          <w:sz w:val="28"/>
          <w:szCs w:val="28"/>
          <w:lang w:val="ru-RU"/>
        </w:rPr>
      </w:pPr>
      <w:r w:rsidRPr="003278F0">
        <w:rPr>
          <w:sz w:val="28"/>
          <w:szCs w:val="28"/>
          <w:lang w:val="ru-RU"/>
        </w:rPr>
        <w:t xml:space="preserve">География – </w:t>
      </w:r>
      <w:r>
        <w:rPr>
          <w:sz w:val="28"/>
          <w:szCs w:val="28"/>
          <w:lang w:val="ru-RU"/>
        </w:rPr>
        <w:t>1</w:t>
      </w:r>
      <w:r w:rsidR="00B94F5A">
        <w:rPr>
          <w:sz w:val="28"/>
          <w:szCs w:val="28"/>
          <w:lang w:val="ru-RU"/>
        </w:rPr>
        <w:t>5</w:t>
      </w:r>
      <w:r>
        <w:rPr>
          <w:sz w:val="28"/>
          <w:szCs w:val="28"/>
          <w:lang w:val="ru-RU"/>
        </w:rPr>
        <w:t xml:space="preserve"> учащихся,</w:t>
      </w:r>
    </w:p>
    <w:p w14:paraId="397700C9" w14:textId="6F66FA0D" w:rsidR="00BF27E3" w:rsidRPr="003278F0" w:rsidRDefault="00B94F5A" w:rsidP="00BF27E3">
      <w:pPr>
        <w:spacing w:after="0"/>
        <w:ind w:firstLine="720"/>
        <w:jc w:val="both"/>
        <w:rPr>
          <w:sz w:val="28"/>
          <w:szCs w:val="28"/>
          <w:lang w:val="kk-KZ"/>
        </w:rPr>
      </w:pPr>
      <w:r>
        <w:rPr>
          <w:sz w:val="28"/>
          <w:szCs w:val="28"/>
          <w:lang w:val="kk-KZ"/>
        </w:rPr>
        <w:t>Физика</w:t>
      </w:r>
      <w:r w:rsidR="00BF27E3" w:rsidRPr="003278F0">
        <w:rPr>
          <w:sz w:val="28"/>
          <w:szCs w:val="28"/>
          <w:lang w:val="kk-KZ"/>
        </w:rPr>
        <w:t xml:space="preserve"> – 1 </w:t>
      </w:r>
      <w:r w:rsidR="00BF27E3">
        <w:rPr>
          <w:sz w:val="28"/>
          <w:szCs w:val="28"/>
          <w:lang w:val="kk-KZ"/>
        </w:rPr>
        <w:t>учащийся,</w:t>
      </w:r>
    </w:p>
    <w:p w14:paraId="2565F51D" w14:textId="7896A974" w:rsidR="00BF27E3" w:rsidRDefault="00BF27E3" w:rsidP="00BF27E3">
      <w:pPr>
        <w:spacing w:after="0"/>
        <w:ind w:firstLine="720"/>
        <w:jc w:val="both"/>
        <w:rPr>
          <w:sz w:val="28"/>
          <w:szCs w:val="28"/>
          <w:lang w:val="kk-KZ"/>
        </w:rPr>
      </w:pPr>
      <w:r w:rsidRPr="003278F0">
        <w:rPr>
          <w:sz w:val="28"/>
          <w:szCs w:val="28"/>
          <w:lang w:val="kk-KZ"/>
        </w:rPr>
        <w:t xml:space="preserve">Биология </w:t>
      </w:r>
      <w:r>
        <w:rPr>
          <w:sz w:val="28"/>
          <w:szCs w:val="28"/>
          <w:lang w:val="kk-KZ"/>
        </w:rPr>
        <w:t xml:space="preserve">– </w:t>
      </w:r>
      <w:r w:rsidR="00B94F5A">
        <w:rPr>
          <w:sz w:val="28"/>
          <w:szCs w:val="28"/>
          <w:lang w:val="kk-KZ"/>
        </w:rPr>
        <w:t>4</w:t>
      </w:r>
      <w:r>
        <w:rPr>
          <w:sz w:val="28"/>
          <w:szCs w:val="28"/>
          <w:lang w:val="kk-KZ"/>
        </w:rPr>
        <w:t xml:space="preserve"> учащихся,</w:t>
      </w:r>
    </w:p>
    <w:p w14:paraId="5379280F" w14:textId="77777777" w:rsidR="00BF27E3" w:rsidRPr="003278F0" w:rsidRDefault="00BF27E3" w:rsidP="00BF27E3">
      <w:pPr>
        <w:spacing w:after="0"/>
        <w:ind w:firstLine="720"/>
        <w:jc w:val="both"/>
        <w:rPr>
          <w:sz w:val="28"/>
          <w:szCs w:val="28"/>
          <w:lang w:val="kk-KZ"/>
        </w:rPr>
      </w:pPr>
      <w:r>
        <w:rPr>
          <w:sz w:val="28"/>
          <w:szCs w:val="28"/>
          <w:lang w:val="kk-KZ"/>
        </w:rPr>
        <w:t>Основы права – 1 учащийся.</w:t>
      </w:r>
    </w:p>
    <w:p w14:paraId="6A02AF13" w14:textId="77777777" w:rsidR="00BF27E3" w:rsidRPr="003278F0" w:rsidRDefault="00BF27E3" w:rsidP="00BF27E3">
      <w:pPr>
        <w:spacing w:after="0"/>
        <w:ind w:firstLine="720"/>
        <w:jc w:val="both"/>
        <w:rPr>
          <w:sz w:val="28"/>
          <w:szCs w:val="28"/>
          <w:lang w:val="kk-KZ"/>
        </w:rPr>
      </w:pPr>
      <w:r w:rsidRPr="003278F0">
        <w:rPr>
          <w:sz w:val="28"/>
          <w:szCs w:val="28"/>
          <w:lang w:val="kk-KZ"/>
        </w:rPr>
        <w:t>Ученики показали следующие результаты по итогам сдачи государственных экзаменов:</w:t>
      </w:r>
    </w:p>
    <w:tbl>
      <w:tblPr>
        <w:tblStyle w:val="a3"/>
        <w:tblW w:w="0" w:type="auto"/>
        <w:tblLook w:val="04A0" w:firstRow="1" w:lastRow="0" w:firstColumn="1" w:lastColumn="0" w:noHBand="0" w:noVBand="1"/>
      </w:tblPr>
      <w:tblGrid>
        <w:gridCol w:w="580"/>
        <w:gridCol w:w="2660"/>
        <w:gridCol w:w="1717"/>
        <w:gridCol w:w="1717"/>
        <w:gridCol w:w="1717"/>
        <w:gridCol w:w="1796"/>
      </w:tblGrid>
      <w:tr w:rsidR="00BF27E3" w:rsidRPr="003278F0" w14:paraId="4E318854" w14:textId="77777777" w:rsidTr="00B06131">
        <w:tc>
          <w:tcPr>
            <w:tcW w:w="580" w:type="dxa"/>
          </w:tcPr>
          <w:p w14:paraId="04034DC3" w14:textId="77777777" w:rsidR="00BF27E3" w:rsidRPr="003278F0" w:rsidRDefault="00BF27E3" w:rsidP="00B06131">
            <w:pPr>
              <w:spacing w:after="0"/>
              <w:rPr>
                <w:b/>
                <w:bCs/>
                <w:sz w:val="28"/>
                <w:szCs w:val="28"/>
                <w:lang w:val="kk-KZ"/>
              </w:rPr>
            </w:pPr>
            <w:r w:rsidRPr="003278F0">
              <w:rPr>
                <w:b/>
                <w:bCs/>
                <w:sz w:val="28"/>
                <w:szCs w:val="28"/>
                <w:lang w:val="kk-KZ"/>
              </w:rPr>
              <w:t>№</w:t>
            </w:r>
          </w:p>
        </w:tc>
        <w:tc>
          <w:tcPr>
            <w:tcW w:w="2660" w:type="dxa"/>
          </w:tcPr>
          <w:p w14:paraId="0DCAEDDC" w14:textId="77777777" w:rsidR="00BF27E3" w:rsidRPr="003278F0" w:rsidRDefault="00BF27E3" w:rsidP="00B06131">
            <w:pPr>
              <w:spacing w:after="0"/>
              <w:rPr>
                <w:b/>
                <w:bCs/>
                <w:sz w:val="28"/>
                <w:szCs w:val="28"/>
                <w:lang w:val="kk-KZ"/>
              </w:rPr>
            </w:pPr>
            <w:r w:rsidRPr="003278F0">
              <w:rPr>
                <w:b/>
                <w:bCs/>
                <w:sz w:val="28"/>
                <w:szCs w:val="28"/>
                <w:lang w:val="kk-KZ"/>
              </w:rPr>
              <w:t>Название предмета</w:t>
            </w:r>
          </w:p>
        </w:tc>
        <w:tc>
          <w:tcPr>
            <w:tcW w:w="1717" w:type="dxa"/>
          </w:tcPr>
          <w:p w14:paraId="3D13D75B" w14:textId="77777777" w:rsidR="00BF27E3" w:rsidRPr="003278F0" w:rsidRDefault="00BF27E3" w:rsidP="00B06131">
            <w:pPr>
              <w:spacing w:after="0"/>
              <w:rPr>
                <w:b/>
                <w:bCs/>
                <w:sz w:val="28"/>
                <w:szCs w:val="28"/>
                <w:lang w:val="kk-KZ"/>
              </w:rPr>
            </w:pPr>
            <w:r w:rsidRPr="003278F0">
              <w:rPr>
                <w:b/>
                <w:bCs/>
                <w:sz w:val="28"/>
                <w:szCs w:val="28"/>
                <w:lang w:val="kk-KZ"/>
              </w:rPr>
              <w:t>Оценка «3»</w:t>
            </w:r>
          </w:p>
        </w:tc>
        <w:tc>
          <w:tcPr>
            <w:tcW w:w="1717" w:type="dxa"/>
          </w:tcPr>
          <w:p w14:paraId="3D398E02" w14:textId="77777777" w:rsidR="00BF27E3" w:rsidRPr="003278F0" w:rsidRDefault="00BF27E3" w:rsidP="00B06131">
            <w:pPr>
              <w:spacing w:after="0"/>
              <w:rPr>
                <w:b/>
                <w:bCs/>
                <w:sz w:val="28"/>
                <w:szCs w:val="28"/>
                <w:lang w:val="kk-KZ"/>
              </w:rPr>
            </w:pPr>
            <w:r w:rsidRPr="003278F0">
              <w:rPr>
                <w:b/>
                <w:bCs/>
                <w:sz w:val="28"/>
                <w:szCs w:val="28"/>
                <w:lang w:val="kk-KZ"/>
              </w:rPr>
              <w:t>Оценка «4»</w:t>
            </w:r>
          </w:p>
        </w:tc>
        <w:tc>
          <w:tcPr>
            <w:tcW w:w="1717" w:type="dxa"/>
          </w:tcPr>
          <w:p w14:paraId="6409B54C" w14:textId="77777777" w:rsidR="00BF27E3" w:rsidRPr="003278F0" w:rsidRDefault="00BF27E3" w:rsidP="00B06131">
            <w:pPr>
              <w:spacing w:after="0"/>
              <w:rPr>
                <w:b/>
                <w:bCs/>
                <w:sz w:val="28"/>
                <w:szCs w:val="28"/>
                <w:lang w:val="kk-KZ"/>
              </w:rPr>
            </w:pPr>
            <w:r w:rsidRPr="003278F0">
              <w:rPr>
                <w:b/>
                <w:bCs/>
                <w:sz w:val="28"/>
                <w:szCs w:val="28"/>
                <w:lang w:val="kk-KZ"/>
              </w:rPr>
              <w:t>Оценка «5»</w:t>
            </w:r>
          </w:p>
        </w:tc>
        <w:tc>
          <w:tcPr>
            <w:tcW w:w="1796" w:type="dxa"/>
          </w:tcPr>
          <w:p w14:paraId="637D04E4" w14:textId="77777777" w:rsidR="00BF27E3" w:rsidRPr="003278F0" w:rsidRDefault="00BF27E3" w:rsidP="00B06131">
            <w:pPr>
              <w:spacing w:after="0"/>
              <w:rPr>
                <w:b/>
                <w:bCs/>
                <w:sz w:val="28"/>
                <w:szCs w:val="28"/>
                <w:lang w:val="kk-KZ"/>
              </w:rPr>
            </w:pPr>
            <w:r w:rsidRPr="003278F0">
              <w:rPr>
                <w:b/>
                <w:bCs/>
                <w:sz w:val="28"/>
                <w:szCs w:val="28"/>
                <w:lang w:val="kk-KZ"/>
              </w:rPr>
              <w:t>Процент</w:t>
            </w:r>
          </w:p>
        </w:tc>
      </w:tr>
      <w:tr w:rsidR="00BF27E3" w:rsidRPr="003278F0" w14:paraId="26D3FD49" w14:textId="77777777" w:rsidTr="00B06131">
        <w:tc>
          <w:tcPr>
            <w:tcW w:w="10187" w:type="dxa"/>
            <w:gridSpan w:val="6"/>
          </w:tcPr>
          <w:p w14:paraId="5D47CEC3" w14:textId="77777777" w:rsidR="00BF27E3" w:rsidRPr="003278F0" w:rsidRDefault="00BF27E3" w:rsidP="00B06131">
            <w:pPr>
              <w:spacing w:after="0"/>
              <w:jc w:val="center"/>
              <w:rPr>
                <w:b/>
                <w:bCs/>
                <w:sz w:val="28"/>
                <w:szCs w:val="28"/>
                <w:lang w:val="kk-KZ"/>
              </w:rPr>
            </w:pPr>
            <w:r>
              <w:rPr>
                <w:b/>
                <w:bCs/>
                <w:sz w:val="28"/>
                <w:szCs w:val="28"/>
                <w:lang w:val="kk-KZ"/>
              </w:rPr>
              <w:t>9 класс (29</w:t>
            </w:r>
            <w:r w:rsidRPr="003278F0">
              <w:rPr>
                <w:b/>
                <w:bCs/>
                <w:sz w:val="28"/>
                <w:szCs w:val="28"/>
                <w:lang w:val="kk-KZ"/>
              </w:rPr>
              <w:t xml:space="preserve"> учеников)</w:t>
            </w:r>
          </w:p>
        </w:tc>
      </w:tr>
      <w:tr w:rsidR="00BF27E3" w:rsidRPr="003278F0" w14:paraId="44F99767" w14:textId="77777777" w:rsidTr="00B06131">
        <w:tc>
          <w:tcPr>
            <w:tcW w:w="580" w:type="dxa"/>
          </w:tcPr>
          <w:p w14:paraId="2DA8A952" w14:textId="77777777" w:rsidR="00BF27E3" w:rsidRPr="003278F0" w:rsidRDefault="00BF27E3" w:rsidP="00B06131">
            <w:pPr>
              <w:spacing w:after="0"/>
              <w:rPr>
                <w:sz w:val="28"/>
                <w:szCs w:val="28"/>
                <w:lang w:val="kk-KZ"/>
              </w:rPr>
            </w:pPr>
          </w:p>
        </w:tc>
        <w:tc>
          <w:tcPr>
            <w:tcW w:w="2660" w:type="dxa"/>
          </w:tcPr>
          <w:p w14:paraId="3A74736D" w14:textId="77777777" w:rsidR="00BF27E3" w:rsidRPr="003278F0" w:rsidRDefault="00BF27E3" w:rsidP="00B06131">
            <w:pPr>
              <w:spacing w:after="0"/>
              <w:rPr>
                <w:b/>
                <w:bCs/>
                <w:sz w:val="28"/>
                <w:szCs w:val="28"/>
                <w:lang w:val="kk-KZ"/>
              </w:rPr>
            </w:pPr>
            <w:r>
              <w:rPr>
                <w:sz w:val="28"/>
                <w:szCs w:val="28"/>
                <w:lang w:val="kk-KZ"/>
              </w:rPr>
              <w:t>Казахский язык</w:t>
            </w:r>
          </w:p>
        </w:tc>
        <w:tc>
          <w:tcPr>
            <w:tcW w:w="1717" w:type="dxa"/>
          </w:tcPr>
          <w:p w14:paraId="207CDEC3" w14:textId="4575D59B" w:rsidR="00BF27E3" w:rsidRPr="003278F0" w:rsidRDefault="00F6422B" w:rsidP="00B06131">
            <w:pPr>
              <w:spacing w:after="0"/>
              <w:rPr>
                <w:sz w:val="28"/>
                <w:szCs w:val="28"/>
                <w:lang w:val="kk-KZ"/>
              </w:rPr>
            </w:pPr>
            <w:r>
              <w:rPr>
                <w:sz w:val="28"/>
                <w:szCs w:val="28"/>
                <w:lang w:val="kk-KZ"/>
              </w:rPr>
              <w:t>7</w:t>
            </w:r>
          </w:p>
        </w:tc>
        <w:tc>
          <w:tcPr>
            <w:tcW w:w="1717" w:type="dxa"/>
          </w:tcPr>
          <w:p w14:paraId="717AA139" w14:textId="69F0217E" w:rsidR="00BF27E3" w:rsidRPr="003278F0" w:rsidRDefault="00F6422B" w:rsidP="00B06131">
            <w:pPr>
              <w:spacing w:after="0"/>
              <w:rPr>
                <w:sz w:val="28"/>
                <w:szCs w:val="28"/>
                <w:lang w:val="kk-KZ"/>
              </w:rPr>
            </w:pPr>
            <w:r>
              <w:rPr>
                <w:sz w:val="28"/>
                <w:szCs w:val="28"/>
                <w:lang w:val="kk-KZ"/>
              </w:rPr>
              <w:t>25</w:t>
            </w:r>
          </w:p>
        </w:tc>
        <w:tc>
          <w:tcPr>
            <w:tcW w:w="1717" w:type="dxa"/>
          </w:tcPr>
          <w:p w14:paraId="0888055E" w14:textId="4452AB55" w:rsidR="00BF27E3" w:rsidRPr="003278F0" w:rsidRDefault="00F6422B" w:rsidP="00B06131">
            <w:pPr>
              <w:spacing w:after="0"/>
              <w:rPr>
                <w:sz w:val="28"/>
                <w:szCs w:val="28"/>
                <w:lang w:val="kk-KZ"/>
              </w:rPr>
            </w:pPr>
            <w:r>
              <w:rPr>
                <w:sz w:val="28"/>
                <w:szCs w:val="28"/>
                <w:lang w:val="kk-KZ"/>
              </w:rPr>
              <w:t>17</w:t>
            </w:r>
          </w:p>
        </w:tc>
        <w:tc>
          <w:tcPr>
            <w:tcW w:w="1796" w:type="dxa"/>
          </w:tcPr>
          <w:p w14:paraId="65428BC9" w14:textId="2491DB60" w:rsidR="00BF27E3" w:rsidRPr="003278F0" w:rsidRDefault="002F04D9" w:rsidP="00B06131">
            <w:pPr>
              <w:spacing w:after="0"/>
              <w:rPr>
                <w:sz w:val="28"/>
                <w:szCs w:val="28"/>
                <w:lang w:val="kk-KZ"/>
              </w:rPr>
            </w:pPr>
            <w:r>
              <w:rPr>
                <w:sz w:val="28"/>
                <w:szCs w:val="28"/>
                <w:lang w:val="kk-KZ"/>
              </w:rPr>
              <w:t>85,7</w:t>
            </w:r>
            <w:r w:rsidR="00021BCF">
              <w:rPr>
                <w:sz w:val="28"/>
                <w:szCs w:val="28"/>
                <w:lang w:val="kk-KZ"/>
              </w:rPr>
              <w:t>%</w:t>
            </w:r>
          </w:p>
        </w:tc>
      </w:tr>
      <w:tr w:rsidR="00BF27E3" w:rsidRPr="003278F0" w14:paraId="192B4715" w14:textId="77777777" w:rsidTr="00B06131">
        <w:tc>
          <w:tcPr>
            <w:tcW w:w="580" w:type="dxa"/>
          </w:tcPr>
          <w:p w14:paraId="36322E26" w14:textId="77777777" w:rsidR="00BF27E3" w:rsidRPr="003278F0" w:rsidRDefault="00BF27E3" w:rsidP="00B06131">
            <w:pPr>
              <w:spacing w:after="0"/>
              <w:rPr>
                <w:sz w:val="28"/>
                <w:szCs w:val="28"/>
                <w:lang w:val="kk-KZ"/>
              </w:rPr>
            </w:pPr>
          </w:p>
        </w:tc>
        <w:tc>
          <w:tcPr>
            <w:tcW w:w="2660" w:type="dxa"/>
          </w:tcPr>
          <w:p w14:paraId="3E213894" w14:textId="77777777" w:rsidR="00BF27E3" w:rsidRPr="003278F0" w:rsidRDefault="00BF27E3" w:rsidP="00B06131">
            <w:pPr>
              <w:spacing w:after="0"/>
              <w:rPr>
                <w:sz w:val="28"/>
                <w:szCs w:val="28"/>
                <w:lang w:val="kk-KZ"/>
              </w:rPr>
            </w:pPr>
            <w:r>
              <w:rPr>
                <w:sz w:val="28"/>
                <w:szCs w:val="28"/>
                <w:lang w:val="kk-KZ"/>
              </w:rPr>
              <w:t>Русский язык</w:t>
            </w:r>
          </w:p>
        </w:tc>
        <w:tc>
          <w:tcPr>
            <w:tcW w:w="1717" w:type="dxa"/>
          </w:tcPr>
          <w:p w14:paraId="1B845844" w14:textId="75A01067" w:rsidR="00BF27E3" w:rsidRPr="003278F0" w:rsidRDefault="00021BCF" w:rsidP="00B06131">
            <w:pPr>
              <w:spacing w:after="0"/>
              <w:rPr>
                <w:sz w:val="28"/>
                <w:szCs w:val="28"/>
                <w:lang w:val="kk-KZ"/>
              </w:rPr>
            </w:pPr>
            <w:r>
              <w:rPr>
                <w:sz w:val="28"/>
                <w:szCs w:val="28"/>
                <w:lang w:val="kk-KZ"/>
              </w:rPr>
              <w:t>14</w:t>
            </w:r>
          </w:p>
        </w:tc>
        <w:tc>
          <w:tcPr>
            <w:tcW w:w="1717" w:type="dxa"/>
          </w:tcPr>
          <w:p w14:paraId="3F3ADBA8" w14:textId="6E06F67F" w:rsidR="00BF27E3" w:rsidRPr="003278F0" w:rsidRDefault="002F04D9" w:rsidP="00B06131">
            <w:pPr>
              <w:spacing w:after="0"/>
              <w:rPr>
                <w:sz w:val="28"/>
                <w:szCs w:val="28"/>
                <w:lang w:val="kk-KZ"/>
              </w:rPr>
            </w:pPr>
            <w:r>
              <w:rPr>
                <w:sz w:val="28"/>
                <w:szCs w:val="28"/>
                <w:lang w:val="kk-KZ"/>
              </w:rPr>
              <w:t>27</w:t>
            </w:r>
          </w:p>
        </w:tc>
        <w:tc>
          <w:tcPr>
            <w:tcW w:w="1717" w:type="dxa"/>
          </w:tcPr>
          <w:p w14:paraId="5009834A" w14:textId="1A2CEF19" w:rsidR="00BF27E3" w:rsidRPr="003278F0" w:rsidRDefault="002F04D9" w:rsidP="00B06131">
            <w:pPr>
              <w:spacing w:after="0"/>
              <w:rPr>
                <w:sz w:val="28"/>
                <w:szCs w:val="28"/>
                <w:lang w:val="kk-KZ"/>
              </w:rPr>
            </w:pPr>
            <w:r>
              <w:rPr>
                <w:sz w:val="28"/>
                <w:szCs w:val="28"/>
                <w:lang w:val="kk-KZ"/>
              </w:rPr>
              <w:t>8</w:t>
            </w:r>
          </w:p>
        </w:tc>
        <w:tc>
          <w:tcPr>
            <w:tcW w:w="1796" w:type="dxa"/>
          </w:tcPr>
          <w:p w14:paraId="17FE7DC2" w14:textId="18A24731" w:rsidR="00BF27E3" w:rsidRPr="003278F0" w:rsidRDefault="00021BCF" w:rsidP="00B06131">
            <w:pPr>
              <w:spacing w:after="0"/>
              <w:rPr>
                <w:sz w:val="28"/>
                <w:szCs w:val="28"/>
                <w:lang w:val="kk-KZ"/>
              </w:rPr>
            </w:pPr>
            <w:r>
              <w:rPr>
                <w:sz w:val="28"/>
                <w:szCs w:val="28"/>
                <w:lang w:val="kk-KZ"/>
              </w:rPr>
              <w:t>71,4%</w:t>
            </w:r>
          </w:p>
        </w:tc>
      </w:tr>
      <w:tr w:rsidR="00BF27E3" w:rsidRPr="003278F0" w14:paraId="3C487511" w14:textId="77777777" w:rsidTr="00B06131">
        <w:tc>
          <w:tcPr>
            <w:tcW w:w="704" w:type="dxa"/>
          </w:tcPr>
          <w:p w14:paraId="2C52AEAC" w14:textId="77777777" w:rsidR="00BF27E3" w:rsidRPr="003278F0" w:rsidRDefault="00BF27E3" w:rsidP="00B06131">
            <w:pPr>
              <w:spacing w:after="0"/>
              <w:rPr>
                <w:sz w:val="28"/>
                <w:szCs w:val="28"/>
                <w:lang w:val="kk-KZ"/>
              </w:rPr>
            </w:pPr>
          </w:p>
        </w:tc>
        <w:tc>
          <w:tcPr>
            <w:tcW w:w="4338" w:type="dxa"/>
          </w:tcPr>
          <w:p w14:paraId="7B03BF3E" w14:textId="77777777" w:rsidR="00BF27E3" w:rsidRPr="003278F0" w:rsidRDefault="00BF27E3" w:rsidP="00B06131">
            <w:pPr>
              <w:spacing w:after="0"/>
              <w:rPr>
                <w:sz w:val="28"/>
                <w:szCs w:val="28"/>
                <w:lang w:val="kk-KZ"/>
              </w:rPr>
            </w:pPr>
            <w:r>
              <w:rPr>
                <w:sz w:val="28"/>
                <w:szCs w:val="28"/>
                <w:lang w:val="kk-KZ"/>
              </w:rPr>
              <w:t>Алгебра</w:t>
            </w:r>
          </w:p>
        </w:tc>
        <w:tc>
          <w:tcPr>
            <w:tcW w:w="2521" w:type="dxa"/>
          </w:tcPr>
          <w:p w14:paraId="59CCA7A8" w14:textId="66D60E13" w:rsidR="00BF27E3" w:rsidRPr="003278F0" w:rsidRDefault="00021BCF" w:rsidP="00B06131">
            <w:pPr>
              <w:spacing w:after="0"/>
              <w:rPr>
                <w:sz w:val="28"/>
                <w:szCs w:val="28"/>
                <w:lang w:val="kk-KZ"/>
              </w:rPr>
            </w:pPr>
            <w:r>
              <w:rPr>
                <w:sz w:val="28"/>
                <w:szCs w:val="28"/>
                <w:lang w:val="kk-KZ"/>
              </w:rPr>
              <w:t>17</w:t>
            </w:r>
          </w:p>
        </w:tc>
        <w:tc>
          <w:tcPr>
            <w:tcW w:w="2521" w:type="dxa"/>
          </w:tcPr>
          <w:p w14:paraId="1B48B4DF" w14:textId="4DB658BE" w:rsidR="00BF27E3" w:rsidRPr="003278F0" w:rsidRDefault="00021BCF" w:rsidP="00B06131">
            <w:pPr>
              <w:spacing w:after="0"/>
              <w:rPr>
                <w:sz w:val="28"/>
                <w:szCs w:val="28"/>
                <w:lang w:val="kk-KZ"/>
              </w:rPr>
            </w:pPr>
            <w:r>
              <w:rPr>
                <w:sz w:val="28"/>
                <w:szCs w:val="28"/>
                <w:lang w:val="kk-KZ"/>
              </w:rPr>
              <w:t>28</w:t>
            </w:r>
          </w:p>
        </w:tc>
        <w:tc>
          <w:tcPr>
            <w:tcW w:w="2521" w:type="dxa"/>
          </w:tcPr>
          <w:p w14:paraId="4F4F8483" w14:textId="38273E60" w:rsidR="00BF27E3" w:rsidRPr="003278F0" w:rsidRDefault="00021BCF" w:rsidP="00B06131">
            <w:pPr>
              <w:spacing w:after="0"/>
              <w:rPr>
                <w:sz w:val="28"/>
                <w:szCs w:val="28"/>
                <w:lang w:val="kk-KZ"/>
              </w:rPr>
            </w:pPr>
            <w:r>
              <w:rPr>
                <w:sz w:val="28"/>
                <w:szCs w:val="28"/>
                <w:lang w:val="kk-KZ"/>
              </w:rPr>
              <w:t>4</w:t>
            </w:r>
          </w:p>
        </w:tc>
        <w:tc>
          <w:tcPr>
            <w:tcW w:w="2522" w:type="dxa"/>
          </w:tcPr>
          <w:p w14:paraId="389B6397" w14:textId="12E3422E" w:rsidR="00BF27E3" w:rsidRPr="003278F0" w:rsidRDefault="00A00A98" w:rsidP="00B06131">
            <w:pPr>
              <w:spacing w:after="0"/>
              <w:rPr>
                <w:sz w:val="28"/>
                <w:szCs w:val="28"/>
                <w:lang w:val="kk-KZ"/>
              </w:rPr>
            </w:pPr>
            <w:r>
              <w:rPr>
                <w:sz w:val="28"/>
                <w:szCs w:val="28"/>
                <w:lang w:val="kk-KZ"/>
              </w:rPr>
              <w:t>65,3%</w:t>
            </w:r>
          </w:p>
        </w:tc>
      </w:tr>
      <w:tr w:rsidR="00BF27E3" w:rsidRPr="003278F0" w14:paraId="33B8D48C" w14:textId="77777777" w:rsidTr="00B06131">
        <w:tc>
          <w:tcPr>
            <w:tcW w:w="580" w:type="dxa"/>
          </w:tcPr>
          <w:p w14:paraId="42BFE584" w14:textId="77777777" w:rsidR="00BF27E3" w:rsidRPr="003278F0" w:rsidRDefault="00BF27E3" w:rsidP="00B06131">
            <w:pPr>
              <w:spacing w:after="0"/>
              <w:rPr>
                <w:sz w:val="28"/>
                <w:szCs w:val="28"/>
                <w:lang w:val="kk-KZ"/>
              </w:rPr>
            </w:pPr>
          </w:p>
        </w:tc>
        <w:tc>
          <w:tcPr>
            <w:tcW w:w="2660" w:type="dxa"/>
          </w:tcPr>
          <w:p w14:paraId="56D4D8B6" w14:textId="77777777" w:rsidR="00BF27E3" w:rsidRPr="003278F0" w:rsidRDefault="00BF27E3" w:rsidP="00B06131">
            <w:pPr>
              <w:spacing w:after="0"/>
              <w:rPr>
                <w:sz w:val="28"/>
                <w:szCs w:val="28"/>
                <w:lang w:val="kk-KZ"/>
              </w:rPr>
            </w:pPr>
            <w:r w:rsidRPr="003278F0">
              <w:rPr>
                <w:sz w:val="28"/>
                <w:szCs w:val="28"/>
                <w:lang w:val="kk-KZ"/>
              </w:rPr>
              <w:t>Предмет по выбору</w:t>
            </w:r>
          </w:p>
        </w:tc>
        <w:tc>
          <w:tcPr>
            <w:tcW w:w="1717" w:type="dxa"/>
          </w:tcPr>
          <w:p w14:paraId="3E8A9D34" w14:textId="643E374D" w:rsidR="00BF27E3" w:rsidRPr="003278F0" w:rsidRDefault="00442C5D" w:rsidP="00B06131">
            <w:pPr>
              <w:spacing w:after="0"/>
              <w:rPr>
                <w:sz w:val="28"/>
                <w:szCs w:val="28"/>
                <w:lang w:val="kk-KZ"/>
              </w:rPr>
            </w:pPr>
            <w:r>
              <w:rPr>
                <w:sz w:val="28"/>
                <w:szCs w:val="28"/>
                <w:lang w:val="kk-KZ"/>
              </w:rPr>
              <w:t>7</w:t>
            </w:r>
          </w:p>
        </w:tc>
        <w:tc>
          <w:tcPr>
            <w:tcW w:w="1717" w:type="dxa"/>
          </w:tcPr>
          <w:p w14:paraId="66BD9A9F" w14:textId="325CC106" w:rsidR="00BF27E3" w:rsidRPr="003278F0" w:rsidRDefault="00CC1842" w:rsidP="00B06131">
            <w:pPr>
              <w:spacing w:after="0"/>
              <w:rPr>
                <w:sz w:val="28"/>
                <w:szCs w:val="28"/>
                <w:lang w:val="kk-KZ"/>
              </w:rPr>
            </w:pPr>
            <w:r>
              <w:rPr>
                <w:sz w:val="28"/>
                <w:szCs w:val="28"/>
                <w:lang w:val="kk-KZ"/>
              </w:rPr>
              <w:t>29</w:t>
            </w:r>
          </w:p>
        </w:tc>
        <w:tc>
          <w:tcPr>
            <w:tcW w:w="1717" w:type="dxa"/>
          </w:tcPr>
          <w:p w14:paraId="12E1B196" w14:textId="48A45A7E" w:rsidR="00BF27E3" w:rsidRPr="003278F0" w:rsidRDefault="00CC1842" w:rsidP="00B06131">
            <w:pPr>
              <w:spacing w:after="0"/>
              <w:rPr>
                <w:sz w:val="28"/>
                <w:szCs w:val="28"/>
                <w:lang w:val="kk-KZ"/>
              </w:rPr>
            </w:pPr>
            <w:r>
              <w:rPr>
                <w:sz w:val="28"/>
                <w:szCs w:val="28"/>
                <w:lang w:val="kk-KZ"/>
              </w:rPr>
              <w:t>13</w:t>
            </w:r>
          </w:p>
        </w:tc>
        <w:tc>
          <w:tcPr>
            <w:tcW w:w="1796" w:type="dxa"/>
          </w:tcPr>
          <w:p w14:paraId="77668993" w14:textId="2B65E20A" w:rsidR="00BF27E3" w:rsidRPr="003278F0" w:rsidRDefault="00CC1842" w:rsidP="00B06131">
            <w:pPr>
              <w:spacing w:after="0"/>
              <w:rPr>
                <w:sz w:val="28"/>
                <w:szCs w:val="28"/>
                <w:lang w:val="kk-KZ"/>
              </w:rPr>
            </w:pPr>
            <w:r>
              <w:rPr>
                <w:sz w:val="28"/>
                <w:szCs w:val="28"/>
                <w:lang w:val="kk-KZ"/>
              </w:rPr>
              <w:t>85,7%</w:t>
            </w:r>
          </w:p>
        </w:tc>
      </w:tr>
      <w:tr w:rsidR="00BF27E3" w:rsidRPr="003278F0" w14:paraId="6EA78666" w14:textId="77777777" w:rsidTr="00B06131">
        <w:tc>
          <w:tcPr>
            <w:tcW w:w="3240" w:type="dxa"/>
            <w:gridSpan w:val="2"/>
          </w:tcPr>
          <w:p w14:paraId="54BEDA59" w14:textId="77777777" w:rsidR="00BF27E3" w:rsidRPr="003278F0" w:rsidRDefault="00BF27E3" w:rsidP="00B06131">
            <w:pPr>
              <w:spacing w:after="0"/>
              <w:rPr>
                <w:b/>
                <w:bCs/>
                <w:sz w:val="28"/>
                <w:szCs w:val="28"/>
                <w:lang w:val="kk-KZ"/>
              </w:rPr>
            </w:pPr>
            <w:r w:rsidRPr="003278F0">
              <w:rPr>
                <w:b/>
                <w:bCs/>
                <w:sz w:val="28"/>
                <w:szCs w:val="28"/>
                <w:lang w:val="kk-KZ"/>
              </w:rPr>
              <w:t>Итого</w:t>
            </w:r>
          </w:p>
        </w:tc>
        <w:tc>
          <w:tcPr>
            <w:tcW w:w="1717" w:type="dxa"/>
          </w:tcPr>
          <w:p w14:paraId="38CB59DB" w14:textId="77777777" w:rsidR="00BF27E3" w:rsidRPr="003278F0" w:rsidRDefault="00BF27E3" w:rsidP="00B06131">
            <w:pPr>
              <w:spacing w:after="0"/>
              <w:rPr>
                <w:b/>
                <w:bCs/>
                <w:sz w:val="28"/>
                <w:szCs w:val="28"/>
                <w:lang w:val="kk-KZ"/>
              </w:rPr>
            </w:pPr>
            <w:r>
              <w:rPr>
                <w:b/>
                <w:bCs/>
                <w:sz w:val="28"/>
                <w:szCs w:val="28"/>
                <w:lang w:val="kk-KZ"/>
              </w:rPr>
              <w:t>23</w:t>
            </w:r>
          </w:p>
        </w:tc>
        <w:tc>
          <w:tcPr>
            <w:tcW w:w="1717" w:type="dxa"/>
          </w:tcPr>
          <w:p w14:paraId="6C42F202" w14:textId="77777777" w:rsidR="00BF27E3" w:rsidRPr="003278F0" w:rsidRDefault="00BF27E3" w:rsidP="00B06131">
            <w:pPr>
              <w:spacing w:after="0"/>
              <w:rPr>
                <w:b/>
                <w:bCs/>
                <w:sz w:val="28"/>
                <w:szCs w:val="28"/>
                <w:lang w:val="kk-KZ"/>
              </w:rPr>
            </w:pPr>
            <w:r>
              <w:rPr>
                <w:b/>
                <w:bCs/>
                <w:sz w:val="28"/>
                <w:szCs w:val="28"/>
                <w:lang w:val="kk-KZ"/>
              </w:rPr>
              <w:t>84</w:t>
            </w:r>
          </w:p>
        </w:tc>
        <w:tc>
          <w:tcPr>
            <w:tcW w:w="1717" w:type="dxa"/>
          </w:tcPr>
          <w:p w14:paraId="5F4B338E" w14:textId="77777777" w:rsidR="00BF27E3" w:rsidRPr="003278F0" w:rsidRDefault="00BF27E3" w:rsidP="00B06131">
            <w:pPr>
              <w:spacing w:after="0"/>
              <w:rPr>
                <w:b/>
                <w:bCs/>
                <w:sz w:val="28"/>
                <w:szCs w:val="28"/>
                <w:lang w:val="kk-KZ"/>
              </w:rPr>
            </w:pPr>
            <w:r>
              <w:rPr>
                <w:b/>
                <w:bCs/>
                <w:sz w:val="28"/>
                <w:szCs w:val="28"/>
                <w:lang w:val="kk-KZ"/>
              </w:rPr>
              <w:t>9</w:t>
            </w:r>
          </w:p>
        </w:tc>
        <w:tc>
          <w:tcPr>
            <w:tcW w:w="1796" w:type="dxa"/>
          </w:tcPr>
          <w:p w14:paraId="6305C01A" w14:textId="77777777" w:rsidR="00BF27E3" w:rsidRPr="003278F0" w:rsidRDefault="00BF27E3" w:rsidP="00B06131">
            <w:pPr>
              <w:spacing w:after="0"/>
              <w:rPr>
                <w:b/>
                <w:bCs/>
                <w:sz w:val="28"/>
                <w:szCs w:val="28"/>
                <w:lang w:val="kk-KZ"/>
              </w:rPr>
            </w:pPr>
            <w:r>
              <w:rPr>
                <w:b/>
                <w:bCs/>
                <w:sz w:val="28"/>
                <w:szCs w:val="28"/>
                <w:lang w:val="kk-KZ"/>
              </w:rPr>
              <w:t>80,2%</w:t>
            </w:r>
          </w:p>
        </w:tc>
      </w:tr>
      <w:tr w:rsidR="00BF27E3" w:rsidRPr="003278F0" w14:paraId="30E8ADE1" w14:textId="77777777" w:rsidTr="00B06131">
        <w:tc>
          <w:tcPr>
            <w:tcW w:w="10187" w:type="dxa"/>
            <w:gridSpan w:val="6"/>
          </w:tcPr>
          <w:p w14:paraId="2BDBF8E8" w14:textId="77777777" w:rsidR="00BF27E3" w:rsidRPr="003278F0" w:rsidRDefault="00BF27E3" w:rsidP="00B06131">
            <w:pPr>
              <w:spacing w:after="0"/>
              <w:jc w:val="center"/>
              <w:rPr>
                <w:b/>
                <w:bCs/>
                <w:sz w:val="28"/>
                <w:szCs w:val="28"/>
                <w:lang w:val="kk-KZ"/>
              </w:rPr>
            </w:pPr>
            <w:r w:rsidRPr="003278F0">
              <w:rPr>
                <w:b/>
                <w:bCs/>
                <w:sz w:val="28"/>
                <w:szCs w:val="28"/>
                <w:lang w:val="kk-KZ"/>
              </w:rPr>
              <w:t>11 класс (1</w:t>
            </w:r>
            <w:r>
              <w:rPr>
                <w:b/>
                <w:bCs/>
                <w:sz w:val="28"/>
                <w:szCs w:val="28"/>
                <w:lang w:val="kk-KZ"/>
              </w:rPr>
              <w:t>5</w:t>
            </w:r>
            <w:r w:rsidRPr="003278F0">
              <w:rPr>
                <w:b/>
                <w:bCs/>
                <w:sz w:val="28"/>
                <w:szCs w:val="28"/>
                <w:lang w:val="kk-KZ"/>
              </w:rPr>
              <w:t xml:space="preserve"> учеников)</w:t>
            </w:r>
          </w:p>
        </w:tc>
      </w:tr>
      <w:tr w:rsidR="00BF27E3" w:rsidRPr="003278F0" w14:paraId="72FE6168" w14:textId="77777777" w:rsidTr="00B06131">
        <w:tc>
          <w:tcPr>
            <w:tcW w:w="580" w:type="dxa"/>
          </w:tcPr>
          <w:p w14:paraId="69636328" w14:textId="77777777" w:rsidR="00BF27E3" w:rsidRPr="003278F0" w:rsidRDefault="00BF27E3" w:rsidP="00B06131">
            <w:pPr>
              <w:spacing w:after="0"/>
              <w:rPr>
                <w:sz w:val="28"/>
                <w:szCs w:val="28"/>
                <w:lang w:val="kk-KZ"/>
              </w:rPr>
            </w:pPr>
          </w:p>
        </w:tc>
        <w:tc>
          <w:tcPr>
            <w:tcW w:w="2660" w:type="dxa"/>
          </w:tcPr>
          <w:p w14:paraId="24DFEE3E" w14:textId="77777777" w:rsidR="00BF27E3" w:rsidRPr="003278F0" w:rsidRDefault="00BF27E3" w:rsidP="00B06131">
            <w:pPr>
              <w:spacing w:after="0"/>
              <w:rPr>
                <w:sz w:val="28"/>
                <w:szCs w:val="28"/>
                <w:lang w:val="kk-KZ"/>
              </w:rPr>
            </w:pPr>
            <w:r w:rsidRPr="003278F0">
              <w:rPr>
                <w:sz w:val="28"/>
                <w:szCs w:val="28"/>
                <w:lang w:val="kk-KZ"/>
              </w:rPr>
              <w:t>Алгебра и начала анализа</w:t>
            </w:r>
          </w:p>
        </w:tc>
        <w:tc>
          <w:tcPr>
            <w:tcW w:w="1717" w:type="dxa"/>
          </w:tcPr>
          <w:p w14:paraId="3DC38BE7" w14:textId="07EE7249" w:rsidR="00BF27E3" w:rsidRPr="003278F0" w:rsidRDefault="00CC1842" w:rsidP="00B06131">
            <w:pPr>
              <w:spacing w:after="0"/>
              <w:rPr>
                <w:sz w:val="28"/>
                <w:szCs w:val="28"/>
                <w:lang w:val="kk-KZ"/>
              </w:rPr>
            </w:pPr>
            <w:r>
              <w:rPr>
                <w:sz w:val="28"/>
                <w:szCs w:val="28"/>
                <w:lang w:val="kk-KZ"/>
              </w:rPr>
              <w:t>6</w:t>
            </w:r>
          </w:p>
        </w:tc>
        <w:tc>
          <w:tcPr>
            <w:tcW w:w="1717" w:type="dxa"/>
          </w:tcPr>
          <w:p w14:paraId="11DAEC6C" w14:textId="79247D79" w:rsidR="00BF27E3" w:rsidRPr="003278F0" w:rsidRDefault="00CC1842" w:rsidP="00B06131">
            <w:pPr>
              <w:spacing w:after="0"/>
              <w:rPr>
                <w:sz w:val="28"/>
                <w:szCs w:val="28"/>
                <w:lang w:val="kk-KZ"/>
              </w:rPr>
            </w:pPr>
            <w:r>
              <w:rPr>
                <w:sz w:val="28"/>
                <w:szCs w:val="28"/>
                <w:lang w:val="kk-KZ"/>
              </w:rPr>
              <w:t>10</w:t>
            </w:r>
          </w:p>
        </w:tc>
        <w:tc>
          <w:tcPr>
            <w:tcW w:w="1717" w:type="dxa"/>
          </w:tcPr>
          <w:p w14:paraId="16AC9400" w14:textId="7E9D71D2" w:rsidR="00BF27E3" w:rsidRPr="003278F0" w:rsidRDefault="00CC1842" w:rsidP="00B06131">
            <w:pPr>
              <w:spacing w:after="0"/>
              <w:rPr>
                <w:sz w:val="28"/>
                <w:szCs w:val="28"/>
                <w:lang w:val="kk-KZ"/>
              </w:rPr>
            </w:pPr>
            <w:r>
              <w:rPr>
                <w:sz w:val="28"/>
                <w:szCs w:val="28"/>
                <w:lang w:val="kk-KZ"/>
              </w:rPr>
              <w:t>5</w:t>
            </w:r>
          </w:p>
        </w:tc>
        <w:tc>
          <w:tcPr>
            <w:tcW w:w="1796" w:type="dxa"/>
          </w:tcPr>
          <w:p w14:paraId="75B67048" w14:textId="61A32093" w:rsidR="00BF27E3" w:rsidRPr="003278F0" w:rsidRDefault="00CC1842" w:rsidP="00B06131">
            <w:pPr>
              <w:spacing w:after="0"/>
              <w:rPr>
                <w:sz w:val="28"/>
                <w:szCs w:val="28"/>
                <w:lang w:val="kk-KZ"/>
              </w:rPr>
            </w:pPr>
            <w:r>
              <w:rPr>
                <w:sz w:val="28"/>
                <w:szCs w:val="28"/>
                <w:lang w:val="kk-KZ"/>
              </w:rPr>
              <w:t>71,4%</w:t>
            </w:r>
          </w:p>
        </w:tc>
      </w:tr>
      <w:tr w:rsidR="00BF27E3" w:rsidRPr="003278F0" w14:paraId="55BE6EC6" w14:textId="77777777" w:rsidTr="00B06131">
        <w:tc>
          <w:tcPr>
            <w:tcW w:w="580" w:type="dxa"/>
          </w:tcPr>
          <w:p w14:paraId="23EBB850" w14:textId="77777777" w:rsidR="00BF27E3" w:rsidRPr="003278F0" w:rsidRDefault="00BF27E3" w:rsidP="00B06131">
            <w:pPr>
              <w:spacing w:after="0"/>
              <w:rPr>
                <w:sz w:val="28"/>
                <w:szCs w:val="28"/>
                <w:lang w:val="kk-KZ"/>
              </w:rPr>
            </w:pPr>
          </w:p>
        </w:tc>
        <w:tc>
          <w:tcPr>
            <w:tcW w:w="2660" w:type="dxa"/>
          </w:tcPr>
          <w:p w14:paraId="250A8D56" w14:textId="77777777" w:rsidR="00BF27E3" w:rsidRPr="003278F0" w:rsidRDefault="00BF27E3" w:rsidP="00B06131">
            <w:pPr>
              <w:spacing w:after="0"/>
              <w:rPr>
                <w:sz w:val="28"/>
                <w:szCs w:val="28"/>
                <w:lang w:val="kk-KZ"/>
              </w:rPr>
            </w:pPr>
            <w:r w:rsidRPr="003278F0">
              <w:rPr>
                <w:sz w:val="28"/>
                <w:szCs w:val="28"/>
                <w:lang w:val="kk-KZ"/>
              </w:rPr>
              <w:t>Казахский язы</w:t>
            </w:r>
            <w:r>
              <w:rPr>
                <w:sz w:val="28"/>
                <w:szCs w:val="28"/>
                <w:lang w:val="kk-KZ"/>
              </w:rPr>
              <w:t>к</w:t>
            </w:r>
          </w:p>
        </w:tc>
        <w:tc>
          <w:tcPr>
            <w:tcW w:w="1717" w:type="dxa"/>
          </w:tcPr>
          <w:p w14:paraId="20DCDF88" w14:textId="50666BDE" w:rsidR="00BF27E3" w:rsidRPr="003278F0" w:rsidRDefault="00CC1842" w:rsidP="00B06131">
            <w:pPr>
              <w:spacing w:after="0"/>
              <w:rPr>
                <w:sz w:val="28"/>
                <w:szCs w:val="28"/>
                <w:lang w:val="kk-KZ"/>
              </w:rPr>
            </w:pPr>
            <w:r>
              <w:rPr>
                <w:sz w:val="28"/>
                <w:szCs w:val="28"/>
                <w:lang w:val="kk-KZ"/>
              </w:rPr>
              <w:t>4</w:t>
            </w:r>
          </w:p>
        </w:tc>
        <w:tc>
          <w:tcPr>
            <w:tcW w:w="1717" w:type="dxa"/>
          </w:tcPr>
          <w:p w14:paraId="54781C3A" w14:textId="20A761FA" w:rsidR="00BF27E3" w:rsidRPr="003278F0" w:rsidRDefault="00CC1842" w:rsidP="00B06131">
            <w:pPr>
              <w:spacing w:after="0"/>
              <w:rPr>
                <w:sz w:val="28"/>
                <w:szCs w:val="28"/>
                <w:lang w:val="kk-KZ"/>
              </w:rPr>
            </w:pPr>
            <w:r>
              <w:rPr>
                <w:sz w:val="28"/>
                <w:szCs w:val="28"/>
                <w:lang w:val="kk-KZ"/>
              </w:rPr>
              <w:t>10</w:t>
            </w:r>
          </w:p>
        </w:tc>
        <w:tc>
          <w:tcPr>
            <w:tcW w:w="1717" w:type="dxa"/>
          </w:tcPr>
          <w:p w14:paraId="1EDFC346" w14:textId="4A25A13C" w:rsidR="00BF27E3" w:rsidRPr="003278F0" w:rsidRDefault="00CC1842" w:rsidP="00B06131">
            <w:pPr>
              <w:spacing w:after="0"/>
              <w:rPr>
                <w:sz w:val="28"/>
                <w:szCs w:val="28"/>
                <w:lang w:val="kk-KZ"/>
              </w:rPr>
            </w:pPr>
            <w:r>
              <w:rPr>
                <w:sz w:val="28"/>
                <w:szCs w:val="28"/>
                <w:lang w:val="kk-KZ"/>
              </w:rPr>
              <w:t>7</w:t>
            </w:r>
          </w:p>
        </w:tc>
        <w:tc>
          <w:tcPr>
            <w:tcW w:w="1796" w:type="dxa"/>
          </w:tcPr>
          <w:p w14:paraId="095324FB" w14:textId="767837CF" w:rsidR="00BF27E3" w:rsidRPr="003278F0" w:rsidRDefault="00974017" w:rsidP="00B06131">
            <w:pPr>
              <w:spacing w:after="0"/>
              <w:rPr>
                <w:sz w:val="28"/>
                <w:szCs w:val="28"/>
                <w:lang w:val="kk-KZ"/>
              </w:rPr>
            </w:pPr>
            <w:r>
              <w:rPr>
                <w:sz w:val="28"/>
                <w:szCs w:val="28"/>
                <w:lang w:val="kk-KZ"/>
              </w:rPr>
              <w:t>81,0%</w:t>
            </w:r>
          </w:p>
        </w:tc>
      </w:tr>
      <w:tr w:rsidR="00BF27E3" w:rsidRPr="003278F0" w14:paraId="1E65A6C3" w14:textId="77777777" w:rsidTr="00B06131">
        <w:tc>
          <w:tcPr>
            <w:tcW w:w="580" w:type="dxa"/>
          </w:tcPr>
          <w:p w14:paraId="05AC879C" w14:textId="77777777" w:rsidR="00BF27E3" w:rsidRPr="003278F0" w:rsidRDefault="00BF27E3" w:rsidP="00B06131">
            <w:pPr>
              <w:spacing w:after="0"/>
              <w:rPr>
                <w:sz w:val="28"/>
                <w:szCs w:val="28"/>
                <w:lang w:val="kk-KZ"/>
              </w:rPr>
            </w:pPr>
          </w:p>
        </w:tc>
        <w:tc>
          <w:tcPr>
            <w:tcW w:w="2660" w:type="dxa"/>
          </w:tcPr>
          <w:p w14:paraId="46DB31CE" w14:textId="77777777" w:rsidR="00BF27E3" w:rsidRPr="003278F0" w:rsidRDefault="00BF27E3" w:rsidP="00B06131">
            <w:pPr>
              <w:spacing w:after="0"/>
              <w:rPr>
                <w:sz w:val="28"/>
                <w:szCs w:val="28"/>
                <w:lang w:val="kk-KZ"/>
              </w:rPr>
            </w:pPr>
            <w:r>
              <w:rPr>
                <w:sz w:val="28"/>
                <w:szCs w:val="28"/>
                <w:lang w:val="kk-KZ"/>
              </w:rPr>
              <w:t xml:space="preserve">Русский язык </w:t>
            </w:r>
          </w:p>
        </w:tc>
        <w:tc>
          <w:tcPr>
            <w:tcW w:w="1717" w:type="dxa"/>
          </w:tcPr>
          <w:p w14:paraId="62128646" w14:textId="3D0C545F" w:rsidR="00BF27E3" w:rsidRPr="003278F0" w:rsidRDefault="00974017" w:rsidP="00B06131">
            <w:pPr>
              <w:spacing w:after="0"/>
              <w:rPr>
                <w:sz w:val="28"/>
                <w:szCs w:val="28"/>
                <w:lang w:val="kk-KZ"/>
              </w:rPr>
            </w:pPr>
            <w:r>
              <w:rPr>
                <w:sz w:val="28"/>
                <w:szCs w:val="28"/>
                <w:lang w:val="kk-KZ"/>
              </w:rPr>
              <w:t>4</w:t>
            </w:r>
          </w:p>
        </w:tc>
        <w:tc>
          <w:tcPr>
            <w:tcW w:w="1717" w:type="dxa"/>
          </w:tcPr>
          <w:p w14:paraId="7BB60E7B" w14:textId="4ED0D871" w:rsidR="00BF27E3" w:rsidRPr="003278F0" w:rsidRDefault="00974017" w:rsidP="00B06131">
            <w:pPr>
              <w:spacing w:after="0"/>
              <w:rPr>
                <w:sz w:val="28"/>
                <w:szCs w:val="28"/>
                <w:lang w:val="kk-KZ"/>
              </w:rPr>
            </w:pPr>
            <w:r>
              <w:rPr>
                <w:sz w:val="28"/>
                <w:szCs w:val="28"/>
                <w:lang w:val="kk-KZ"/>
              </w:rPr>
              <w:t>9</w:t>
            </w:r>
          </w:p>
        </w:tc>
        <w:tc>
          <w:tcPr>
            <w:tcW w:w="1717" w:type="dxa"/>
          </w:tcPr>
          <w:p w14:paraId="125689D6" w14:textId="7D01F2E9" w:rsidR="00BF27E3" w:rsidRPr="003278F0" w:rsidRDefault="00974017" w:rsidP="00B06131">
            <w:pPr>
              <w:spacing w:after="0"/>
              <w:rPr>
                <w:sz w:val="28"/>
                <w:szCs w:val="28"/>
                <w:lang w:val="kk-KZ"/>
              </w:rPr>
            </w:pPr>
            <w:r>
              <w:rPr>
                <w:sz w:val="28"/>
                <w:szCs w:val="28"/>
                <w:lang w:val="kk-KZ"/>
              </w:rPr>
              <w:t>8</w:t>
            </w:r>
          </w:p>
        </w:tc>
        <w:tc>
          <w:tcPr>
            <w:tcW w:w="1796" w:type="dxa"/>
          </w:tcPr>
          <w:p w14:paraId="1CF281AE" w14:textId="1D0D9AE1" w:rsidR="00BF27E3" w:rsidRPr="003278F0" w:rsidRDefault="00974017" w:rsidP="00B06131">
            <w:pPr>
              <w:spacing w:after="0"/>
              <w:rPr>
                <w:sz w:val="28"/>
                <w:szCs w:val="28"/>
                <w:lang w:val="kk-KZ"/>
              </w:rPr>
            </w:pPr>
            <w:r>
              <w:rPr>
                <w:sz w:val="28"/>
                <w:szCs w:val="28"/>
                <w:lang w:val="kk-KZ"/>
              </w:rPr>
              <w:t>81,0%</w:t>
            </w:r>
          </w:p>
        </w:tc>
      </w:tr>
      <w:tr w:rsidR="00BF27E3" w:rsidRPr="003278F0" w14:paraId="4698ECE5" w14:textId="77777777" w:rsidTr="00B06131">
        <w:tc>
          <w:tcPr>
            <w:tcW w:w="580" w:type="dxa"/>
          </w:tcPr>
          <w:p w14:paraId="3CBB434F" w14:textId="77777777" w:rsidR="00BF27E3" w:rsidRPr="003278F0" w:rsidRDefault="00BF27E3" w:rsidP="00B06131">
            <w:pPr>
              <w:spacing w:after="0"/>
              <w:rPr>
                <w:sz w:val="28"/>
                <w:szCs w:val="28"/>
                <w:lang w:val="kk-KZ"/>
              </w:rPr>
            </w:pPr>
          </w:p>
        </w:tc>
        <w:tc>
          <w:tcPr>
            <w:tcW w:w="2660" w:type="dxa"/>
          </w:tcPr>
          <w:p w14:paraId="7711F793" w14:textId="77777777" w:rsidR="00BF27E3" w:rsidRPr="003278F0" w:rsidRDefault="00BF27E3" w:rsidP="00B06131">
            <w:pPr>
              <w:spacing w:after="0"/>
              <w:rPr>
                <w:sz w:val="28"/>
                <w:szCs w:val="28"/>
                <w:lang w:val="kk-KZ"/>
              </w:rPr>
            </w:pPr>
            <w:r w:rsidRPr="003278F0">
              <w:rPr>
                <w:sz w:val="28"/>
                <w:szCs w:val="28"/>
                <w:lang w:val="kk-KZ"/>
              </w:rPr>
              <w:t>История Казахстана</w:t>
            </w:r>
          </w:p>
        </w:tc>
        <w:tc>
          <w:tcPr>
            <w:tcW w:w="1717" w:type="dxa"/>
          </w:tcPr>
          <w:p w14:paraId="0753C65B" w14:textId="0F4BC0C8" w:rsidR="00BF27E3" w:rsidRPr="003278F0" w:rsidRDefault="00974017" w:rsidP="00B06131">
            <w:pPr>
              <w:spacing w:after="0"/>
              <w:rPr>
                <w:sz w:val="28"/>
                <w:szCs w:val="28"/>
                <w:lang w:val="kk-KZ"/>
              </w:rPr>
            </w:pPr>
            <w:r>
              <w:rPr>
                <w:sz w:val="28"/>
                <w:szCs w:val="28"/>
                <w:lang w:val="kk-KZ"/>
              </w:rPr>
              <w:t>6</w:t>
            </w:r>
          </w:p>
        </w:tc>
        <w:tc>
          <w:tcPr>
            <w:tcW w:w="1717" w:type="dxa"/>
          </w:tcPr>
          <w:p w14:paraId="33ED3F97" w14:textId="1F8A14C6" w:rsidR="00BF27E3" w:rsidRPr="003278F0" w:rsidRDefault="00974017" w:rsidP="00B06131">
            <w:pPr>
              <w:spacing w:after="0"/>
              <w:rPr>
                <w:sz w:val="28"/>
                <w:szCs w:val="28"/>
                <w:lang w:val="kk-KZ"/>
              </w:rPr>
            </w:pPr>
            <w:r>
              <w:rPr>
                <w:sz w:val="28"/>
                <w:szCs w:val="28"/>
                <w:lang w:val="kk-KZ"/>
              </w:rPr>
              <w:t>10</w:t>
            </w:r>
          </w:p>
        </w:tc>
        <w:tc>
          <w:tcPr>
            <w:tcW w:w="1717" w:type="dxa"/>
          </w:tcPr>
          <w:p w14:paraId="2FAD55FA" w14:textId="2DFB5F77" w:rsidR="00BF27E3" w:rsidRPr="003278F0" w:rsidRDefault="00974017" w:rsidP="00B06131">
            <w:pPr>
              <w:spacing w:after="0"/>
              <w:rPr>
                <w:sz w:val="28"/>
                <w:szCs w:val="28"/>
                <w:lang w:val="kk-KZ"/>
              </w:rPr>
            </w:pPr>
            <w:r>
              <w:rPr>
                <w:sz w:val="28"/>
                <w:szCs w:val="28"/>
                <w:lang w:val="kk-KZ"/>
              </w:rPr>
              <w:t>5</w:t>
            </w:r>
          </w:p>
        </w:tc>
        <w:tc>
          <w:tcPr>
            <w:tcW w:w="1796" w:type="dxa"/>
          </w:tcPr>
          <w:p w14:paraId="27C834A9" w14:textId="14B98597" w:rsidR="00BF27E3" w:rsidRPr="003278F0" w:rsidRDefault="006D2888" w:rsidP="00B06131">
            <w:pPr>
              <w:spacing w:after="0"/>
              <w:rPr>
                <w:sz w:val="28"/>
                <w:szCs w:val="28"/>
                <w:lang w:val="kk-KZ"/>
              </w:rPr>
            </w:pPr>
            <w:r>
              <w:rPr>
                <w:sz w:val="28"/>
                <w:szCs w:val="28"/>
                <w:lang w:val="kk-KZ"/>
              </w:rPr>
              <w:t>71,4%</w:t>
            </w:r>
          </w:p>
        </w:tc>
      </w:tr>
      <w:tr w:rsidR="00BF27E3" w:rsidRPr="003278F0" w14:paraId="661D7F9F" w14:textId="77777777" w:rsidTr="00B06131">
        <w:tc>
          <w:tcPr>
            <w:tcW w:w="580" w:type="dxa"/>
          </w:tcPr>
          <w:p w14:paraId="73C4DB30" w14:textId="77777777" w:rsidR="00BF27E3" w:rsidRPr="003278F0" w:rsidRDefault="00BF27E3" w:rsidP="00B06131">
            <w:pPr>
              <w:spacing w:after="0"/>
              <w:rPr>
                <w:sz w:val="28"/>
                <w:szCs w:val="28"/>
                <w:lang w:val="kk-KZ"/>
              </w:rPr>
            </w:pPr>
          </w:p>
        </w:tc>
        <w:tc>
          <w:tcPr>
            <w:tcW w:w="2660" w:type="dxa"/>
          </w:tcPr>
          <w:p w14:paraId="6219C403" w14:textId="77777777" w:rsidR="00BF27E3" w:rsidRPr="003278F0" w:rsidRDefault="00BF27E3" w:rsidP="00B06131">
            <w:pPr>
              <w:spacing w:after="0"/>
              <w:rPr>
                <w:sz w:val="28"/>
                <w:szCs w:val="28"/>
                <w:lang w:val="kk-KZ"/>
              </w:rPr>
            </w:pPr>
            <w:r w:rsidRPr="003278F0">
              <w:rPr>
                <w:sz w:val="28"/>
                <w:szCs w:val="28"/>
                <w:lang w:val="kk-KZ"/>
              </w:rPr>
              <w:t>Предмет по выбору</w:t>
            </w:r>
          </w:p>
        </w:tc>
        <w:tc>
          <w:tcPr>
            <w:tcW w:w="1717" w:type="dxa"/>
          </w:tcPr>
          <w:p w14:paraId="11817F6F" w14:textId="70C594C4" w:rsidR="00BF27E3" w:rsidRPr="003278F0" w:rsidRDefault="006D2888" w:rsidP="00B06131">
            <w:pPr>
              <w:spacing w:after="0"/>
              <w:rPr>
                <w:sz w:val="28"/>
                <w:szCs w:val="28"/>
                <w:lang w:val="kk-KZ"/>
              </w:rPr>
            </w:pPr>
            <w:r>
              <w:rPr>
                <w:sz w:val="28"/>
                <w:szCs w:val="28"/>
                <w:lang w:val="kk-KZ"/>
              </w:rPr>
              <w:t>3</w:t>
            </w:r>
          </w:p>
        </w:tc>
        <w:tc>
          <w:tcPr>
            <w:tcW w:w="1717" w:type="dxa"/>
          </w:tcPr>
          <w:p w14:paraId="30027EB8" w14:textId="3903339C" w:rsidR="00BF27E3" w:rsidRPr="003278F0" w:rsidRDefault="006D2888" w:rsidP="00B06131">
            <w:pPr>
              <w:spacing w:after="0"/>
              <w:rPr>
                <w:sz w:val="28"/>
                <w:szCs w:val="28"/>
                <w:lang w:val="kk-KZ"/>
              </w:rPr>
            </w:pPr>
            <w:r>
              <w:rPr>
                <w:sz w:val="28"/>
                <w:szCs w:val="28"/>
                <w:lang w:val="kk-KZ"/>
              </w:rPr>
              <w:t>8</w:t>
            </w:r>
          </w:p>
        </w:tc>
        <w:tc>
          <w:tcPr>
            <w:tcW w:w="1717" w:type="dxa"/>
          </w:tcPr>
          <w:p w14:paraId="6AC437ED" w14:textId="154B8935" w:rsidR="00BF27E3" w:rsidRPr="003278F0" w:rsidRDefault="006D2888" w:rsidP="00B06131">
            <w:pPr>
              <w:spacing w:after="0"/>
              <w:rPr>
                <w:sz w:val="28"/>
                <w:szCs w:val="28"/>
                <w:lang w:val="kk-KZ"/>
              </w:rPr>
            </w:pPr>
            <w:r>
              <w:rPr>
                <w:sz w:val="28"/>
                <w:szCs w:val="28"/>
                <w:lang w:val="kk-KZ"/>
              </w:rPr>
              <w:t>10</w:t>
            </w:r>
          </w:p>
        </w:tc>
        <w:tc>
          <w:tcPr>
            <w:tcW w:w="1796" w:type="dxa"/>
          </w:tcPr>
          <w:p w14:paraId="04A26C32" w14:textId="4ADFBF0A" w:rsidR="00BF27E3" w:rsidRPr="003278F0" w:rsidRDefault="006D2888" w:rsidP="00B06131">
            <w:pPr>
              <w:spacing w:after="0"/>
              <w:rPr>
                <w:sz w:val="28"/>
                <w:szCs w:val="28"/>
                <w:lang w:val="kk-KZ"/>
              </w:rPr>
            </w:pPr>
            <w:r>
              <w:rPr>
                <w:sz w:val="28"/>
                <w:szCs w:val="28"/>
                <w:lang w:val="kk-KZ"/>
              </w:rPr>
              <w:t>85,7%</w:t>
            </w:r>
          </w:p>
        </w:tc>
      </w:tr>
      <w:tr w:rsidR="00BF27E3" w:rsidRPr="003278F0" w14:paraId="17730247" w14:textId="77777777" w:rsidTr="00B06131">
        <w:tc>
          <w:tcPr>
            <w:tcW w:w="3240" w:type="dxa"/>
            <w:gridSpan w:val="2"/>
          </w:tcPr>
          <w:p w14:paraId="14B5DF37" w14:textId="77777777" w:rsidR="00BF27E3" w:rsidRPr="003278F0" w:rsidRDefault="00BF27E3" w:rsidP="00B06131">
            <w:pPr>
              <w:spacing w:after="0"/>
              <w:rPr>
                <w:b/>
                <w:bCs/>
                <w:sz w:val="28"/>
                <w:szCs w:val="28"/>
                <w:lang w:val="kk-KZ"/>
              </w:rPr>
            </w:pPr>
            <w:r w:rsidRPr="003278F0">
              <w:rPr>
                <w:b/>
                <w:bCs/>
                <w:sz w:val="28"/>
                <w:szCs w:val="28"/>
                <w:lang w:val="kk-KZ"/>
              </w:rPr>
              <w:t>Итого</w:t>
            </w:r>
          </w:p>
        </w:tc>
        <w:tc>
          <w:tcPr>
            <w:tcW w:w="1717" w:type="dxa"/>
          </w:tcPr>
          <w:p w14:paraId="2040FC67" w14:textId="77777777" w:rsidR="00BF27E3" w:rsidRPr="003278F0" w:rsidRDefault="00BF27E3" w:rsidP="00B06131">
            <w:pPr>
              <w:spacing w:after="0"/>
              <w:rPr>
                <w:b/>
                <w:bCs/>
                <w:sz w:val="28"/>
                <w:szCs w:val="28"/>
                <w:lang w:val="kk-KZ"/>
              </w:rPr>
            </w:pPr>
            <w:r>
              <w:rPr>
                <w:b/>
                <w:bCs/>
                <w:sz w:val="28"/>
                <w:szCs w:val="28"/>
                <w:lang w:val="kk-KZ"/>
              </w:rPr>
              <w:t>16</w:t>
            </w:r>
          </w:p>
        </w:tc>
        <w:tc>
          <w:tcPr>
            <w:tcW w:w="1717" w:type="dxa"/>
          </w:tcPr>
          <w:p w14:paraId="781FB077" w14:textId="77777777" w:rsidR="00BF27E3" w:rsidRPr="003278F0" w:rsidRDefault="00BF27E3" w:rsidP="00B06131">
            <w:pPr>
              <w:spacing w:after="0"/>
              <w:rPr>
                <w:b/>
                <w:bCs/>
                <w:sz w:val="28"/>
                <w:szCs w:val="28"/>
                <w:lang w:val="kk-KZ"/>
              </w:rPr>
            </w:pPr>
            <w:r>
              <w:rPr>
                <w:b/>
                <w:bCs/>
                <w:sz w:val="28"/>
                <w:szCs w:val="28"/>
                <w:lang w:val="kk-KZ"/>
              </w:rPr>
              <w:t>46</w:t>
            </w:r>
          </w:p>
        </w:tc>
        <w:tc>
          <w:tcPr>
            <w:tcW w:w="1717" w:type="dxa"/>
          </w:tcPr>
          <w:p w14:paraId="72C1B625" w14:textId="77777777" w:rsidR="00BF27E3" w:rsidRPr="003278F0" w:rsidRDefault="00BF27E3" w:rsidP="00B06131">
            <w:pPr>
              <w:spacing w:after="0"/>
              <w:rPr>
                <w:b/>
                <w:bCs/>
                <w:sz w:val="28"/>
                <w:szCs w:val="28"/>
                <w:lang w:val="kk-KZ"/>
              </w:rPr>
            </w:pPr>
            <w:r>
              <w:rPr>
                <w:b/>
                <w:bCs/>
                <w:sz w:val="28"/>
                <w:szCs w:val="28"/>
                <w:lang w:val="kk-KZ"/>
              </w:rPr>
              <w:t>13</w:t>
            </w:r>
          </w:p>
        </w:tc>
        <w:tc>
          <w:tcPr>
            <w:tcW w:w="1796" w:type="dxa"/>
          </w:tcPr>
          <w:p w14:paraId="0C759F75" w14:textId="77777777" w:rsidR="00BF27E3" w:rsidRPr="003278F0" w:rsidRDefault="00BF27E3" w:rsidP="00B06131">
            <w:pPr>
              <w:spacing w:after="0"/>
              <w:rPr>
                <w:b/>
                <w:bCs/>
                <w:sz w:val="28"/>
                <w:szCs w:val="28"/>
                <w:lang w:val="kk-KZ"/>
              </w:rPr>
            </w:pPr>
            <w:r>
              <w:rPr>
                <w:b/>
                <w:bCs/>
                <w:sz w:val="28"/>
                <w:szCs w:val="28"/>
                <w:lang w:val="kk-KZ"/>
              </w:rPr>
              <w:t>78,7%</w:t>
            </w:r>
          </w:p>
        </w:tc>
      </w:tr>
    </w:tbl>
    <w:p w14:paraId="322B2F2B" w14:textId="77777777" w:rsidR="00BF27E3" w:rsidRPr="003278F0" w:rsidRDefault="00BF27E3" w:rsidP="00BF27E3">
      <w:pPr>
        <w:spacing w:after="0"/>
        <w:jc w:val="both"/>
        <w:rPr>
          <w:sz w:val="28"/>
          <w:szCs w:val="28"/>
        </w:rPr>
      </w:pPr>
    </w:p>
    <w:p w14:paraId="3DBD4223" w14:textId="77777777" w:rsidR="00BF27E3" w:rsidRPr="003278F0" w:rsidRDefault="00BF27E3" w:rsidP="00BF27E3">
      <w:pPr>
        <w:jc w:val="center"/>
        <w:rPr>
          <w:b/>
          <w:sz w:val="28"/>
          <w:lang w:val="ru-RU"/>
        </w:rPr>
      </w:pPr>
      <w:r w:rsidRPr="003278F0">
        <w:rPr>
          <w:b/>
          <w:sz w:val="28"/>
          <w:lang w:val="ru-RU"/>
        </w:rPr>
        <w:t>Сведения об учащихся обладателях знака «Алтын белгі» за три года</w:t>
      </w:r>
    </w:p>
    <w:tbl>
      <w:tblPr>
        <w:tblStyle w:val="a3"/>
        <w:tblW w:w="0" w:type="auto"/>
        <w:jc w:val="center"/>
        <w:tblLook w:val="04A0" w:firstRow="1" w:lastRow="0" w:firstColumn="1" w:lastColumn="0" w:noHBand="0" w:noVBand="1"/>
      </w:tblPr>
      <w:tblGrid>
        <w:gridCol w:w="3399"/>
        <w:gridCol w:w="3394"/>
        <w:gridCol w:w="3394"/>
      </w:tblGrid>
      <w:tr w:rsidR="004C0CE1" w:rsidRPr="003278F0" w14:paraId="013FD743" w14:textId="112D7D5B" w:rsidTr="004C0CE1">
        <w:trPr>
          <w:jc w:val="center"/>
        </w:trPr>
        <w:tc>
          <w:tcPr>
            <w:tcW w:w="3399" w:type="dxa"/>
          </w:tcPr>
          <w:p w14:paraId="209F176D" w14:textId="77777777" w:rsidR="004C0CE1" w:rsidRPr="003278F0" w:rsidRDefault="004C0CE1" w:rsidP="00B06131">
            <w:pPr>
              <w:spacing w:before="59" w:after="0" w:line="322" w:lineRule="exact"/>
              <w:rPr>
                <w:b/>
                <w:sz w:val="28"/>
                <w:szCs w:val="28"/>
              </w:rPr>
            </w:pPr>
            <w:r w:rsidRPr="003278F0">
              <w:rPr>
                <w:b/>
                <w:sz w:val="28"/>
                <w:szCs w:val="28"/>
              </w:rPr>
              <w:t>2022 - 2023 учебный год</w:t>
            </w:r>
          </w:p>
        </w:tc>
        <w:tc>
          <w:tcPr>
            <w:tcW w:w="3394" w:type="dxa"/>
          </w:tcPr>
          <w:p w14:paraId="12527ADB" w14:textId="77777777" w:rsidR="004C0CE1" w:rsidRPr="003278F0" w:rsidRDefault="004C0CE1" w:rsidP="00B06131">
            <w:pPr>
              <w:spacing w:before="59" w:after="0" w:line="322" w:lineRule="exact"/>
              <w:rPr>
                <w:b/>
                <w:sz w:val="28"/>
                <w:szCs w:val="28"/>
              </w:rPr>
            </w:pPr>
            <w:r w:rsidRPr="003278F0">
              <w:rPr>
                <w:b/>
                <w:sz w:val="28"/>
                <w:szCs w:val="28"/>
              </w:rPr>
              <w:t>2023 - 2024 учебный год</w:t>
            </w:r>
          </w:p>
        </w:tc>
        <w:tc>
          <w:tcPr>
            <w:tcW w:w="3394" w:type="dxa"/>
          </w:tcPr>
          <w:p w14:paraId="192ED75D" w14:textId="3C70A1C2" w:rsidR="004C0CE1" w:rsidRPr="004C0CE1" w:rsidRDefault="004C0CE1" w:rsidP="00B06131">
            <w:pPr>
              <w:spacing w:before="59" w:after="0" w:line="322" w:lineRule="exact"/>
              <w:rPr>
                <w:b/>
                <w:sz w:val="28"/>
                <w:szCs w:val="28"/>
                <w:lang w:val="ru-RU"/>
              </w:rPr>
            </w:pPr>
            <w:r>
              <w:rPr>
                <w:b/>
                <w:sz w:val="28"/>
                <w:szCs w:val="28"/>
                <w:lang w:val="ru-RU"/>
              </w:rPr>
              <w:t>2024-2025 учебный год</w:t>
            </w:r>
          </w:p>
        </w:tc>
      </w:tr>
      <w:tr w:rsidR="004C0CE1" w:rsidRPr="003278F0" w14:paraId="6EBB72E2" w14:textId="3508D351" w:rsidTr="004C0CE1">
        <w:trPr>
          <w:jc w:val="center"/>
        </w:trPr>
        <w:tc>
          <w:tcPr>
            <w:tcW w:w="3399" w:type="dxa"/>
          </w:tcPr>
          <w:p w14:paraId="0931E58F" w14:textId="77777777" w:rsidR="004C0CE1" w:rsidRPr="004A02A8" w:rsidRDefault="004C0CE1" w:rsidP="00B06131">
            <w:pPr>
              <w:spacing w:before="59" w:after="0" w:line="322" w:lineRule="exact"/>
              <w:jc w:val="center"/>
              <w:rPr>
                <w:b/>
                <w:sz w:val="28"/>
                <w:szCs w:val="28"/>
                <w:lang w:val="ru-RU"/>
              </w:rPr>
            </w:pPr>
            <w:r>
              <w:rPr>
                <w:b/>
                <w:sz w:val="28"/>
                <w:szCs w:val="28"/>
                <w:lang w:val="ru-RU"/>
              </w:rPr>
              <w:lastRenderedPageBreak/>
              <w:t>-</w:t>
            </w:r>
          </w:p>
        </w:tc>
        <w:tc>
          <w:tcPr>
            <w:tcW w:w="3394" w:type="dxa"/>
          </w:tcPr>
          <w:p w14:paraId="5A40459D" w14:textId="77777777" w:rsidR="004C0CE1" w:rsidRPr="004A02A8" w:rsidRDefault="004C0CE1" w:rsidP="00B06131">
            <w:pPr>
              <w:spacing w:before="59" w:after="0" w:line="322" w:lineRule="exact"/>
              <w:jc w:val="center"/>
              <w:rPr>
                <w:b/>
                <w:sz w:val="28"/>
                <w:szCs w:val="28"/>
                <w:lang w:val="ru-RU"/>
              </w:rPr>
            </w:pPr>
            <w:r>
              <w:rPr>
                <w:b/>
                <w:sz w:val="28"/>
                <w:szCs w:val="28"/>
                <w:lang w:val="ru-RU"/>
              </w:rPr>
              <w:t>-</w:t>
            </w:r>
          </w:p>
        </w:tc>
        <w:tc>
          <w:tcPr>
            <w:tcW w:w="3394" w:type="dxa"/>
          </w:tcPr>
          <w:p w14:paraId="2E9F9DAC" w14:textId="778A263D" w:rsidR="004C0CE1" w:rsidRDefault="004C0CE1" w:rsidP="00B06131">
            <w:pPr>
              <w:spacing w:before="59" w:after="0" w:line="322" w:lineRule="exact"/>
              <w:jc w:val="center"/>
              <w:rPr>
                <w:b/>
                <w:sz w:val="28"/>
                <w:szCs w:val="28"/>
                <w:lang w:val="ru-RU"/>
              </w:rPr>
            </w:pPr>
            <w:r>
              <w:rPr>
                <w:b/>
                <w:sz w:val="28"/>
                <w:szCs w:val="28"/>
                <w:lang w:val="kk-KZ"/>
              </w:rPr>
              <w:t>Вегнер Ольга, Жабасова Руслана</w:t>
            </w:r>
          </w:p>
        </w:tc>
      </w:tr>
    </w:tbl>
    <w:p w14:paraId="28333E57" w14:textId="77777777" w:rsidR="00BF27E3" w:rsidRPr="003278F0" w:rsidRDefault="00BF27E3" w:rsidP="00BF27E3">
      <w:pPr>
        <w:spacing w:before="59" w:after="0" w:line="322" w:lineRule="exact"/>
        <w:rPr>
          <w:b/>
          <w:sz w:val="28"/>
          <w:szCs w:val="28"/>
        </w:rPr>
      </w:pPr>
    </w:p>
    <w:p w14:paraId="50EB5B5B" w14:textId="77777777" w:rsidR="00BF27E3" w:rsidRPr="003278F0" w:rsidRDefault="00BF27E3" w:rsidP="00BF27E3">
      <w:pPr>
        <w:spacing w:after="0"/>
        <w:ind w:left="702" w:right="630"/>
        <w:jc w:val="center"/>
        <w:rPr>
          <w:b/>
          <w:sz w:val="28"/>
          <w:szCs w:val="28"/>
          <w:lang w:val="ru-RU"/>
        </w:rPr>
      </w:pPr>
      <w:r w:rsidRPr="003278F0">
        <w:rPr>
          <w:b/>
          <w:sz w:val="28"/>
          <w:szCs w:val="28"/>
          <w:lang w:val="ru-RU"/>
        </w:rPr>
        <w:t>Сведения</w:t>
      </w:r>
      <w:r w:rsidRPr="003278F0">
        <w:rPr>
          <w:b/>
          <w:spacing w:val="-8"/>
          <w:sz w:val="28"/>
          <w:szCs w:val="28"/>
          <w:lang w:val="ru-RU"/>
        </w:rPr>
        <w:t xml:space="preserve"> </w:t>
      </w:r>
      <w:r w:rsidRPr="003278F0">
        <w:rPr>
          <w:b/>
          <w:sz w:val="28"/>
          <w:szCs w:val="28"/>
          <w:lang w:val="ru-RU"/>
        </w:rPr>
        <w:t>об</w:t>
      </w:r>
      <w:r w:rsidRPr="003278F0">
        <w:rPr>
          <w:b/>
          <w:spacing w:val="-5"/>
          <w:sz w:val="28"/>
          <w:szCs w:val="28"/>
          <w:lang w:val="ru-RU"/>
        </w:rPr>
        <w:t xml:space="preserve"> </w:t>
      </w:r>
      <w:r w:rsidRPr="003278F0">
        <w:rPr>
          <w:b/>
          <w:sz w:val="28"/>
          <w:szCs w:val="28"/>
          <w:lang w:val="ru-RU"/>
        </w:rPr>
        <w:t>учащихся,</w:t>
      </w:r>
      <w:r w:rsidRPr="003278F0">
        <w:rPr>
          <w:b/>
          <w:spacing w:val="-2"/>
          <w:sz w:val="28"/>
          <w:szCs w:val="28"/>
          <w:lang w:val="ru-RU"/>
        </w:rPr>
        <w:t xml:space="preserve"> </w:t>
      </w:r>
      <w:r w:rsidRPr="003278F0">
        <w:rPr>
          <w:b/>
          <w:sz w:val="28"/>
          <w:szCs w:val="28"/>
          <w:lang w:val="ru-RU"/>
        </w:rPr>
        <w:t>окончивших</w:t>
      </w:r>
      <w:r w:rsidRPr="003278F0">
        <w:rPr>
          <w:b/>
          <w:spacing w:val="-6"/>
          <w:sz w:val="28"/>
          <w:szCs w:val="28"/>
          <w:lang w:val="ru-RU"/>
        </w:rPr>
        <w:t xml:space="preserve"> </w:t>
      </w:r>
      <w:r w:rsidRPr="003278F0">
        <w:rPr>
          <w:b/>
          <w:sz w:val="28"/>
          <w:szCs w:val="28"/>
          <w:lang w:val="ru-RU"/>
        </w:rPr>
        <w:t>общее</w:t>
      </w:r>
      <w:r w:rsidRPr="003278F0">
        <w:rPr>
          <w:b/>
          <w:spacing w:val="-4"/>
          <w:sz w:val="28"/>
          <w:szCs w:val="28"/>
          <w:lang w:val="ru-RU"/>
        </w:rPr>
        <w:t xml:space="preserve"> </w:t>
      </w:r>
      <w:r w:rsidRPr="003278F0">
        <w:rPr>
          <w:b/>
          <w:sz w:val="28"/>
          <w:szCs w:val="28"/>
          <w:lang w:val="ru-RU"/>
        </w:rPr>
        <w:t>среднее образование</w:t>
      </w:r>
      <w:r w:rsidRPr="003278F0">
        <w:rPr>
          <w:b/>
          <w:spacing w:val="-4"/>
          <w:sz w:val="28"/>
          <w:szCs w:val="28"/>
          <w:lang w:val="ru-RU"/>
        </w:rPr>
        <w:t xml:space="preserve"> </w:t>
      </w:r>
      <w:r w:rsidRPr="003278F0">
        <w:rPr>
          <w:b/>
          <w:sz w:val="28"/>
          <w:szCs w:val="28"/>
          <w:lang w:val="ru-RU"/>
        </w:rPr>
        <w:t>на</w:t>
      </w:r>
      <w:r w:rsidRPr="003278F0">
        <w:rPr>
          <w:b/>
          <w:sz w:val="28"/>
          <w:szCs w:val="28"/>
          <w:lang w:val="kk-KZ"/>
        </w:rPr>
        <w:t xml:space="preserve"> </w:t>
      </w:r>
      <w:r w:rsidRPr="003278F0">
        <w:rPr>
          <w:sz w:val="28"/>
          <w:szCs w:val="28"/>
          <w:lang w:val="ru-RU"/>
        </w:rPr>
        <w:t>«Аттестат</w:t>
      </w:r>
      <w:r w:rsidRPr="003278F0">
        <w:rPr>
          <w:spacing w:val="-6"/>
          <w:sz w:val="28"/>
          <w:szCs w:val="28"/>
          <w:lang w:val="ru-RU"/>
        </w:rPr>
        <w:t xml:space="preserve"> </w:t>
      </w:r>
      <w:r w:rsidRPr="003278F0">
        <w:rPr>
          <w:sz w:val="28"/>
          <w:szCs w:val="28"/>
          <w:lang w:val="ru-RU"/>
        </w:rPr>
        <w:t>с</w:t>
      </w:r>
      <w:r w:rsidRPr="003278F0">
        <w:rPr>
          <w:spacing w:val="3"/>
          <w:sz w:val="28"/>
          <w:szCs w:val="28"/>
          <w:lang w:val="ru-RU"/>
        </w:rPr>
        <w:t xml:space="preserve"> </w:t>
      </w:r>
      <w:r w:rsidRPr="003278F0">
        <w:rPr>
          <w:sz w:val="28"/>
          <w:szCs w:val="28"/>
          <w:lang w:val="ru-RU"/>
        </w:rPr>
        <w:t>отличием»</w:t>
      </w:r>
      <w:r w:rsidRPr="003278F0">
        <w:rPr>
          <w:spacing w:val="-4"/>
          <w:sz w:val="28"/>
          <w:szCs w:val="28"/>
          <w:lang w:val="ru-RU"/>
        </w:rPr>
        <w:t xml:space="preserve"> </w:t>
      </w:r>
      <w:r w:rsidRPr="003278F0">
        <w:rPr>
          <w:sz w:val="28"/>
          <w:szCs w:val="28"/>
          <w:lang w:val="ru-RU"/>
        </w:rPr>
        <w:t>за</w:t>
      </w:r>
      <w:r w:rsidRPr="003278F0">
        <w:rPr>
          <w:spacing w:val="-3"/>
          <w:sz w:val="28"/>
          <w:szCs w:val="28"/>
          <w:lang w:val="ru-RU"/>
        </w:rPr>
        <w:t xml:space="preserve"> </w:t>
      </w:r>
      <w:r w:rsidRPr="003278F0">
        <w:rPr>
          <w:sz w:val="28"/>
          <w:szCs w:val="28"/>
          <w:lang w:val="ru-RU"/>
        </w:rPr>
        <w:t>три</w:t>
      </w:r>
      <w:r w:rsidRPr="003278F0">
        <w:rPr>
          <w:spacing w:val="-5"/>
          <w:sz w:val="28"/>
          <w:szCs w:val="28"/>
          <w:lang w:val="ru-RU"/>
        </w:rPr>
        <w:t xml:space="preserve"> </w:t>
      </w:r>
      <w:r w:rsidRPr="003278F0">
        <w:rPr>
          <w:sz w:val="28"/>
          <w:szCs w:val="28"/>
          <w:lang w:val="ru-RU"/>
        </w:rPr>
        <w:t>года</w:t>
      </w:r>
    </w:p>
    <w:tbl>
      <w:tblPr>
        <w:tblStyle w:val="a3"/>
        <w:tblW w:w="0" w:type="auto"/>
        <w:jc w:val="center"/>
        <w:tblLook w:val="04A0" w:firstRow="1" w:lastRow="0" w:firstColumn="1" w:lastColumn="0" w:noHBand="0" w:noVBand="1"/>
      </w:tblPr>
      <w:tblGrid>
        <w:gridCol w:w="3370"/>
        <w:gridCol w:w="3370"/>
        <w:gridCol w:w="3370"/>
      </w:tblGrid>
      <w:tr w:rsidR="004C0CE1" w:rsidRPr="003278F0" w14:paraId="2A1274C9" w14:textId="295631C1" w:rsidTr="00D92712">
        <w:trPr>
          <w:jc w:val="center"/>
        </w:trPr>
        <w:tc>
          <w:tcPr>
            <w:tcW w:w="3370" w:type="dxa"/>
          </w:tcPr>
          <w:p w14:paraId="701CA466" w14:textId="77777777" w:rsidR="004C0CE1" w:rsidRPr="003278F0" w:rsidRDefault="004C0CE1" w:rsidP="00B06131">
            <w:pPr>
              <w:spacing w:before="59" w:after="0" w:line="322" w:lineRule="exact"/>
              <w:rPr>
                <w:b/>
                <w:sz w:val="28"/>
                <w:szCs w:val="28"/>
              </w:rPr>
            </w:pPr>
            <w:r w:rsidRPr="003278F0">
              <w:rPr>
                <w:b/>
                <w:sz w:val="28"/>
                <w:szCs w:val="28"/>
              </w:rPr>
              <w:t>2022 - 2023 учебный год</w:t>
            </w:r>
          </w:p>
        </w:tc>
        <w:tc>
          <w:tcPr>
            <w:tcW w:w="3370" w:type="dxa"/>
          </w:tcPr>
          <w:p w14:paraId="15DBBDF1" w14:textId="77777777" w:rsidR="004C0CE1" w:rsidRPr="003278F0" w:rsidRDefault="004C0CE1" w:rsidP="00B06131">
            <w:pPr>
              <w:spacing w:before="59" w:after="0" w:line="322" w:lineRule="exact"/>
              <w:rPr>
                <w:b/>
                <w:sz w:val="28"/>
                <w:szCs w:val="28"/>
              </w:rPr>
            </w:pPr>
            <w:r w:rsidRPr="003278F0">
              <w:rPr>
                <w:b/>
                <w:sz w:val="28"/>
                <w:szCs w:val="28"/>
              </w:rPr>
              <w:t>2023 - 2024 учебный год</w:t>
            </w:r>
          </w:p>
        </w:tc>
        <w:tc>
          <w:tcPr>
            <w:tcW w:w="3370" w:type="dxa"/>
          </w:tcPr>
          <w:p w14:paraId="6ABF74FB" w14:textId="7E986941" w:rsidR="004C0CE1" w:rsidRPr="004C0CE1" w:rsidRDefault="004C0CE1" w:rsidP="00B06131">
            <w:pPr>
              <w:spacing w:before="59" w:after="0" w:line="322" w:lineRule="exact"/>
              <w:rPr>
                <w:b/>
                <w:sz w:val="28"/>
                <w:szCs w:val="28"/>
                <w:lang w:val="ru-RU"/>
              </w:rPr>
            </w:pPr>
            <w:r>
              <w:rPr>
                <w:b/>
                <w:sz w:val="28"/>
                <w:szCs w:val="28"/>
                <w:lang w:val="ru-RU"/>
              </w:rPr>
              <w:t>2024-2025 учебный год</w:t>
            </w:r>
          </w:p>
        </w:tc>
      </w:tr>
      <w:tr w:rsidR="004C0CE1" w:rsidRPr="004C0CE1" w14:paraId="18C6278C" w14:textId="4DF7A00B" w:rsidTr="00D92712">
        <w:trPr>
          <w:jc w:val="center"/>
        </w:trPr>
        <w:tc>
          <w:tcPr>
            <w:tcW w:w="3370" w:type="dxa"/>
          </w:tcPr>
          <w:p w14:paraId="2116F945" w14:textId="77777777" w:rsidR="004C0CE1" w:rsidRPr="0076560F" w:rsidRDefault="004C0CE1" w:rsidP="00B06131">
            <w:pPr>
              <w:spacing w:before="59" w:after="0" w:line="322" w:lineRule="exact"/>
              <w:rPr>
                <w:b/>
                <w:sz w:val="28"/>
                <w:szCs w:val="28"/>
                <w:lang w:val="ru-RU"/>
              </w:rPr>
            </w:pPr>
            <w:r>
              <w:rPr>
                <w:b/>
                <w:sz w:val="28"/>
                <w:szCs w:val="28"/>
                <w:lang w:val="ru-RU"/>
              </w:rPr>
              <w:t>Вегнер Ольга, Петров Роман</w:t>
            </w:r>
          </w:p>
        </w:tc>
        <w:tc>
          <w:tcPr>
            <w:tcW w:w="3370" w:type="dxa"/>
          </w:tcPr>
          <w:p w14:paraId="09659307" w14:textId="77777777" w:rsidR="004C0CE1" w:rsidRPr="003278F0" w:rsidRDefault="004C0CE1" w:rsidP="00B06131">
            <w:pPr>
              <w:spacing w:before="59" w:after="0" w:line="322" w:lineRule="exact"/>
              <w:jc w:val="center"/>
              <w:rPr>
                <w:b/>
                <w:sz w:val="28"/>
                <w:szCs w:val="28"/>
                <w:lang w:val="kk-KZ"/>
              </w:rPr>
            </w:pPr>
            <w:r>
              <w:rPr>
                <w:b/>
                <w:sz w:val="28"/>
                <w:szCs w:val="28"/>
                <w:lang w:val="kk-KZ"/>
              </w:rPr>
              <w:t>-</w:t>
            </w:r>
          </w:p>
        </w:tc>
        <w:tc>
          <w:tcPr>
            <w:tcW w:w="3370" w:type="dxa"/>
          </w:tcPr>
          <w:p w14:paraId="2FC39E30" w14:textId="2E4300FC" w:rsidR="004C0CE1" w:rsidRDefault="004C0CE1" w:rsidP="004C0CE1">
            <w:pPr>
              <w:spacing w:before="59" w:after="0" w:line="322" w:lineRule="exact"/>
              <w:jc w:val="center"/>
              <w:rPr>
                <w:b/>
                <w:sz w:val="28"/>
                <w:szCs w:val="28"/>
                <w:lang w:val="kk-KZ"/>
              </w:rPr>
            </w:pPr>
            <w:r>
              <w:rPr>
                <w:b/>
                <w:sz w:val="28"/>
                <w:szCs w:val="28"/>
                <w:lang w:val="kk-KZ"/>
              </w:rPr>
              <w:t>Вебер Милана, Проваленко Юлия, Чаусова Анастасия,</w:t>
            </w:r>
          </w:p>
        </w:tc>
      </w:tr>
    </w:tbl>
    <w:p w14:paraId="04E7DB96" w14:textId="77777777" w:rsidR="00BF27E3" w:rsidRPr="004C0CE1" w:rsidRDefault="00BF27E3" w:rsidP="00BF27E3">
      <w:pPr>
        <w:spacing w:before="59" w:after="0" w:line="322" w:lineRule="exact"/>
        <w:rPr>
          <w:b/>
          <w:sz w:val="28"/>
          <w:szCs w:val="28"/>
          <w:lang w:val="ru-RU"/>
        </w:rPr>
      </w:pPr>
    </w:p>
    <w:p w14:paraId="4DDFC609" w14:textId="77777777" w:rsidR="00BF27E3" w:rsidRPr="003278F0" w:rsidRDefault="00BF27E3" w:rsidP="00BF27E3">
      <w:pPr>
        <w:spacing w:after="0"/>
        <w:ind w:left="702" w:right="630"/>
        <w:jc w:val="center"/>
        <w:rPr>
          <w:b/>
          <w:sz w:val="28"/>
          <w:szCs w:val="28"/>
          <w:lang w:val="ru-RU"/>
        </w:rPr>
      </w:pPr>
      <w:r w:rsidRPr="003278F0">
        <w:rPr>
          <w:b/>
          <w:sz w:val="28"/>
          <w:szCs w:val="28"/>
          <w:lang w:val="ru-RU"/>
        </w:rPr>
        <w:t>Сведения</w:t>
      </w:r>
      <w:r w:rsidRPr="003278F0">
        <w:rPr>
          <w:b/>
          <w:spacing w:val="-8"/>
          <w:sz w:val="28"/>
          <w:szCs w:val="28"/>
          <w:lang w:val="ru-RU"/>
        </w:rPr>
        <w:t xml:space="preserve"> </w:t>
      </w:r>
      <w:r w:rsidRPr="003278F0">
        <w:rPr>
          <w:b/>
          <w:sz w:val="28"/>
          <w:szCs w:val="28"/>
          <w:lang w:val="ru-RU"/>
        </w:rPr>
        <w:t>об</w:t>
      </w:r>
      <w:r w:rsidRPr="003278F0">
        <w:rPr>
          <w:b/>
          <w:spacing w:val="-5"/>
          <w:sz w:val="28"/>
          <w:szCs w:val="28"/>
          <w:lang w:val="ru-RU"/>
        </w:rPr>
        <w:t xml:space="preserve"> </w:t>
      </w:r>
      <w:r w:rsidRPr="003278F0">
        <w:rPr>
          <w:b/>
          <w:sz w:val="28"/>
          <w:szCs w:val="28"/>
          <w:lang w:val="ru-RU"/>
        </w:rPr>
        <w:t>учащихся,</w:t>
      </w:r>
      <w:r w:rsidRPr="003278F0">
        <w:rPr>
          <w:b/>
          <w:spacing w:val="-2"/>
          <w:sz w:val="28"/>
          <w:szCs w:val="28"/>
          <w:lang w:val="ru-RU"/>
        </w:rPr>
        <w:t xml:space="preserve"> </w:t>
      </w:r>
      <w:r w:rsidRPr="003278F0">
        <w:rPr>
          <w:b/>
          <w:sz w:val="28"/>
          <w:szCs w:val="28"/>
          <w:lang w:val="ru-RU"/>
        </w:rPr>
        <w:t>окончивших</w:t>
      </w:r>
      <w:r w:rsidRPr="003278F0">
        <w:rPr>
          <w:b/>
          <w:spacing w:val="-6"/>
          <w:sz w:val="28"/>
          <w:szCs w:val="28"/>
          <w:lang w:val="ru-RU"/>
        </w:rPr>
        <w:t xml:space="preserve"> </w:t>
      </w:r>
      <w:r w:rsidRPr="003278F0">
        <w:rPr>
          <w:b/>
          <w:sz w:val="28"/>
          <w:szCs w:val="28"/>
          <w:lang w:val="ru-RU"/>
        </w:rPr>
        <w:t>основное</w:t>
      </w:r>
      <w:r w:rsidRPr="003278F0">
        <w:rPr>
          <w:b/>
          <w:spacing w:val="-4"/>
          <w:sz w:val="28"/>
          <w:szCs w:val="28"/>
          <w:lang w:val="ru-RU"/>
        </w:rPr>
        <w:t xml:space="preserve"> </w:t>
      </w:r>
      <w:r w:rsidRPr="003278F0">
        <w:rPr>
          <w:b/>
          <w:sz w:val="28"/>
          <w:szCs w:val="28"/>
          <w:lang w:val="ru-RU"/>
        </w:rPr>
        <w:t>среднее образование</w:t>
      </w:r>
      <w:r w:rsidRPr="003278F0">
        <w:rPr>
          <w:b/>
          <w:spacing w:val="-4"/>
          <w:sz w:val="28"/>
          <w:szCs w:val="28"/>
          <w:lang w:val="ru-RU"/>
        </w:rPr>
        <w:t xml:space="preserve"> </w:t>
      </w:r>
      <w:r w:rsidRPr="003278F0">
        <w:rPr>
          <w:b/>
          <w:sz w:val="28"/>
          <w:szCs w:val="28"/>
          <w:lang w:val="ru-RU"/>
        </w:rPr>
        <w:t>на</w:t>
      </w:r>
      <w:r w:rsidRPr="003278F0">
        <w:rPr>
          <w:b/>
          <w:sz w:val="28"/>
          <w:szCs w:val="28"/>
          <w:lang w:val="kk-KZ"/>
        </w:rPr>
        <w:t xml:space="preserve"> </w:t>
      </w:r>
      <w:r w:rsidRPr="003278F0">
        <w:rPr>
          <w:sz w:val="28"/>
          <w:szCs w:val="28"/>
          <w:lang w:val="ru-RU"/>
        </w:rPr>
        <w:t>«Аттестат</w:t>
      </w:r>
      <w:r w:rsidRPr="003278F0">
        <w:rPr>
          <w:spacing w:val="-6"/>
          <w:sz w:val="28"/>
          <w:szCs w:val="28"/>
          <w:lang w:val="ru-RU"/>
        </w:rPr>
        <w:t xml:space="preserve"> </w:t>
      </w:r>
      <w:r w:rsidRPr="003278F0">
        <w:rPr>
          <w:sz w:val="28"/>
          <w:szCs w:val="28"/>
          <w:lang w:val="ru-RU"/>
        </w:rPr>
        <w:t>с</w:t>
      </w:r>
      <w:r w:rsidRPr="003278F0">
        <w:rPr>
          <w:spacing w:val="3"/>
          <w:sz w:val="28"/>
          <w:szCs w:val="28"/>
          <w:lang w:val="ru-RU"/>
        </w:rPr>
        <w:t xml:space="preserve"> </w:t>
      </w:r>
      <w:r w:rsidRPr="003278F0">
        <w:rPr>
          <w:sz w:val="28"/>
          <w:szCs w:val="28"/>
          <w:lang w:val="ru-RU"/>
        </w:rPr>
        <w:t>отличием»</w:t>
      </w:r>
      <w:r w:rsidRPr="003278F0">
        <w:rPr>
          <w:spacing w:val="-4"/>
          <w:sz w:val="28"/>
          <w:szCs w:val="28"/>
          <w:lang w:val="ru-RU"/>
        </w:rPr>
        <w:t xml:space="preserve"> </w:t>
      </w:r>
      <w:r w:rsidRPr="003278F0">
        <w:rPr>
          <w:sz w:val="28"/>
          <w:szCs w:val="28"/>
          <w:lang w:val="ru-RU"/>
        </w:rPr>
        <w:t>за</w:t>
      </w:r>
      <w:r w:rsidRPr="003278F0">
        <w:rPr>
          <w:spacing w:val="-3"/>
          <w:sz w:val="28"/>
          <w:szCs w:val="28"/>
          <w:lang w:val="ru-RU"/>
        </w:rPr>
        <w:t xml:space="preserve"> </w:t>
      </w:r>
      <w:r w:rsidRPr="003278F0">
        <w:rPr>
          <w:sz w:val="28"/>
          <w:szCs w:val="28"/>
          <w:lang w:val="ru-RU"/>
        </w:rPr>
        <w:t>три</w:t>
      </w:r>
      <w:r w:rsidRPr="003278F0">
        <w:rPr>
          <w:spacing w:val="-5"/>
          <w:sz w:val="28"/>
          <w:szCs w:val="28"/>
          <w:lang w:val="ru-RU"/>
        </w:rPr>
        <w:t xml:space="preserve"> </w:t>
      </w:r>
      <w:r w:rsidRPr="003278F0">
        <w:rPr>
          <w:sz w:val="28"/>
          <w:szCs w:val="28"/>
          <w:lang w:val="ru-RU"/>
        </w:rPr>
        <w:t>года</w:t>
      </w:r>
    </w:p>
    <w:tbl>
      <w:tblPr>
        <w:tblStyle w:val="a3"/>
        <w:tblW w:w="0" w:type="auto"/>
        <w:jc w:val="center"/>
        <w:tblLook w:val="04A0" w:firstRow="1" w:lastRow="0" w:firstColumn="1" w:lastColumn="0" w:noHBand="0" w:noVBand="1"/>
      </w:tblPr>
      <w:tblGrid>
        <w:gridCol w:w="3340"/>
        <w:gridCol w:w="3395"/>
        <w:gridCol w:w="3395"/>
      </w:tblGrid>
      <w:tr w:rsidR="004C0CE1" w:rsidRPr="003278F0" w14:paraId="16A794FB" w14:textId="67974F05" w:rsidTr="00C7497C">
        <w:trPr>
          <w:jc w:val="center"/>
        </w:trPr>
        <w:tc>
          <w:tcPr>
            <w:tcW w:w="3340" w:type="dxa"/>
          </w:tcPr>
          <w:p w14:paraId="1CBD181F" w14:textId="77777777" w:rsidR="004C0CE1" w:rsidRPr="003278F0" w:rsidRDefault="004C0CE1" w:rsidP="00B06131">
            <w:pPr>
              <w:spacing w:before="59" w:after="0" w:line="322" w:lineRule="exact"/>
              <w:rPr>
                <w:b/>
                <w:sz w:val="28"/>
                <w:szCs w:val="28"/>
              </w:rPr>
            </w:pPr>
            <w:r w:rsidRPr="003278F0">
              <w:rPr>
                <w:b/>
                <w:sz w:val="28"/>
                <w:szCs w:val="28"/>
              </w:rPr>
              <w:t>2022 - 2023 учебный год</w:t>
            </w:r>
          </w:p>
        </w:tc>
        <w:tc>
          <w:tcPr>
            <w:tcW w:w="3395" w:type="dxa"/>
          </w:tcPr>
          <w:p w14:paraId="1D53105E" w14:textId="77777777" w:rsidR="004C0CE1" w:rsidRPr="003278F0" w:rsidRDefault="004C0CE1" w:rsidP="00B06131">
            <w:pPr>
              <w:spacing w:before="59" w:after="0" w:line="322" w:lineRule="exact"/>
              <w:rPr>
                <w:b/>
                <w:sz w:val="28"/>
                <w:szCs w:val="28"/>
              </w:rPr>
            </w:pPr>
            <w:r w:rsidRPr="003278F0">
              <w:rPr>
                <w:b/>
                <w:sz w:val="28"/>
                <w:szCs w:val="28"/>
              </w:rPr>
              <w:t>2023 - 2024 учебный год</w:t>
            </w:r>
          </w:p>
        </w:tc>
        <w:tc>
          <w:tcPr>
            <w:tcW w:w="3395" w:type="dxa"/>
          </w:tcPr>
          <w:p w14:paraId="32BF5D5E" w14:textId="0CAE2B02" w:rsidR="004C0CE1" w:rsidRPr="003278F0" w:rsidRDefault="004C0CE1" w:rsidP="00B06131">
            <w:pPr>
              <w:spacing w:before="59" w:after="0" w:line="322" w:lineRule="exact"/>
              <w:rPr>
                <w:b/>
                <w:sz w:val="28"/>
                <w:szCs w:val="28"/>
              </w:rPr>
            </w:pPr>
            <w:r>
              <w:rPr>
                <w:b/>
                <w:sz w:val="28"/>
                <w:szCs w:val="28"/>
                <w:lang w:val="ru-RU"/>
              </w:rPr>
              <w:t>2024-2025 учебный год</w:t>
            </w:r>
          </w:p>
        </w:tc>
      </w:tr>
      <w:tr w:rsidR="004C0CE1" w:rsidRPr="003278F0" w14:paraId="09DCCF28" w14:textId="726D9DDC" w:rsidTr="00C7497C">
        <w:trPr>
          <w:jc w:val="center"/>
        </w:trPr>
        <w:tc>
          <w:tcPr>
            <w:tcW w:w="3340" w:type="dxa"/>
          </w:tcPr>
          <w:p w14:paraId="360B28D1" w14:textId="77777777" w:rsidR="004C0CE1" w:rsidRPr="0076560F" w:rsidRDefault="004C0CE1" w:rsidP="00B06131">
            <w:pPr>
              <w:spacing w:before="59" w:after="0" w:line="322" w:lineRule="exact"/>
              <w:rPr>
                <w:b/>
                <w:sz w:val="28"/>
                <w:szCs w:val="28"/>
                <w:lang w:val="ru-RU"/>
              </w:rPr>
            </w:pPr>
            <w:r>
              <w:rPr>
                <w:b/>
                <w:sz w:val="28"/>
                <w:szCs w:val="28"/>
                <w:lang w:val="ru-RU"/>
              </w:rPr>
              <w:t>Колыхаева Валерия, Поленова Елизавета</w:t>
            </w:r>
          </w:p>
        </w:tc>
        <w:tc>
          <w:tcPr>
            <w:tcW w:w="3395" w:type="dxa"/>
          </w:tcPr>
          <w:p w14:paraId="6529A647" w14:textId="77777777" w:rsidR="004C0CE1" w:rsidRPr="003278F0" w:rsidRDefault="004C0CE1" w:rsidP="00B06131">
            <w:pPr>
              <w:spacing w:before="59" w:after="0" w:line="322" w:lineRule="exact"/>
              <w:jc w:val="center"/>
              <w:rPr>
                <w:b/>
                <w:sz w:val="28"/>
                <w:szCs w:val="28"/>
                <w:lang w:val="kk-KZ"/>
              </w:rPr>
            </w:pPr>
            <w:r>
              <w:rPr>
                <w:b/>
                <w:sz w:val="28"/>
                <w:szCs w:val="28"/>
                <w:lang w:val="kk-KZ"/>
              </w:rPr>
              <w:t>-</w:t>
            </w:r>
          </w:p>
        </w:tc>
        <w:tc>
          <w:tcPr>
            <w:tcW w:w="3395" w:type="dxa"/>
          </w:tcPr>
          <w:p w14:paraId="724E0265" w14:textId="2E7DBDBB" w:rsidR="004C0CE1" w:rsidRDefault="005B415F" w:rsidP="00B06131">
            <w:pPr>
              <w:spacing w:before="59" w:after="0" w:line="322" w:lineRule="exact"/>
              <w:jc w:val="center"/>
              <w:rPr>
                <w:b/>
                <w:sz w:val="28"/>
                <w:szCs w:val="28"/>
                <w:lang w:val="kk-KZ"/>
              </w:rPr>
            </w:pPr>
            <w:r>
              <w:rPr>
                <w:b/>
                <w:sz w:val="28"/>
                <w:szCs w:val="28"/>
                <w:lang w:val="kk-KZ"/>
              </w:rPr>
              <w:t>Курасова Анастасия, Петров Роман</w:t>
            </w:r>
          </w:p>
        </w:tc>
      </w:tr>
    </w:tbl>
    <w:p w14:paraId="7703F171" w14:textId="77777777" w:rsidR="00BF27E3" w:rsidRPr="003278F0" w:rsidRDefault="00BF27E3" w:rsidP="00BF27E3">
      <w:pPr>
        <w:spacing w:after="0"/>
        <w:jc w:val="both"/>
        <w:rPr>
          <w:sz w:val="28"/>
          <w:szCs w:val="28"/>
        </w:rPr>
      </w:pPr>
    </w:p>
    <w:p w14:paraId="26E9BF85" w14:textId="07E19362" w:rsidR="008717F2" w:rsidRPr="003278F0" w:rsidRDefault="008717F2" w:rsidP="0076560F">
      <w:pPr>
        <w:pStyle w:val="11"/>
        <w:shd w:val="clear" w:color="auto" w:fill="FFFFFF" w:themeFill="background1"/>
        <w:ind w:firstLine="720"/>
        <w:contextualSpacing/>
        <w:jc w:val="both"/>
        <w:rPr>
          <w:rStyle w:val="a4"/>
          <w:rFonts w:ascii="Times New Roman" w:hAnsi="Times New Roman"/>
          <w:color w:val="FF0000"/>
          <w:sz w:val="28"/>
          <w:szCs w:val="28"/>
        </w:rPr>
      </w:pPr>
    </w:p>
    <w:p w14:paraId="70651BDE" w14:textId="4F7FB60C" w:rsidR="008717F2" w:rsidRPr="003278F0" w:rsidRDefault="008717F2" w:rsidP="00F50B04">
      <w:pPr>
        <w:pStyle w:val="11"/>
        <w:shd w:val="clear" w:color="auto" w:fill="FFFFFF" w:themeFill="background1"/>
        <w:ind w:firstLine="720"/>
        <w:jc w:val="both"/>
        <w:rPr>
          <w:rFonts w:ascii="Times New Roman" w:hAnsi="Times New Roman"/>
          <w:b/>
          <w:sz w:val="28"/>
          <w:szCs w:val="28"/>
        </w:rPr>
      </w:pPr>
      <w:r w:rsidRPr="003278F0">
        <w:rPr>
          <w:rFonts w:ascii="Times New Roman" w:hAnsi="Times New Roman"/>
          <w:b/>
          <w:sz w:val="28"/>
          <w:szCs w:val="28"/>
        </w:rPr>
        <w:t>2)</w:t>
      </w:r>
      <w:r w:rsidR="003E67B3" w:rsidRPr="003278F0">
        <w:rPr>
          <w:rFonts w:ascii="Times New Roman" w:hAnsi="Times New Roman"/>
          <w:b/>
          <w:sz w:val="28"/>
          <w:szCs w:val="28"/>
        </w:rPr>
        <w:t xml:space="preserve"> </w:t>
      </w:r>
      <w:r w:rsidRPr="003278F0">
        <w:rPr>
          <w:rFonts w:ascii="Times New Roman" w:hAnsi="Times New Roman"/>
          <w:b/>
          <w:sz w:val="28"/>
          <w:szCs w:val="28"/>
        </w:rPr>
        <w:t xml:space="preserve">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w:t>
      </w:r>
      <w:r w:rsidRPr="003278F0">
        <w:rPr>
          <w:rFonts w:ascii="Times New Roman" w:hAnsi="Times New Roman"/>
          <w:b/>
          <w:i/>
          <w:sz w:val="28"/>
          <w:szCs w:val="28"/>
        </w:rPr>
        <w:t>(зарегистрирован в Реестре государственной регистрации нормативных правовых актов под № 13137),</w:t>
      </w:r>
      <w:r w:rsidRPr="003278F0">
        <w:rPr>
          <w:rFonts w:ascii="Times New Roman" w:hAnsi="Times New Roman"/>
          <w:b/>
          <w:sz w:val="28"/>
          <w:szCs w:val="28"/>
        </w:rPr>
        <w:t xml:space="preserve"> и соблюдение требований формативного и суммативного оценивания.</w:t>
      </w:r>
    </w:p>
    <w:p w14:paraId="71EB0995" w14:textId="5F26C022" w:rsidR="008717F2" w:rsidRPr="003278F0" w:rsidRDefault="008717F2" w:rsidP="00F50B04">
      <w:pPr>
        <w:shd w:val="clear" w:color="auto" w:fill="FFFFFF" w:themeFill="background1"/>
        <w:spacing w:after="0" w:line="240" w:lineRule="auto"/>
        <w:ind w:firstLine="720"/>
        <w:jc w:val="both"/>
        <w:rPr>
          <w:i/>
          <w:sz w:val="28"/>
          <w:szCs w:val="28"/>
          <w:lang w:val="ru-RU"/>
        </w:rPr>
      </w:pPr>
      <w:r w:rsidRPr="003278F0">
        <w:rPr>
          <w:rStyle w:val="a4"/>
          <w:rFonts w:eastAsiaTheme="minorEastAsia"/>
          <w:i/>
          <w:sz w:val="28"/>
          <w:szCs w:val="28"/>
          <w:lang w:val="ru-RU"/>
        </w:rPr>
        <w:t xml:space="preserve">Документы для анализа </w:t>
      </w:r>
      <w:r w:rsidRPr="003278F0">
        <w:rPr>
          <w:b/>
          <w:i/>
          <w:sz w:val="28"/>
          <w:szCs w:val="28"/>
          <w:lang w:val="ru-RU"/>
        </w:rPr>
        <w:t>за оцениваемый период</w:t>
      </w:r>
      <w:r w:rsidRPr="003278F0">
        <w:rPr>
          <w:bCs/>
          <w:i/>
          <w:sz w:val="28"/>
          <w:szCs w:val="28"/>
          <w:lang w:val="ru-RU"/>
        </w:rPr>
        <w:t xml:space="preserve">: календарно-тематические планы по учебным предметам, классные журналы (выгрузка из ИС  </w:t>
      </w:r>
      <w:r w:rsidR="008B2412" w:rsidRPr="003278F0">
        <w:rPr>
          <w:bCs/>
          <w:i/>
          <w:sz w:val="28"/>
          <w:szCs w:val="28"/>
          <w:lang w:val="ru-RU"/>
        </w:rPr>
        <w:t>«</w:t>
      </w:r>
      <w:r w:rsidRPr="003278F0">
        <w:rPr>
          <w:bCs/>
          <w:i/>
          <w:sz w:val="28"/>
          <w:szCs w:val="28"/>
          <w:lang w:val="ru-RU"/>
        </w:rPr>
        <w:t>Кунделик</w:t>
      </w:r>
      <w:r w:rsidR="008B2412" w:rsidRPr="003278F0">
        <w:rPr>
          <w:bCs/>
          <w:i/>
          <w:sz w:val="28"/>
          <w:szCs w:val="28"/>
          <w:lang w:val="ru-RU"/>
        </w:rPr>
        <w:t>»</w:t>
      </w:r>
      <w:r w:rsidRPr="003278F0">
        <w:rPr>
          <w:bCs/>
          <w:i/>
          <w:sz w:val="28"/>
          <w:szCs w:val="28"/>
          <w:lang w:val="ru-RU"/>
        </w:rPr>
        <w:t>)</w:t>
      </w:r>
      <w:r w:rsidRPr="003278F0">
        <w:rPr>
          <w:i/>
          <w:sz w:val="28"/>
          <w:szCs w:val="28"/>
          <w:lang w:val="ru-RU"/>
        </w:rPr>
        <w:t>.</w:t>
      </w:r>
    </w:p>
    <w:p w14:paraId="60DB95BC" w14:textId="77777777" w:rsidR="008717F2" w:rsidRPr="003278F0" w:rsidRDefault="008717F2" w:rsidP="00F50B04">
      <w:pPr>
        <w:shd w:val="clear" w:color="auto" w:fill="FFFFFF" w:themeFill="background1"/>
        <w:spacing w:after="0" w:line="240" w:lineRule="auto"/>
        <w:ind w:firstLine="720"/>
        <w:jc w:val="both"/>
        <w:rPr>
          <w:sz w:val="28"/>
          <w:szCs w:val="28"/>
          <w:lang w:val="ru-RU"/>
        </w:rPr>
      </w:pPr>
      <w:r w:rsidRPr="003278F0">
        <w:rPr>
          <w:b/>
          <w:sz w:val="28"/>
          <w:szCs w:val="28"/>
          <w:lang w:val="ru-RU"/>
        </w:rPr>
        <w:t>Результаты анализа:</w:t>
      </w:r>
      <w:r w:rsidRPr="003278F0">
        <w:rPr>
          <w:sz w:val="28"/>
          <w:szCs w:val="28"/>
          <w:lang w:val="ru-RU"/>
        </w:rPr>
        <w:t xml:space="preserve"> kundelik.kz за 2021-2022, 2022-2023, 2023-2024  учебные годы показал, что оценка учебных достижений обучающихся осуществляется в соответствии с критериями оценки знаний обучающихся, утвержденными приказом министра образования и науки РК от 21 января 2016 года №52 с соблюдением требований суммативного оценивания. В электронном журнале выставлены результаты СОР и СОЧ, ФО.</w:t>
      </w:r>
    </w:p>
    <w:p w14:paraId="7D4145B7" w14:textId="77777777" w:rsidR="00041F15" w:rsidRPr="003278F0" w:rsidRDefault="00041F15" w:rsidP="00F50B04">
      <w:pPr>
        <w:shd w:val="clear" w:color="auto" w:fill="FFFFFF" w:themeFill="background1"/>
        <w:spacing w:after="0" w:line="240" w:lineRule="auto"/>
        <w:ind w:firstLine="720"/>
        <w:jc w:val="both"/>
        <w:rPr>
          <w:sz w:val="28"/>
          <w:szCs w:val="28"/>
          <w:lang w:val="ru-RU"/>
        </w:rPr>
      </w:pPr>
      <w:r w:rsidRPr="003278F0">
        <w:rPr>
          <w:sz w:val="28"/>
          <w:szCs w:val="28"/>
          <w:lang w:val="ru-RU"/>
        </w:rPr>
        <w:t xml:space="preserve">При оценивании знаний обучающихся педагоги руководствуются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Приказом МОН РК от 18 марта 2008 года № 125 (с изменениями и дополнениями от 12.05.2022 года, приказ №193). Оценивание учащихся 1-х классов не проводится. Оценивание учащихся 2-11 классов проводится в виде ежедневного формативного оценивания в электронном журнале kundelik.kz  по 10-ти бальной шкале, и суммативного </w:t>
      </w:r>
      <w:r w:rsidRPr="003278F0">
        <w:rPr>
          <w:sz w:val="28"/>
          <w:szCs w:val="28"/>
          <w:lang w:val="ru-RU"/>
        </w:rPr>
        <w:lastRenderedPageBreak/>
        <w:t xml:space="preserve">оценивания за раздел (не более 3-х в четверть) и суммативного оценивания за четверть). Суммативное оценивание за четверть проводится на основании утвержденного графика. На основании формативного и суммативного оценивания выставляются четвертные, годовые оценки. </w:t>
      </w:r>
    </w:p>
    <w:p w14:paraId="4C1C840D" w14:textId="2B8CEE50" w:rsidR="00041F15" w:rsidRPr="003278F0" w:rsidRDefault="00041F15" w:rsidP="00F50B04">
      <w:pPr>
        <w:shd w:val="clear" w:color="auto" w:fill="FFFFFF" w:themeFill="background1"/>
        <w:spacing w:after="0" w:line="240" w:lineRule="auto"/>
        <w:ind w:firstLine="720"/>
        <w:jc w:val="both"/>
        <w:rPr>
          <w:sz w:val="28"/>
          <w:szCs w:val="28"/>
          <w:lang w:val="ru-RU"/>
        </w:rPr>
      </w:pPr>
      <w:r w:rsidRPr="003278F0">
        <w:rPr>
          <w:sz w:val="28"/>
          <w:szCs w:val="28"/>
          <w:lang w:val="ru-RU"/>
        </w:rPr>
        <w:t xml:space="preserve">СОР и СОЧ не проводится по предметам </w:t>
      </w:r>
      <w:r w:rsidR="008B2412" w:rsidRPr="003278F0">
        <w:rPr>
          <w:sz w:val="28"/>
          <w:szCs w:val="28"/>
          <w:lang w:val="ru-RU"/>
        </w:rPr>
        <w:t>«</w:t>
      </w:r>
      <w:r w:rsidRPr="003278F0">
        <w:rPr>
          <w:sz w:val="28"/>
          <w:szCs w:val="28"/>
          <w:lang w:val="ru-RU"/>
        </w:rPr>
        <w:t>Художественный труд</w:t>
      </w:r>
      <w:r w:rsidR="008B2412" w:rsidRPr="003278F0">
        <w:rPr>
          <w:sz w:val="28"/>
          <w:szCs w:val="28"/>
          <w:lang w:val="ru-RU"/>
        </w:rPr>
        <w:t>»</w:t>
      </w:r>
      <w:r w:rsidRPr="003278F0">
        <w:rPr>
          <w:sz w:val="28"/>
          <w:szCs w:val="28"/>
          <w:lang w:val="ru-RU"/>
        </w:rPr>
        <w:t xml:space="preserve">, </w:t>
      </w:r>
      <w:r w:rsidR="008B2412" w:rsidRPr="003278F0">
        <w:rPr>
          <w:sz w:val="28"/>
          <w:szCs w:val="28"/>
          <w:lang w:val="ru-RU"/>
        </w:rPr>
        <w:t>«</w:t>
      </w:r>
      <w:r w:rsidRPr="003278F0">
        <w:rPr>
          <w:sz w:val="28"/>
          <w:szCs w:val="28"/>
          <w:lang w:val="ru-RU"/>
        </w:rPr>
        <w:t>Физическая культура</w:t>
      </w:r>
      <w:r w:rsidR="008B2412" w:rsidRPr="003278F0">
        <w:rPr>
          <w:sz w:val="28"/>
          <w:szCs w:val="28"/>
          <w:lang w:val="ru-RU"/>
        </w:rPr>
        <w:t>»</w:t>
      </w:r>
      <w:r w:rsidRPr="003278F0">
        <w:rPr>
          <w:sz w:val="28"/>
          <w:szCs w:val="28"/>
          <w:lang w:val="ru-RU"/>
        </w:rPr>
        <w:t xml:space="preserve">, НВиТП, </w:t>
      </w:r>
      <w:r w:rsidR="008B2412" w:rsidRPr="003278F0">
        <w:rPr>
          <w:sz w:val="28"/>
          <w:szCs w:val="28"/>
          <w:lang w:val="ru-RU"/>
        </w:rPr>
        <w:t>«</w:t>
      </w:r>
      <w:r w:rsidRPr="003278F0">
        <w:rPr>
          <w:sz w:val="28"/>
          <w:szCs w:val="28"/>
          <w:lang w:val="ru-RU"/>
        </w:rPr>
        <w:t>Цифровая грамотность</w:t>
      </w:r>
      <w:r w:rsidR="008B2412" w:rsidRPr="003278F0">
        <w:rPr>
          <w:sz w:val="28"/>
          <w:szCs w:val="28"/>
          <w:lang w:val="ru-RU"/>
        </w:rPr>
        <w:t>»</w:t>
      </w:r>
      <w:r w:rsidRPr="003278F0">
        <w:rPr>
          <w:sz w:val="28"/>
          <w:szCs w:val="28"/>
          <w:lang w:val="ru-RU"/>
        </w:rPr>
        <w:t xml:space="preserve">. </w:t>
      </w:r>
    </w:p>
    <w:p w14:paraId="7D02C940" w14:textId="77777777" w:rsidR="00041F15" w:rsidRPr="003278F0" w:rsidRDefault="00041F15" w:rsidP="00F50B04">
      <w:pPr>
        <w:shd w:val="clear" w:color="auto" w:fill="FFFFFF" w:themeFill="background1"/>
        <w:spacing w:after="0" w:line="240" w:lineRule="auto"/>
        <w:ind w:firstLine="720"/>
        <w:jc w:val="both"/>
        <w:rPr>
          <w:sz w:val="28"/>
          <w:szCs w:val="28"/>
          <w:lang w:val="ru-RU"/>
        </w:rPr>
      </w:pPr>
      <w:r w:rsidRPr="003278F0">
        <w:rPr>
          <w:sz w:val="28"/>
          <w:szCs w:val="28"/>
          <w:lang w:val="ru-RU"/>
        </w:rPr>
        <w:t xml:space="preserve">При оценивании учащихся с ООП применяются дифференцированные задания.  В рамках  внутришкольного контроля с целью отслеживания соответствия целей обучения и целей СОР и СОЧ  в течении учебного года был осуществлен  мониторинг СОР и СОЧ.   Было проверены суммативные работы по всем предметам начальной,основной и средней школы. Модерация суммативных работ предусмотрена  в случае несогласия учащегося и его законных представителей. </w:t>
      </w:r>
    </w:p>
    <w:p w14:paraId="78800966" w14:textId="77777777" w:rsidR="00041F15" w:rsidRPr="003278F0" w:rsidRDefault="00041F15" w:rsidP="00F50B04">
      <w:pPr>
        <w:shd w:val="clear" w:color="auto" w:fill="FFFFFF" w:themeFill="background1"/>
        <w:spacing w:after="0" w:line="240" w:lineRule="auto"/>
        <w:ind w:firstLine="720"/>
        <w:jc w:val="both"/>
        <w:rPr>
          <w:sz w:val="28"/>
          <w:szCs w:val="28"/>
          <w:lang w:val="ru-RU"/>
        </w:rPr>
      </w:pPr>
      <w:r w:rsidRPr="003278F0">
        <w:rPr>
          <w:sz w:val="28"/>
          <w:szCs w:val="28"/>
          <w:lang w:val="ru-RU"/>
        </w:rPr>
        <w:tab/>
        <w:t>Особое внимание в течение года уделялось включение в формативное оценивание,    учебные задания  по темам, целям обучения  для восполнения пробелов  знаний  обучающихся, повторение и закрепление  пройденного учебного материала.  В 2 -11 классах было проведено входное оценивание, в результате которого  были определены учащиеся с низкой результативностью. Работа по восполнению знаний осуществлялась систематически и контролировалась  администрацией школы в рамках ВШК. Учителя-предметники со слабоуспевающими учащимися проводили в определенные дни по графику индивидуальные консультации</w:t>
      </w:r>
    </w:p>
    <w:p w14:paraId="6C26D7FB" w14:textId="2604FD4C" w:rsidR="00AE7470" w:rsidRPr="003278F0" w:rsidRDefault="00AE7470" w:rsidP="002B3FCB">
      <w:pPr>
        <w:pStyle w:val="a5"/>
        <w:numPr>
          <w:ilvl w:val="0"/>
          <w:numId w:val="1"/>
        </w:numPr>
        <w:shd w:val="clear" w:color="auto" w:fill="FFFFFF" w:themeFill="background1"/>
        <w:spacing w:after="0" w:line="240" w:lineRule="auto"/>
        <w:ind w:left="0" w:firstLine="720"/>
        <w:jc w:val="both"/>
        <w:rPr>
          <w:b/>
          <w:i/>
          <w:sz w:val="28"/>
          <w:szCs w:val="28"/>
          <w:lang w:val="ru-RU"/>
        </w:rPr>
      </w:pPr>
      <w:r w:rsidRPr="003278F0">
        <w:rPr>
          <w:b/>
          <w:sz w:val="28"/>
          <w:szCs w:val="28"/>
          <w:lang w:val="ru-RU"/>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3278F0">
        <w:rPr>
          <w:b/>
          <w:i/>
          <w:sz w:val="28"/>
          <w:szCs w:val="28"/>
          <w:lang w:val="ru-RU"/>
        </w:rPr>
        <w:t>(зарегистрирован в Реестре государственной регистрации нормативных правовых актов под № 29031) (коррекция нарушения развития и социальной адаптации).</w:t>
      </w:r>
    </w:p>
    <w:p w14:paraId="2938970B" w14:textId="22FC5F2E" w:rsidR="00AE7470" w:rsidRPr="003278F0" w:rsidRDefault="00AE7470" w:rsidP="00F50B04">
      <w:pPr>
        <w:shd w:val="clear" w:color="auto" w:fill="FFFFFF" w:themeFill="background1"/>
        <w:spacing w:after="0" w:line="240" w:lineRule="auto"/>
        <w:ind w:firstLine="720"/>
        <w:jc w:val="both"/>
        <w:rPr>
          <w:rStyle w:val="a4"/>
          <w:b w:val="0"/>
          <w:bCs w:val="0"/>
          <w:i/>
          <w:iCs/>
          <w:sz w:val="24"/>
          <w:szCs w:val="24"/>
          <w:lang w:val="ru-RU"/>
        </w:rPr>
      </w:pPr>
      <w:r w:rsidRPr="003278F0">
        <w:rPr>
          <w:rStyle w:val="a4"/>
          <w:rFonts w:eastAsiaTheme="minorEastAsia"/>
          <w:i/>
          <w:sz w:val="24"/>
          <w:szCs w:val="24"/>
          <w:lang w:val="ru-RU"/>
        </w:rPr>
        <w:t>Документы для анализа</w:t>
      </w:r>
      <w:r w:rsidRPr="003278F0">
        <w:rPr>
          <w:b/>
          <w:i/>
          <w:sz w:val="24"/>
          <w:szCs w:val="24"/>
          <w:lang w:val="ru-RU"/>
        </w:rPr>
        <w:t xml:space="preserve"> за оцениваемый период</w:t>
      </w:r>
      <w:r w:rsidRPr="003278F0">
        <w:rPr>
          <w:rStyle w:val="a4"/>
          <w:rFonts w:eastAsiaTheme="minorEastAsia"/>
          <w:b w:val="0"/>
          <w:i/>
          <w:sz w:val="24"/>
          <w:szCs w:val="24"/>
          <w:lang w:val="ru-RU"/>
        </w:rPr>
        <w:t>:</w:t>
      </w:r>
      <w:r w:rsidR="002331CC" w:rsidRPr="003278F0">
        <w:rPr>
          <w:rStyle w:val="a4"/>
          <w:rFonts w:eastAsiaTheme="minorEastAsia"/>
          <w:b w:val="0"/>
          <w:i/>
          <w:sz w:val="24"/>
          <w:szCs w:val="24"/>
          <w:lang w:val="ru-RU"/>
        </w:rPr>
        <w:t xml:space="preserve"> </w:t>
      </w:r>
      <w:r w:rsidRPr="003278F0">
        <w:rPr>
          <w:bCs/>
          <w:i/>
          <w:iCs/>
          <w:sz w:val="24"/>
          <w:szCs w:val="24"/>
          <w:lang w:val="ru-RU"/>
        </w:rPr>
        <w:t xml:space="preserve">индивидуальные учебные планы и учебные программы, календарно-тематические планы по учебным предметам, классные журналы (выгрузка из ИС </w:t>
      </w:r>
      <w:r w:rsidR="008B2412" w:rsidRPr="003278F0">
        <w:rPr>
          <w:bCs/>
          <w:i/>
          <w:iCs/>
          <w:sz w:val="24"/>
          <w:szCs w:val="24"/>
          <w:lang w:val="ru-RU"/>
        </w:rPr>
        <w:t>«</w:t>
      </w:r>
      <w:r w:rsidRPr="003278F0">
        <w:rPr>
          <w:bCs/>
          <w:i/>
          <w:iCs/>
          <w:sz w:val="24"/>
          <w:szCs w:val="24"/>
          <w:lang w:val="ru-RU"/>
        </w:rPr>
        <w:t>Билим-ал</w:t>
      </w:r>
      <w:r w:rsidR="008B2412" w:rsidRPr="003278F0">
        <w:rPr>
          <w:bCs/>
          <w:i/>
          <w:iCs/>
          <w:sz w:val="24"/>
          <w:szCs w:val="24"/>
          <w:lang w:val="ru-RU"/>
        </w:rPr>
        <w:t>»</w:t>
      </w:r>
      <w:r w:rsidRPr="003278F0">
        <w:rPr>
          <w:bCs/>
          <w:i/>
          <w:iCs/>
          <w:sz w:val="24"/>
          <w:szCs w:val="24"/>
          <w:lang w:val="ru-RU"/>
        </w:rPr>
        <w:t xml:space="preserve"> или </w:t>
      </w:r>
      <w:r w:rsidR="008B2412" w:rsidRPr="003278F0">
        <w:rPr>
          <w:bCs/>
          <w:i/>
          <w:iCs/>
          <w:sz w:val="24"/>
          <w:szCs w:val="24"/>
          <w:lang w:val="ru-RU"/>
        </w:rPr>
        <w:t>«</w:t>
      </w:r>
      <w:r w:rsidRPr="003278F0">
        <w:rPr>
          <w:bCs/>
          <w:i/>
          <w:iCs/>
          <w:sz w:val="24"/>
          <w:szCs w:val="24"/>
          <w:lang w:val="ru-RU"/>
        </w:rPr>
        <w:t>Кунделик</w:t>
      </w:r>
      <w:r w:rsidR="008B2412" w:rsidRPr="003278F0">
        <w:rPr>
          <w:bCs/>
          <w:i/>
          <w:iCs/>
          <w:sz w:val="24"/>
          <w:szCs w:val="24"/>
          <w:lang w:val="ru-RU"/>
        </w:rPr>
        <w:t>»</w:t>
      </w:r>
      <w:r w:rsidRPr="003278F0">
        <w:rPr>
          <w:bCs/>
          <w:i/>
          <w:iCs/>
          <w:sz w:val="24"/>
          <w:szCs w:val="24"/>
          <w:lang w:val="ru-RU"/>
        </w:rPr>
        <w:t>)</w:t>
      </w:r>
      <w:r w:rsidRPr="003278F0">
        <w:rPr>
          <w:i/>
          <w:iCs/>
          <w:sz w:val="24"/>
          <w:szCs w:val="24"/>
          <w:lang w:val="ru-RU"/>
        </w:rPr>
        <w:t>.</w:t>
      </w:r>
    </w:p>
    <w:p w14:paraId="425BFE5A" w14:textId="6F3E055D" w:rsidR="00041F15" w:rsidRPr="003278F0" w:rsidRDefault="00AE7470" w:rsidP="00F50B04">
      <w:pPr>
        <w:spacing w:after="0" w:line="240" w:lineRule="auto"/>
        <w:ind w:firstLine="720"/>
        <w:jc w:val="both"/>
        <w:rPr>
          <w:rFonts w:eastAsia="Calibri"/>
          <w:sz w:val="28"/>
          <w:szCs w:val="28"/>
          <w:lang w:val="ru-RU"/>
        </w:rPr>
      </w:pPr>
      <w:r w:rsidRPr="003278F0">
        <w:rPr>
          <w:rStyle w:val="a4"/>
          <w:sz w:val="28"/>
          <w:szCs w:val="28"/>
          <w:u w:val="single"/>
          <w:lang w:val="ru-RU"/>
        </w:rPr>
        <w:t>Результаты анализа</w:t>
      </w:r>
      <w:r w:rsidRPr="003278F0">
        <w:rPr>
          <w:rStyle w:val="a4"/>
          <w:sz w:val="28"/>
          <w:szCs w:val="28"/>
          <w:lang w:val="ru-RU"/>
        </w:rPr>
        <w:t>:</w:t>
      </w:r>
      <w:r w:rsidR="00ED4AF0" w:rsidRPr="003278F0">
        <w:rPr>
          <w:sz w:val="28"/>
          <w:szCs w:val="28"/>
          <w:lang w:val="ru-RU"/>
        </w:rPr>
        <w:t xml:space="preserve"> </w:t>
      </w:r>
      <w:r w:rsidR="00041F15" w:rsidRPr="003278F0">
        <w:rPr>
          <w:rFonts w:eastAsia="Calibri"/>
          <w:sz w:val="28"/>
          <w:szCs w:val="28"/>
          <w:lang w:val="ru-RU"/>
        </w:rPr>
        <w:t>Особая роль в системе инклюзивного образования принадлежит службам психолого-педагогического сопровождения образования (далее СППС).</w:t>
      </w:r>
      <w:r w:rsidR="003E67B3" w:rsidRPr="003278F0">
        <w:rPr>
          <w:rFonts w:eastAsia="Calibri"/>
          <w:sz w:val="28"/>
          <w:szCs w:val="28"/>
          <w:lang w:val="ru-RU"/>
        </w:rPr>
        <w:t xml:space="preserve"> </w:t>
      </w:r>
      <w:r w:rsidR="00041F15" w:rsidRPr="003278F0">
        <w:rPr>
          <w:rFonts w:eastAsia="Calibri"/>
          <w:sz w:val="28"/>
          <w:szCs w:val="28"/>
          <w:lang w:val="ru-RU"/>
        </w:rPr>
        <w:t xml:space="preserve">В связи с этим создана и функционирует служба психолого-педагогического сопровождения (СППС), которой отводится ведущая роль в решении вопросов выявления и определения образовательного маршрута детей с особыми образовательными потребностями (ООП). В целях включения детей с ООП в общее образование, создания условий для максимального их развития, социализации и всесторонней поддержки СППС своей деятельности руководствуется:  Законом РК </w:t>
      </w:r>
      <w:r w:rsidR="008B2412" w:rsidRPr="003278F0">
        <w:rPr>
          <w:rFonts w:eastAsia="Calibri"/>
          <w:sz w:val="28"/>
          <w:szCs w:val="28"/>
          <w:lang w:val="ru-RU"/>
        </w:rPr>
        <w:t>«</w:t>
      </w:r>
      <w:r w:rsidR="00041F15" w:rsidRPr="003278F0">
        <w:rPr>
          <w:rFonts w:eastAsia="Calibri"/>
          <w:sz w:val="28"/>
          <w:szCs w:val="28"/>
          <w:lang w:val="ru-RU"/>
        </w:rPr>
        <w:t>Об образовании</w:t>
      </w:r>
      <w:r w:rsidR="008B2412" w:rsidRPr="003278F0">
        <w:rPr>
          <w:rFonts w:eastAsia="Calibri"/>
          <w:sz w:val="28"/>
          <w:szCs w:val="28"/>
          <w:lang w:val="ru-RU"/>
        </w:rPr>
        <w:t>»</w:t>
      </w:r>
      <w:r w:rsidR="003E67B3" w:rsidRPr="003278F0">
        <w:rPr>
          <w:rFonts w:eastAsia="Calibri"/>
          <w:sz w:val="28"/>
          <w:szCs w:val="28"/>
          <w:lang w:val="ru-RU"/>
        </w:rPr>
        <w:t>, т</w:t>
      </w:r>
      <w:r w:rsidR="00041F15" w:rsidRPr="003278F0">
        <w:rPr>
          <w:rFonts w:eastAsia="Calibri"/>
          <w:sz w:val="28"/>
          <w:szCs w:val="28"/>
          <w:lang w:val="ru-RU"/>
        </w:rPr>
        <w:t xml:space="preserve">иповыми правилами деятельности организации среднего образования (утверждены постановлением </w:t>
      </w:r>
      <w:r w:rsidR="00041F15" w:rsidRPr="003278F0">
        <w:rPr>
          <w:rFonts w:eastAsia="Calibri"/>
          <w:sz w:val="28"/>
          <w:szCs w:val="28"/>
          <w:lang w:val="ru-RU"/>
        </w:rPr>
        <w:lastRenderedPageBreak/>
        <w:t>Правительства РК от 17.05.2013г. №499) общеобразовательных организациях, реализующих инклюзивное образование</w:t>
      </w:r>
      <w:r w:rsidR="008B2412" w:rsidRPr="003278F0">
        <w:rPr>
          <w:rFonts w:eastAsia="Calibri"/>
          <w:sz w:val="28"/>
          <w:szCs w:val="28"/>
          <w:lang w:val="ru-RU"/>
        </w:rPr>
        <w:t>»</w:t>
      </w:r>
      <w:r w:rsidR="00041F15" w:rsidRPr="003278F0">
        <w:rPr>
          <w:rFonts w:eastAsia="Calibri"/>
          <w:sz w:val="28"/>
          <w:szCs w:val="28"/>
          <w:lang w:val="ru-RU"/>
        </w:rPr>
        <w:t>).</w:t>
      </w:r>
    </w:p>
    <w:p w14:paraId="5E3998F0" w14:textId="3960A75D" w:rsidR="00041F15" w:rsidRPr="003278F0" w:rsidRDefault="00041F15" w:rsidP="00F50B04">
      <w:pPr>
        <w:spacing w:after="0" w:line="240" w:lineRule="auto"/>
        <w:ind w:firstLine="720"/>
        <w:jc w:val="both"/>
        <w:rPr>
          <w:rFonts w:eastAsia="Calibri"/>
          <w:sz w:val="28"/>
          <w:szCs w:val="28"/>
          <w:lang w:val="ru-RU"/>
        </w:rPr>
      </w:pPr>
      <w:r w:rsidRPr="003278F0">
        <w:rPr>
          <w:rFonts w:eastAsia="Calibri"/>
          <w:sz w:val="28"/>
          <w:szCs w:val="28"/>
          <w:lang w:val="ru-RU"/>
        </w:rPr>
        <w:t xml:space="preserve">На начало каждого учебного года разрабатывается и утверждается план работы СППС. Цель работы СППС - обеспечение диагностико-коррекционного психолого-педагогического сопровождения учащихся с трудностями в обучении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w:t>
      </w:r>
    </w:p>
    <w:p w14:paraId="62AD0BA6" w14:textId="77777777" w:rsidR="00041F15" w:rsidRPr="003278F0" w:rsidRDefault="00041F15" w:rsidP="00F50B04">
      <w:pPr>
        <w:spacing w:after="0" w:line="240" w:lineRule="auto"/>
        <w:ind w:firstLine="720"/>
        <w:jc w:val="both"/>
        <w:rPr>
          <w:rFonts w:eastAsia="Calibri"/>
          <w:sz w:val="28"/>
          <w:szCs w:val="28"/>
          <w:lang w:val="ru-RU"/>
        </w:rPr>
      </w:pPr>
      <w:r w:rsidRPr="003278F0">
        <w:rPr>
          <w:rFonts w:eastAsia="Calibri"/>
          <w:sz w:val="28"/>
          <w:szCs w:val="28"/>
          <w:lang w:val="ru-RU"/>
        </w:rPr>
        <w:t xml:space="preserve">Исходя из цели, СППС работала над реализацией следующих задач: </w:t>
      </w:r>
    </w:p>
    <w:p w14:paraId="23A4BEB1" w14:textId="77777777" w:rsidR="00041F15" w:rsidRPr="003278F0" w:rsidRDefault="00041F15" w:rsidP="002B3FCB">
      <w:pPr>
        <w:numPr>
          <w:ilvl w:val="0"/>
          <w:numId w:val="7"/>
        </w:numPr>
        <w:spacing w:after="0" w:line="240" w:lineRule="auto"/>
        <w:ind w:left="0" w:firstLine="720"/>
        <w:contextualSpacing/>
        <w:jc w:val="both"/>
        <w:rPr>
          <w:rFonts w:eastAsia="Calibri"/>
          <w:sz w:val="28"/>
          <w:szCs w:val="28"/>
          <w:lang w:val="ru-RU"/>
        </w:rPr>
      </w:pPr>
      <w:r w:rsidRPr="003278F0">
        <w:rPr>
          <w:rFonts w:eastAsia="Calibri"/>
          <w:sz w:val="28"/>
          <w:szCs w:val="28"/>
          <w:lang w:val="ru-RU"/>
        </w:rPr>
        <w:t xml:space="preserve">изучить и проанализировать ситуацию развития детей в адаптационный период (1- х классов); </w:t>
      </w:r>
    </w:p>
    <w:p w14:paraId="0234488C" w14:textId="743128E6" w:rsidR="00041F15" w:rsidRPr="003278F0" w:rsidRDefault="00041F15" w:rsidP="002B3FCB">
      <w:pPr>
        <w:numPr>
          <w:ilvl w:val="0"/>
          <w:numId w:val="7"/>
        </w:numPr>
        <w:spacing w:after="0" w:line="240" w:lineRule="auto"/>
        <w:ind w:left="0" w:firstLine="720"/>
        <w:contextualSpacing/>
        <w:jc w:val="both"/>
        <w:rPr>
          <w:rFonts w:eastAsia="Calibri"/>
          <w:sz w:val="28"/>
          <w:szCs w:val="28"/>
          <w:lang w:val="ru-RU"/>
        </w:rPr>
      </w:pPr>
      <w:r w:rsidRPr="003278F0">
        <w:rPr>
          <w:rFonts w:eastAsia="Calibri"/>
          <w:sz w:val="28"/>
          <w:szCs w:val="28"/>
          <w:lang w:val="ru-RU"/>
        </w:rPr>
        <w:t xml:space="preserve">выявить факторы </w:t>
      </w:r>
      <w:r w:rsidR="008B2412" w:rsidRPr="003278F0">
        <w:rPr>
          <w:rFonts w:eastAsia="Calibri"/>
          <w:sz w:val="28"/>
          <w:szCs w:val="28"/>
          <w:lang w:val="ru-RU"/>
        </w:rPr>
        <w:t>«</w:t>
      </w:r>
      <w:r w:rsidRPr="003278F0">
        <w:rPr>
          <w:rFonts w:eastAsia="Calibri"/>
          <w:sz w:val="28"/>
          <w:szCs w:val="28"/>
          <w:lang w:val="ru-RU"/>
        </w:rPr>
        <w:t>риска</w:t>
      </w:r>
      <w:r w:rsidR="008B2412" w:rsidRPr="003278F0">
        <w:rPr>
          <w:rFonts w:eastAsia="Calibri"/>
          <w:sz w:val="28"/>
          <w:szCs w:val="28"/>
          <w:lang w:val="ru-RU"/>
        </w:rPr>
        <w:t>»</w:t>
      </w:r>
      <w:r w:rsidRPr="003278F0">
        <w:rPr>
          <w:rFonts w:eastAsia="Calibri"/>
          <w:sz w:val="28"/>
          <w:szCs w:val="28"/>
          <w:lang w:val="ru-RU"/>
        </w:rPr>
        <w:t xml:space="preserve"> в развитии детей и особенности усвоения им учебного материала; выявить актуальные и резервные возможности ребенка; </w:t>
      </w:r>
    </w:p>
    <w:p w14:paraId="2ACFD7D6" w14:textId="77777777" w:rsidR="00041F15" w:rsidRPr="003278F0" w:rsidRDefault="00041F15" w:rsidP="002B3FCB">
      <w:pPr>
        <w:numPr>
          <w:ilvl w:val="0"/>
          <w:numId w:val="7"/>
        </w:numPr>
        <w:spacing w:after="0" w:line="240" w:lineRule="auto"/>
        <w:ind w:left="0" w:firstLine="720"/>
        <w:contextualSpacing/>
        <w:jc w:val="both"/>
        <w:rPr>
          <w:rFonts w:eastAsia="Calibri"/>
          <w:sz w:val="28"/>
          <w:szCs w:val="28"/>
          <w:lang w:val="ru-RU"/>
        </w:rPr>
      </w:pPr>
      <w:r w:rsidRPr="003278F0">
        <w:rPr>
          <w:rFonts w:eastAsia="Calibri"/>
          <w:sz w:val="28"/>
          <w:szCs w:val="28"/>
          <w:lang w:val="ru-RU"/>
        </w:rPr>
        <w:t xml:space="preserve">организовать психолого-педагогический мониторинг по отслеживанию состояния и результативности развития личности ребенка, уровень его достижений; </w:t>
      </w:r>
    </w:p>
    <w:p w14:paraId="0297F055" w14:textId="77777777" w:rsidR="00041F15" w:rsidRPr="003278F0" w:rsidRDefault="00041F15" w:rsidP="002B3FCB">
      <w:pPr>
        <w:numPr>
          <w:ilvl w:val="0"/>
          <w:numId w:val="7"/>
        </w:numPr>
        <w:spacing w:after="0" w:line="240" w:lineRule="auto"/>
        <w:ind w:left="0" w:firstLine="720"/>
        <w:contextualSpacing/>
        <w:jc w:val="both"/>
        <w:rPr>
          <w:rFonts w:eastAsia="Calibri"/>
          <w:sz w:val="28"/>
          <w:szCs w:val="28"/>
          <w:lang w:val="ru-RU"/>
        </w:rPr>
      </w:pPr>
      <w:r w:rsidRPr="003278F0">
        <w:rPr>
          <w:rFonts w:eastAsia="Calibri"/>
          <w:sz w:val="28"/>
          <w:szCs w:val="28"/>
          <w:lang w:val="ru-RU"/>
        </w:rPr>
        <w:t>определить пути интеграции ребенка при положительной или отрицательной динамике; изучить условия развития ребенка в семье;</w:t>
      </w:r>
    </w:p>
    <w:p w14:paraId="19EBB137" w14:textId="77777777" w:rsidR="00041F15" w:rsidRPr="003278F0" w:rsidRDefault="00041F15" w:rsidP="002B3FCB">
      <w:pPr>
        <w:numPr>
          <w:ilvl w:val="0"/>
          <w:numId w:val="7"/>
        </w:numPr>
        <w:spacing w:after="0" w:line="240" w:lineRule="auto"/>
        <w:ind w:left="0" w:firstLine="720"/>
        <w:contextualSpacing/>
        <w:jc w:val="both"/>
        <w:rPr>
          <w:rFonts w:eastAsia="Calibri"/>
          <w:sz w:val="28"/>
          <w:szCs w:val="28"/>
          <w:lang w:val="ru-RU"/>
        </w:rPr>
      </w:pPr>
      <w:r w:rsidRPr="003278F0">
        <w:rPr>
          <w:rFonts w:eastAsia="Calibri"/>
          <w:sz w:val="28"/>
          <w:szCs w:val="28"/>
          <w:lang w:val="ru-RU"/>
        </w:rPr>
        <w:t xml:space="preserve">организовать взаимодействие между педагогическим составом школы и специалистами СППС, обеспечить консультативную и практическую помощь педагогам и родителям; осуществлять, консультативную помощь обучающимся и их родителям (законным представителям); </w:t>
      </w:r>
    </w:p>
    <w:p w14:paraId="01FA57A3" w14:textId="77777777" w:rsidR="00041F15" w:rsidRPr="003278F0" w:rsidRDefault="00041F15" w:rsidP="00F50B04">
      <w:pPr>
        <w:spacing w:after="0" w:line="240" w:lineRule="auto"/>
        <w:ind w:firstLine="720"/>
        <w:jc w:val="both"/>
        <w:rPr>
          <w:rFonts w:eastAsia="Calibri"/>
          <w:sz w:val="28"/>
          <w:szCs w:val="28"/>
          <w:lang w:val="ru-RU"/>
        </w:rPr>
      </w:pPr>
      <w:r w:rsidRPr="003278F0">
        <w:rPr>
          <w:rFonts w:eastAsia="Calibri"/>
          <w:sz w:val="28"/>
          <w:szCs w:val="28"/>
          <w:lang w:val="ru-RU"/>
        </w:rPr>
        <w:t>Система работы была направлена на компенсацию недостатков развития, восполнение пробелов образования, преодоление негативных особенностей эмоционально-личностной сферы, нормализацию и совершенствование учебной деятельности учащихся, повышение работоспособности, активизацию познавательной деятельности.</w:t>
      </w:r>
    </w:p>
    <w:p w14:paraId="0BBF454C" w14:textId="77777777" w:rsidR="0049710D" w:rsidRPr="00863527" w:rsidRDefault="0049710D" w:rsidP="0049710D">
      <w:pPr>
        <w:spacing w:after="0" w:line="240" w:lineRule="auto"/>
        <w:ind w:firstLine="567"/>
        <w:jc w:val="both"/>
        <w:rPr>
          <w:sz w:val="28"/>
          <w:szCs w:val="28"/>
          <w:highlight w:val="yellow"/>
          <w:lang w:val="kk-KZ"/>
        </w:rPr>
      </w:pPr>
      <w:r w:rsidRPr="00863527">
        <w:rPr>
          <w:b/>
          <w:bCs/>
          <w:sz w:val="28"/>
          <w:szCs w:val="28"/>
          <w:lang w:val="kk-KZ"/>
        </w:rPr>
        <w:t xml:space="preserve">В 2022-2023 учебном году </w:t>
      </w:r>
      <w:r>
        <w:rPr>
          <w:sz w:val="28"/>
          <w:szCs w:val="28"/>
          <w:lang w:val="kk-KZ"/>
        </w:rPr>
        <w:t>25</w:t>
      </w:r>
      <w:r w:rsidRPr="00863527">
        <w:rPr>
          <w:sz w:val="28"/>
          <w:szCs w:val="28"/>
          <w:lang w:val="kk-KZ"/>
        </w:rPr>
        <w:t xml:space="preserve"> обучающихся, охвачены инклюзивным образованием по различн</w:t>
      </w:r>
      <w:r>
        <w:rPr>
          <w:sz w:val="28"/>
          <w:szCs w:val="28"/>
          <w:lang w:val="kk-KZ"/>
        </w:rPr>
        <w:t>ым диагнозам, что составляет 6</w:t>
      </w:r>
      <w:r w:rsidRPr="00863527">
        <w:rPr>
          <w:sz w:val="28"/>
          <w:szCs w:val="28"/>
          <w:lang w:val="kk-KZ"/>
        </w:rPr>
        <w:t xml:space="preserve"> % от общего числа обучающихся школы. </w:t>
      </w:r>
    </w:p>
    <w:p w14:paraId="43D23EF0" w14:textId="77777777" w:rsidR="0049710D" w:rsidRPr="00863527" w:rsidRDefault="0049710D" w:rsidP="0049710D">
      <w:pPr>
        <w:spacing w:after="0" w:line="240" w:lineRule="auto"/>
        <w:ind w:firstLine="567"/>
        <w:jc w:val="both"/>
        <w:rPr>
          <w:sz w:val="28"/>
          <w:szCs w:val="28"/>
          <w:lang w:val="ru-RU"/>
        </w:rPr>
      </w:pPr>
      <w:r w:rsidRPr="00A909B9">
        <w:rPr>
          <w:sz w:val="28"/>
          <w:szCs w:val="28"/>
          <w:lang w:val="ru-RU"/>
        </w:rPr>
        <w:t>11 учащихся обучаются по адаптированной общеобразовательной программе для учащихся с ЗПР, 4 ученика обучались на дому по индивидуальной программе. Учителя начальных классов, учителя-предметники адаптируют и разрабатывают календарно-тематические планы и краткосрочные планы в соответствии со способностями детей с ООП, также и в среднем звене.</w:t>
      </w:r>
    </w:p>
    <w:p w14:paraId="73C55E38" w14:textId="77777777" w:rsidR="0049710D" w:rsidRDefault="0049710D" w:rsidP="0049710D">
      <w:pPr>
        <w:spacing w:after="0" w:line="240" w:lineRule="auto"/>
        <w:ind w:firstLine="567"/>
        <w:jc w:val="both"/>
        <w:rPr>
          <w:sz w:val="28"/>
          <w:szCs w:val="28"/>
          <w:lang w:val="ru-RU"/>
        </w:rPr>
      </w:pPr>
      <w:r w:rsidRPr="00863527">
        <w:rPr>
          <w:sz w:val="28"/>
          <w:szCs w:val="28"/>
          <w:lang w:val="ru-RU"/>
        </w:rPr>
        <w:t>2 учащихся обучаются по индивидуальной программе для детей с легким нарушением интеллекта</w:t>
      </w:r>
      <w:r>
        <w:rPr>
          <w:sz w:val="28"/>
          <w:szCs w:val="28"/>
          <w:lang w:val="ru-RU"/>
        </w:rPr>
        <w:t xml:space="preserve"> и 3 ученика с умеренным нарушением интеллекта</w:t>
      </w:r>
      <w:r w:rsidRPr="00863527">
        <w:rPr>
          <w:sz w:val="28"/>
          <w:szCs w:val="28"/>
          <w:lang w:val="kk-KZ"/>
        </w:rPr>
        <w:t>.</w:t>
      </w:r>
      <w:r w:rsidRPr="00863527">
        <w:rPr>
          <w:sz w:val="28"/>
          <w:szCs w:val="28"/>
          <w:lang w:val="ru-RU"/>
        </w:rPr>
        <w:t xml:space="preserve"> (Список и заключения ПМПК прилагаются)</w:t>
      </w:r>
    </w:p>
    <w:p w14:paraId="75BC6CCC" w14:textId="77777777" w:rsidR="0049710D" w:rsidRPr="00863527" w:rsidRDefault="0049710D" w:rsidP="0049710D">
      <w:pPr>
        <w:spacing w:after="0" w:line="240" w:lineRule="auto"/>
        <w:ind w:firstLine="567"/>
        <w:jc w:val="both"/>
        <w:rPr>
          <w:sz w:val="28"/>
          <w:szCs w:val="28"/>
          <w:lang w:val="kk-KZ"/>
        </w:rPr>
      </w:pPr>
      <w:r w:rsidRPr="00863527">
        <w:rPr>
          <w:b/>
          <w:bCs/>
          <w:sz w:val="28"/>
          <w:szCs w:val="28"/>
          <w:lang w:val="kk-KZ"/>
        </w:rPr>
        <w:t>В 2022-2023 учебном году</w:t>
      </w:r>
      <w:r>
        <w:rPr>
          <w:sz w:val="28"/>
          <w:szCs w:val="28"/>
          <w:lang w:val="kk-KZ"/>
        </w:rPr>
        <w:t xml:space="preserve"> на дому обучалось 4  ученика</w:t>
      </w:r>
    </w:p>
    <w:p w14:paraId="58A6C206" w14:textId="77777777" w:rsidR="0049710D" w:rsidRDefault="0049710D" w:rsidP="0049710D">
      <w:pPr>
        <w:spacing w:after="0" w:line="240" w:lineRule="auto"/>
        <w:ind w:firstLine="567"/>
        <w:jc w:val="both"/>
        <w:rPr>
          <w:sz w:val="28"/>
          <w:szCs w:val="28"/>
          <w:lang w:val="kk-KZ"/>
        </w:rPr>
      </w:pPr>
      <w:r>
        <w:rPr>
          <w:sz w:val="28"/>
          <w:szCs w:val="28"/>
          <w:lang w:val="kk-KZ"/>
        </w:rPr>
        <w:t xml:space="preserve">Ученица 5 «А» класса Бегжанова Диана 06.02.2011 г.р. Диагноз: </w:t>
      </w:r>
      <w:r>
        <w:rPr>
          <w:sz w:val="28"/>
          <w:szCs w:val="28"/>
        </w:rPr>
        <w:t>F</w:t>
      </w:r>
      <w:r w:rsidRPr="00CF276C">
        <w:rPr>
          <w:sz w:val="28"/>
          <w:szCs w:val="28"/>
          <w:lang w:val="ru-RU"/>
        </w:rPr>
        <w:t xml:space="preserve"> 84.11. Специфическое развитие речи обусловленное коммуникативными нарушениями. Справка ВКК № 69 от18.09.2023 года рекомендовано    обучение на дому </w:t>
      </w:r>
      <w:r w:rsidRPr="00863527">
        <w:rPr>
          <w:sz w:val="28"/>
          <w:szCs w:val="28"/>
          <w:lang w:val="kk-KZ"/>
        </w:rPr>
        <w:t>на 2022-2023 учебный год.</w:t>
      </w:r>
      <w:r>
        <w:rPr>
          <w:sz w:val="28"/>
          <w:szCs w:val="28"/>
          <w:lang w:val="kk-KZ"/>
        </w:rPr>
        <w:t xml:space="preserve">  </w:t>
      </w:r>
    </w:p>
    <w:p w14:paraId="106E3A06" w14:textId="77777777" w:rsidR="0049710D" w:rsidRPr="00863527" w:rsidRDefault="0049710D" w:rsidP="0049710D">
      <w:pPr>
        <w:spacing w:after="0" w:line="240" w:lineRule="auto"/>
        <w:ind w:firstLine="567"/>
        <w:jc w:val="both"/>
        <w:rPr>
          <w:sz w:val="28"/>
          <w:szCs w:val="28"/>
          <w:lang w:val="kk-KZ"/>
        </w:rPr>
      </w:pPr>
      <w:r w:rsidRPr="00863527">
        <w:rPr>
          <w:sz w:val="28"/>
          <w:szCs w:val="28"/>
          <w:lang w:val="kk-KZ"/>
        </w:rPr>
        <w:lastRenderedPageBreak/>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6FB4A37C" w14:textId="77777777" w:rsidR="0049710D" w:rsidRPr="00560BE6" w:rsidRDefault="0049710D" w:rsidP="0049710D">
      <w:pPr>
        <w:pStyle w:val="aa"/>
        <w:tabs>
          <w:tab w:val="center" w:pos="5269"/>
        </w:tabs>
        <w:spacing w:before="0" w:beforeAutospacing="0" w:after="0" w:afterAutospacing="0"/>
        <w:ind w:firstLine="567"/>
        <w:contextualSpacing/>
        <w:jc w:val="both"/>
        <w:rPr>
          <w:sz w:val="28"/>
          <w:szCs w:val="28"/>
        </w:rPr>
      </w:pPr>
      <w:r>
        <w:rPr>
          <w:sz w:val="28"/>
          <w:szCs w:val="28"/>
          <w:lang w:val="kk-KZ"/>
        </w:rPr>
        <w:t xml:space="preserve"> </w:t>
      </w:r>
      <w:r>
        <w:rPr>
          <w:sz w:val="28"/>
          <w:szCs w:val="28"/>
        </w:rPr>
        <w:t xml:space="preserve">Ученица 4 «Б» Балтабекова  Айсулу  09.05.2012 г. р. Диагноз : </w:t>
      </w:r>
      <w:r>
        <w:rPr>
          <w:sz w:val="28"/>
          <w:szCs w:val="28"/>
          <w:lang w:val="en-US"/>
        </w:rPr>
        <w:t>F</w:t>
      </w:r>
      <w:r w:rsidRPr="00C76F28">
        <w:rPr>
          <w:sz w:val="28"/>
          <w:szCs w:val="28"/>
        </w:rPr>
        <w:t xml:space="preserve"> </w:t>
      </w:r>
      <w:r>
        <w:rPr>
          <w:sz w:val="28"/>
          <w:szCs w:val="28"/>
        </w:rPr>
        <w:t xml:space="preserve">84.1 ЗПР, церебраорганическая форма. </w:t>
      </w:r>
      <w:r w:rsidRPr="00560BE6">
        <w:rPr>
          <w:sz w:val="28"/>
          <w:szCs w:val="28"/>
        </w:rPr>
        <w:t>Справка ВКК № 65 от 06..09.2023. рекомендовано обучение на дому</w:t>
      </w:r>
      <w:r w:rsidRPr="00DF137C">
        <w:rPr>
          <w:sz w:val="28"/>
          <w:szCs w:val="28"/>
          <w:lang w:val="kk-KZ"/>
        </w:rPr>
        <w:t xml:space="preserve"> </w:t>
      </w:r>
      <w:r w:rsidRPr="00863527">
        <w:rPr>
          <w:sz w:val="28"/>
          <w:szCs w:val="28"/>
          <w:lang w:val="kk-KZ"/>
        </w:rPr>
        <w:t>на 2022-2023 учебный год.</w:t>
      </w:r>
      <w:r w:rsidRPr="00560BE6">
        <w:rPr>
          <w:sz w:val="28"/>
          <w:szCs w:val="28"/>
          <w:lang w:val="kk-KZ"/>
        </w:rPr>
        <w:t xml:space="preserve"> </w:t>
      </w:r>
    </w:p>
    <w:p w14:paraId="7FF0CBCC" w14:textId="77777777" w:rsidR="0049710D" w:rsidRPr="00863527"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53C745C6" w14:textId="77777777" w:rsidR="0049710D" w:rsidRDefault="0049710D" w:rsidP="0049710D">
      <w:pPr>
        <w:pStyle w:val="aa"/>
        <w:tabs>
          <w:tab w:val="center" w:pos="5269"/>
        </w:tabs>
        <w:spacing w:before="0" w:beforeAutospacing="0" w:after="0" w:afterAutospacing="0"/>
        <w:ind w:firstLine="567"/>
        <w:contextualSpacing/>
        <w:jc w:val="both"/>
        <w:rPr>
          <w:sz w:val="28"/>
          <w:szCs w:val="28"/>
          <w:lang w:val="kk-KZ"/>
        </w:rPr>
      </w:pPr>
      <w:r>
        <w:rPr>
          <w:sz w:val="28"/>
          <w:szCs w:val="28"/>
        </w:rPr>
        <w:t xml:space="preserve">Ученица 5 «Б» класса Петращук Александра Андреевна 11.08.2010 г. р. Диагноз: Синдром Дауна . Умеренная умственная отсталость. ВПС ДЖМП 2-3 степени. Состояние после пластики от 11.04.2011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p>
    <w:p w14:paraId="1ECC8FBA" w14:textId="77777777" w:rsidR="0049710D"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28B2A166" w14:textId="77777777" w:rsidR="0049710D" w:rsidRDefault="0049710D" w:rsidP="0049710D">
      <w:pPr>
        <w:spacing w:after="0" w:line="240" w:lineRule="auto"/>
        <w:ind w:firstLine="567"/>
        <w:jc w:val="both"/>
        <w:rPr>
          <w:sz w:val="28"/>
          <w:szCs w:val="28"/>
          <w:lang w:val="kk-KZ"/>
        </w:rPr>
      </w:pPr>
      <w:r>
        <w:rPr>
          <w:sz w:val="28"/>
          <w:szCs w:val="28"/>
          <w:lang w:val="kk-KZ"/>
        </w:rPr>
        <w:t xml:space="preserve">Ученик 9 «А» Никитин Егор  Семенович 01.10.2008 г.р. Диагноз: острый  лимфобластный  лейкоз (ремиссия). Справка ВКК № 67 от 13.09.2023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r w:rsidRPr="00560BE6">
        <w:rPr>
          <w:sz w:val="28"/>
          <w:szCs w:val="28"/>
          <w:lang w:val="kk-KZ"/>
        </w:rPr>
        <w:t xml:space="preserve"> </w:t>
      </w:r>
    </w:p>
    <w:p w14:paraId="67E67CD3" w14:textId="77777777" w:rsidR="0049710D" w:rsidRPr="00863527"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104FA264" w14:textId="77777777" w:rsidR="0049710D" w:rsidRDefault="0049710D" w:rsidP="0049710D">
      <w:pPr>
        <w:shd w:val="clear" w:color="auto" w:fill="FFFFFF" w:themeFill="background1"/>
        <w:tabs>
          <w:tab w:val="left" w:pos="1134"/>
        </w:tabs>
        <w:spacing w:after="0" w:line="240" w:lineRule="auto"/>
        <w:ind w:firstLine="602"/>
        <w:rPr>
          <w:bCs/>
          <w:sz w:val="28"/>
          <w:szCs w:val="28"/>
          <w:lang w:val="ru-RU"/>
        </w:rPr>
      </w:pPr>
      <w:r>
        <w:rPr>
          <w:sz w:val="28"/>
          <w:szCs w:val="28"/>
          <w:lang w:val="kk-KZ"/>
        </w:rPr>
        <w:t xml:space="preserve">Список детей </w:t>
      </w:r>
      <w:r w:rsidRPr="008247ED">
        <w:rPr>
          <w:sz w:val="28"/>
          <w:szCs w:val="28"/>
          <w:lang w:val="kk-KZ"/>
        </w:rPr>
        <w:t>с</w:t>
      </w:r>
      <w:r w:rsidRPr="008247ED">
        <w:rPr>
          <w:bCs/>
          <w:sz w:val="28"/>
          <w:szCs w:val="28"/>
          <w:lang w:val="ru-RU"/>
        </w:rPr>
        <w:t xml:space="preserve"> особыми  образовательными  потребностями  на 2023-2023 у.г.</w:t>
      </w:r>
      <w:r>
        <w:rPr>
          <w:bCs/>
          <w:sz w:val="28"/>
          <w:szCs w:val="28"/>
          <w:lang w:val="ru-RU"/>
        </w:rPr>
        <w:t xml:space="preserve"> с заключениями ПМПК.</w:t>
      </w:r>
    </w:p>
    <w:p w14:paraId="5A1593D8" w14:textId="77777777" w:rsidR="0049710D" w:rsidRPr="00D14339"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Власов Тимофей 12.11.2014 г.р. ЗПР ОПР 2-3 уровня</w:t>
      </w:r>
    </w:p>
    <w:p w14:paraId="08D5A42F" w14:textId="77777777" w:rsidR="0049710D" w:rsidRPr="00D14339"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Гиллерт Максим  Владимирович 03.08.2012 г.р.- ЗПР</w:t>
      </w:r>
    </w:p>
    <w:p w14:paraId="070842F8" w14:textId="77777777" w:rsidR="0049710D" w:rsidRPr="00D14339"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Громов Данил Иванович 19.02.2013 г.р. – ЗПР</w:t>
      </w:r>
    </w:p>
    <w:p w14:paraId="62FDD7CB" w14:textId="77777777" w:rsidR="0049710D" w:rsidRPr="00D14339"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Дегтярев  Владимир  Витальевич 23.01.2014 г.р. – ЗПР ОНР 2 уровня. Синдром моторной алалии. Синдром гиперактивности. Синдром гидроцефальный.</w:t>
      </w:r>
    </w:p>
    <w:p w14:paraId="3F4C6D53" w14:textId="77777777" w:rsidR="0049710D" w:rsidRPr="00D14339"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14339">
        <w:rPr>
          <w:bCs/>
          <w:sz w:val="28"/>
          <w:szCs w:val="28"/>
          <w:lang w:val="ru-RU"/>
        </w:rPr>
        <w:t xml:space="preserve">Денисенко Валентин Андреевич 24.08.2009 г.р. </w:t>
      </w:r>
      <w:r w:rsidRPr="00D14339">
        <w:rPr>
          <w:bCs/>
          <w:sz w:val="28"/>
          <w:szCs w:val="28"/>
        </w:rPr>
        <w:t>F</w:t>
      </w:r>
      <w:r w:rsidRPr="00D14339">
        <w:rPr>
          <w:bCs/>
          <w:sz w:val="28"/>
          <w:szCs w:val="28"/>
          <w:lang w:val="ru-RU"/>
        </w:rPr>
        <w:t>70</w:t>
      </w:r>
    </w:p>
    <w:p w14:paraId="720AD62D"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lastRenderedPageBreak/>
        <w:t>Гладких Егор  Дмитреевич 20.06.2014 г.р. ЗПР</w:t>
      </w:r>
    </w:p>
    <w:p w14:paraId="24C77210"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 xml:space="preserve">Гладких Елизавета Дмитриевна 17.07.2006 г.р. </w:t>
      </w:r>
      <w:r w:rsidRPr="00D43EE8">
        <w:rPr>
          <w:bCs/>
          <w:sz w:val="28"/>
          <w:szCs w:val="28"/>
        </w:rPr>
        <w:t>F</w:t>
      </w:r>
      <w:r w:rsidRPr="00D43EE8">
        <w:rPr>
          <w:bCs/>
          <w:sz w:val="28"/>
          <w:szCs w:val="28"/>
          <w:lang w:val="ru-RU"/>
        </w:rPr>
        <w:t xml:space="preserve"> 06.7</w:t>
      </w:r>
    </w:p>
    <w:p w14:paraId="126F9114"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Любарец Сергей Васильевич 12.01.2015 г.р. ОНР 2-3 уровня, нарушениезвукопроизношения.</w:t>
      </w:r>
    </w:p>
    <w:p w14:paraId="5D1D67C2"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Полякова Алина Николаевна 18.09.2013 г.р. ЗПР .Онр. 3 уровня</w:t>
      </w:r>
    </w:p>
    <w:p w14:paraId="4C225FDB"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Смолин Сергей  Сергеевич 06.01.2011 г.р. ЗПР. Дисграфия.  Дислексия.</w:t>
      </w:r>
    </w:p>
    <w:p w14:paraId="5DC4415A"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Фаст Валентина Владимировна 25.03.2010 г.р. Пограничная интеллектуальная недостаточность.</w:t>
      </w:r>
    </w:p>
    <w:p w14:paraId="4D0C1002"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sidRPr="00D43EE8">
        <w:rPr>
          <w:bCs/>
          <w:sz w:val="28"/>
          <w:szCs w:val="28"/>
          <w:lang w:val="ru-RU"/>
        </w:rPr>
        <w:t>Шайхутдинов Артур Фаридович 23.10.2011 г.р. ЗПР</w:t>
      </w:r>
    </w:p>
    <w:p w14:paraId="62CEEF4C"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Штукатуров Роман  Георгеевич 23.05.2015 г.р. Нарушение речи Нарушение звукопроизношения .Нарушения зрения . Слабовидящий ребенок.</w:t>
      </w:r>
    </w:p>
    <w:p w14:paraId="37BF16E5"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Бояр Максим Андреевич 21.02.2013 г.р. ЗПР</w:t>
      </w:r>
    </w:p>
    <w:p w14:paraId="38DE1254"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Кайданович Максим  Александрович 02.06.2014 г.р. Трудности формирования школьных навыков.</w:t>
      </w:r>
    </w:p>
    <w:p w14:paraId="3A71F0C4"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Талгат Акбар Максатулы 08.02.2016 г.р. Нарушение речи</w:t>
      </w:r>
    </w:p>
    <w:p w14:paraId="402E5749"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Мейрамов Ерназар  Рустемович 10.03.2017 г.р. ОНР 3 уровня.</w:t>
      </w:r>
    </w:p>
    <w:p w14:paraId="4CD75B51"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Бабаев Мадияр Нурланович 17.05.2016 г.р. Нарушение речи.</w:t>
      </w:r>
    </w:p>
    <w:p w14:paraId="7CD71D6C"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Букса Елена Александровна  08.05.2016 г.р. нарушение речи.</w:t>
      </w:r>
    </w:p>
    <w:p w14:paraId="6390A0C2" w14:textId="77777777" w:rsidR="0049710D"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Айтпай</w:t>
      </w:r>
      <w:r>
        <w:rPr>
          <w:bCs/>
          <w:sz w:val="28"/>
          <w:szCs w:val="28"/>
          <w:lang w:val="ru-RU"/>
        </w:rPr>
        <w:tab/>
        <w:t xml:space="preserve"> Бахтияр  Ермекович 02.03.2016 г.р. Онр 3 уровня </w:t>
      </w:r>
    </w:p>
    <w:p w14:paraId="3E741B4D" w14:textId="77777777" w:rsidR="0049710D" w:rsidRPr="00D43EE8" w:rsidRDefault="0049710D" w:rsidP="0049710D">
      <w:pPr>
        <w:pStyle w:val="a5"/>
        <w:numPr>
          <w:ilvl w:val="0"/>
          <w:numId w:val="17"/>
        </w:numPr>
        <w:shd w:val="clear" w:color="auto" w:fill="FFFFFF" w:themeFill="background1"/>
        <w:tabs>
          <w:tab w:val="left" w:pos="1134"/>
        </w:tabs>
        <w:spacing w:after="0" w:line="240" w:lineRule="auto"/>
        <w:rPr>
          <w:bCs/>
          <w:sz w:val="28"/>
          <w:szCs w:val="28"/>
          <w:lang w:val="ru-RU"/>
        </w:rPr>
      </w:pPr>
      <w:r>
        <w:rPr>
          <w:bCs/>
          <w:sz w:val="28"/>
          <w:szCs w:val="28"/>
          <w:lang w:val="ru-RU"/>
        </w:rPr>
        <w:t xml:space="preserve">Гавманов  Амирхан Дулатулы 28.05.2015 г.р. ОНР 3 уровня </w:t>
      </w:r>
    </w:p>
    <w:p w14:paraId="0748373C" w14:textId="77777777" w:rsidR="0049710D" w:rsidRDefault="0049710D" w:rsidP="0049710D">
      <w:pPr>
        <w:spacing w:after="0" w:line="240" w:lineRule="auto"/>
        <w:rPr>
          <w:sz w:val="28"/>
          <w:szCs w:val="28"/>
          <w:lang w:val="kk-KZ"/>
        </w:rPr>
      </w:pPr>
    </w:p>
    <w:p w14:paraId="787BBF9A" w14:textId="77777777" w:rsidR="0049710D" w:rsidRPr="00EA7E24" w:rsidRDefault="0049710D" w:rsidP="0049710D">
      <w:pPr>
        <w:spacing w:after="0" w:line="240" w:lineRule="auto"/>
        <w:ind w:firstLine="567"/>
        <w:rPr>
          <w:sz w:val="28"/>
          <w:szCs w:val="28"/>
          <w:lang w:val="kk-KZ"/>
        </w:rPr>
      </w:pPr>
      <w:r w:rsidRPr="00EA7E24">
        <w:rPr>
          <w:bCs/>
          <w:sz w:val="28"/>
          <w:szCs w:val="28"/>
          <w:lang w:val="kk-KZ"/>
        </w:rPr>
        <w:t xml:space="preserve">В 2023-2024 учебном году  </w:t>
      </w:r>
      <w:r>
        <w:rPr>
          <w:bCs/>
          <w:sz w:val="28"/>
          <w:szCs w:val="28"/>
          <w:lang w:val="kk-KZ"/>
        </w:rPr>
        <w:t xml:space="preserve">27   учеников </w:t>
      </w:r>
      <w:r w:rsidRPr="00EA7E24">
        <w:rPr>
          <w:bCs/>
          <w:sz w:val="28"/>
          <w:szCs w:val="28"/>
          <w:lang w:val="kk-KZ"/>
        </w:rPr>
        <w:t xml:space="preserve">  охвачены инклюзивным образованием</w:t>
      </w:r>
      <w:r w:rsidRPr="00EA7E24">
        <w:rPr>
          <w:sz w:val="28"/>
          <w:szCs w:val="28"/>
          <w:lang w:val="ru-RU"/>
        </w:rPr>
        <w:t xml:space="preserve"> </w:t>
      </w:r>
      <w:r w:rsidRPr="00EA7E24">
        <w:rPr>
          <w:sz w:val="28"/>
          <w:szCs w:val="28"/>
          <w:lang w:val="kk-KZ"/>
        </w:rPr>
        <w:t>по различным диагнозам, что составляет 0,7 % от общего числа обучающихся школы.</w:t>
      </w:r>
    </w:p>
    <w:p w14:paraId="3E7269BC" w14:textId="77777777" w:rsidR="0049710D" w:rsidRPr="00EA7E24" w:rsidRDefault="0049710D" w:rsidP="0049710D">
      <w:pPr>
        <w:spacing w:after="0" w:line="240" w:lineRule="auto"/>
        <w:rPr>
          <w:sz w:val="28"/>
          <w:szCs w:val="28"/>
          <w:lang w:val="ru-RU"/>
        </w:rPr>
      </w:pPr>
      <w:r w:rsidRPr="00EA7E24">
        <w:rPr>
          <w:sz w:val="28"/>
          <w:szCs w:val="28"/>
          <w:lang w:val="kk-KZ"/>
        </w:rPr>
        <w:t>11</w:t>
      </w:r>
      <w:r w:rsidRPr="00EA7E24">
        <w:rPr>
          <w:sz w:val="28"/>
          <w:szCs w:val="28"/>
          <w:lang w:val="ru-RU"/>
        </w:rPr>
        <w:t xml:space="preserve"> учащихся с ЗПР обучаются по адаптированной общеобразовательной программе, из них 4  ученика  с ЗПР и легким нарушением интеллекта  (обучаются  на дому). Учителя начальных классов, учителя-предметники адаптируют календарно-тематические планы и краткосрочные планы в соответствии со способностями детей с ООП, также и в среднем звене.</w:t>
      </w:r>
    </w:p>
    <w:p w14:paraId="464F35A0" w14:textId="77777777" w:rsidR="0049710D" w:rsidRDefault="0049710D" w:rsidP="0049710D">
      <w:pPr>
        <w:spacing w:after="0" w:line="240" w:lineRule="auto"/>
        <w:ind w:firstLine="567"/>
        <w:jc w:val="both"/>
        <w:rPr>
          <w:sz w:val="28"/>
          <w:szCs w:val="28"/>
          <w:lang w:val="kk-KZ"/>
        </w:rPr>
      </w:pPr>
      <w:r w:rsidRPr="00EA7E24">
        <w:rPr>
          <w:sz w:val="28"/>
          <w:szCs w:val="28"/>
          <w:lang w:val="ru-RU"/>
        </w:rPr>
        <w:t>2 учащихся обучаются по индивидуальной программе для детей с легким нарушением интеллекта (обучение на дому); (Список и заключения ПМПК прилагаются)</w:t>
      </w:r>
      <w:r>
        <w:rPr>
          <w:sz w:val="28"/>
          <w:szCs w:val="28"/>
          <w:lang w:val="ru-RU"/>
        </w:rPr>
        <w:t>.</w:t>
      </w:r>
      <w:r w:rsidRPr="00990DFC">
        <w:rPr>
          <w:sz w:val="28"/>
          <w:szCs w:val="28"/>
          <w:lang w:val="kk-KZ"/>
        </w:rPr>
        <w:t xml:space="preserve"> </w:t>
      </w:r>
    </w:p>
    <w:p w14:paraId="67C91D47" w14:textId="77777777" w:rsidR="0049710D" w:rsidRDefault="0049710D" w:rsidP="0049710D">
      <w:pPr>
        <w:spacing w:after="0" w:line="240" w:lineRule="auto"/>
        <w:ind w:firstLine="567"/>
        <w:jc w:val="both"/>
        <w:rPr>
          <w:sz w:val="28"/>
          <w:szCs w:val="28"/>
          <w:lang w:val="kk-KZ"/>
        </w:rPr>
      </w:pPr>
      <w:r>
        <w:rPr>
          <w:sz w:val="28"/>
          <w:szCs w:val="28"/>
          <w:lang w:val="kk-KZ"/>
        </w:rPr>
        <w:t>На дому  обучается 5 учеников:</w:t>
      </w:r>
    </w:p>
    <w:p w14:paraId="29752B0D" w14:textId="77777777" w:rsidR="0049710D" w:rsidRDefault="0049710D" w:rsidP="0049710D">
      <w:pPr>
        <w:spacing w:after="0" w:line="240" w:lineRule="auto"/>
        <w:ind w:firstLine="567"/>
        <w:jc w:val="both"/>
        <w:rPr>
          <w:sz w:val="28"/>
          <w:szCs w:val="28"/>
          <w:lang w:val="kk-KZ"/>
        </w:rPr>
      </w:pPr>
      <w:r>
        <w:rPr>
          <w:sz w:val="28"/>
          <w:szCs w:val="28"/>
          <w:lang w:val="kk-KZ"/>
        </w:rPr>
        <w:t xml:space="preserve">1.Ученица 6 «А» класса Бегжанова Диана 06.02.2011 г.р. Диагноз: </w:t>
      </w:r>
      <w:r>
        <w:rPr>
          <w:sz w:val="28"/>
          <w:szCs w:val="28"/>
        </w:rPr>
        <w:t>F</w:t>
      </w:r>
      <w:r w:rsidRPr="00990DFC">
        <w:rPr>
          <w:sz w:val="28"/>
          <w:szCs w:val="28"/>
          <w:lang w:val="ru-RU"/>
        </w:rPr>
        <w:t xml:space="preserve"> 84.11. Специфическое развитие речи обусловленное коммуникативными  нарушениями. рекомендовано    обучение на дому </w:t>
      </w:r>
      <w:r>
        <w:rPr>
          <w:sz w:val="28"/>
          <w:szCs w:val="28"/>
          <w:lang w:val="kk-KZ"/>
        </w:rPr>
        <w:t>на 2024</w:t>
      </w:r>
      <w:r w:rsidRPr="00863527">
        <w:rPr>
          <w:sz w:val="28"/>
          <w:szCs w:val="28"/>
          <w:lang w:val="kk-KZ"/>
        </w:rPr>
        <w:t>-2023</w:t>
      </w:r>
      <w:r>
        <w:rPr>
          <w:sz w:val="28"/>
          <w:szCs w:val="28"/>
          <w:lang w:val="kk-KZ"/>
        </w:rPr>
        <w:t>5</w:t>
      </w:r>
      <w:r w:rsidRPr="00863527">
        <w:rPr>
          <w:sz w:val="28"/>
          <w:szCs w:val="28"/>
          <w:lang w:val="kk-KZ"/>
        </w:rPr>
        <w:t xml:space="preserve"> учебный год.</w:t>
      </w:r>
      <w:r>
        <w:rPr>
          <w:sz w:val="28"/>
          <w:szCs w:val="28"/>
          <w:lang w:val="kk-KZ"/>
        </w:rPr>
        <w:t xml:space="preserve">  </w:t>
      </w:r>
    </w:p>
    <w:p w14:paraId="0F0147AD" w14:textId="77777777" w:rsidR="0049710D" w:rsidRPr="00863527"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3F2762EF" w14:textId="77777777" w:rsidR="0049710D" w:rsidRPr="00560BE6" w:rsidRDefault="0049710D" w:rsidP="0049710D">
      <w:pPr>
        <w:pStyle w:val="aa"/>
        <w:tabs>
          <w:tab w:val="center" w:pos="5269"/>
        </w:tabs>
        <w:spacing w:before="0" w:beforeAutospacing="0" w:after="0" w:afterAutospacing="0"/>
        <w:ind w:firstLine="567"/>
        <w:contextualSpacing/>
        <w:jc w:val="both"/>
        <w:rPr>
          <w:sz w:val="28"/>
          <w:szCs w:val="28"/>
        </w:rPr>
      </w:pPr>
      <w:r>
        <w:rPr>
          <w:sz w:val="28"/>
          <w:szCs w:val="28"/>
          <w:lang w:val="kk-KZ"/>
        </w:rPr>
        <w:lastRenderedPageBreak/>
        <w:t xml:space="preserve">2. </w:t>
      </w:r>
      <w:r>
        <w:rPr>
          <w:sz w:val="28"/>
          <w:szCs w:val="28"/>
        </w:rPr>
        <w:t xml:space="preserve">Ученица 5 «Б» Балтабекова  Айсулу  09.05.2012 г. р. Диагноз : </w:t>
      </w:r>
      <w:r>
        <w:rPr>
          <w:sz w:val="28"/>
          <w:szCs w:val="28"/>
          <w:lang w:val="en-US"/>
        </w:rPr>
        <w:t>F</w:t>
      </w:r>
      <w:r w:rsidRPr="00C76F28">
        <w:rPr>
          <w:sz w:val="28"/>
          <w:szCs w:val="28"/>
        </w:rPr>
        <w:t xml:space="preserve"> </w:t>
      </w:r>
      <w:r>
        <w:rPr>
          <w:sz w:val="28"/>
          <w:szCs w:val="28"/>
        </w:rPr>
        <w:t xml:space="preserve">84.1 ЗПР, церебраорганическая форма </w:t>
      </w:r>
      <w:r w:rsidRPr="00560BE6">
        <w:rPr>
          <w:sz w:val="28"/>
          <w:szCs w:val="28"/>
        </w:rPr>
        <w:t xml:space="preserve"> рекомендовано обучение на дому</w:t>
      </w:r>
      <w:r w:rsidRPr="00DF137C">
        <w:rPr>
          <w:sz w:val="28"/>
          <w:szCs w:val="28"/>
          <w:lang w:val="kk-KZ"/>
        </w:rPr>
        <w:t xml:space="preserve"> </w:t>
      </w:r>
      <w:r>
        <w:rPr>
          <w:sz w:val="28"/>
          <w:szCs w:val="28"/>
          <w:lang w:val="kk-KZ"/>
        </w:rPr>
        <w:t>на 2024-2025</w:t>
      </w:r>
      <w:r w:rsidRPr="00863527">
        <w:rPr>
          <w:sz w:val="28"/>
          <w:szCs w:val="28"/>
          <w:lang w:val="kk-KZ"/>
        </w:rPr>
        <w:t xml:space="preserve"> учебный год.</w:t>
      </w:r>
      <w:r w:rsidRPr="00560BE6">
        <w:rPr>
          <w:sz w:val="28"/>
          <w:szCs w:val="28"/>
          <w:lang w:val="kk-KZ"/>
        </w:rPr>
        <w:t xml:space="preserve"> </w:t>
      </w:r>
    </w:p>
    <w:p w14:paraId="650B2F4F" w14:textId="77777777" w:rsidR="0049710D" w:rsidRPr="00863527"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7922C449" w14:textId="77777777" w:rsidR="0049710D" w:rsidRDefault="0049710D" w:rsidP="0049710D">
      <w:pPr>
        <w:pStyle w:val="aa"/>
        <w:tabs>
          <w:tab w:val="center" w:pos="5269"/>
        </w:tabs>
        <w:spacing w:before="0" w:beforeAutospacing="0" w:after="0" w:afterAutospacing="0"/>
        <w:ind w:firstLine="567"/>
        <w:contextualSpacing/>
        <w:rPr>
          <w:sz w:val="28"/>
          <w:szCs w:val="28"/>
          <w:lang w:val="kk-KZ"/>
        </w:rPr>
      </w:pPr>
      <w:r>
        <w:rPr>
          <w:sz w:val="28"/>
          <w:szCs w:val="28"/>
        </w:rPr>
        <w:t xml:space="preserve">3.Ученица 7 «Б» класса Чернова Дарья Андреевна.19.03.2011г.р. Диагноз: Нейрогенный мочевой  пузырь  по гиперрефлекторному типу. Хронические запоры, субкомпенсированная форма. Вторичное иммунодефицитное состояние     </w:t>
      </w:r>
      <w:r w:rsidRPr="00863527">
        <w:rPr>
          <w:sz w:val="28"/>
          <w:szCs w:val="28"/>
          <w:lang w:val="kk-KZ"/>
        </w:rPr>
        <w:t>рекомендовано</w:t>
      </w:r>
      <w:r>
        <w:rPr>
          <w:sz w:val="28"/>
          <w:szCs w:val="28"/>
          <w:lang w:val="kk-KZ"/>
        </w:rPr>
        <w:t xml:space="preserve">  обучение на дому на 2024-2025</w:t>
      </w:r>
      <w:r w:rsidRPr="00863527">
        <w:rPr>
          <w:sz w:val="28"/>
          <w:szCs w:val="28"/>
          <w:lang w:val="kk-KZ"/>
        </w:rPr>
        <w:t xml:space="preserve"> учебный год.</w:t>
      </w:r>
    </w:p>
    <w:p w14:paraId="45D11583" w14:textId="77777777" w:rsidR="0049710D" w:rsidRDefault="0049710D" w:rsidP="0049710D">
      <w:pPr>
        <w:spacing w:after="0" w:line="240" w:lineRule="auto"/>
        <w:ind w:firstLine="567"/>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01331923" w14:textId="77777777" w:rsidR="0049710D" w:rsidRDefault="0049710D" w:rsidP="0049710D">
      <w:pPr>
        <w:spacing w:after="0" w:line="240" w:lineRule="auto"/>
        <w:ind w:firstLine="567"/>
        <w:jc w:val="both"/>
        <w:rPr>
          <w:sz w:val="28"/>
          <w:szCs w:val="28"/>
          <w:lang w:val="kk-KZ"/>
        </w:rPr>
      </w:pPr>
      <w:r>
        <w:rPr>
          <w:sz w:val="28"/>
          <w:szCs w:val="28"/>
          <w:lang w:val="kk-KZ"/>
        </w:rPr>
        <w:t xml:space="preserve">4.Ученик 10 класса Никитин Егор  Семенович 01.10.2008 г.р. Диагноз: острый  лимфобластный  лейкоз (ремиссия). Справка ВКК № 67 от 13.09.2023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r w:rsidRPr="00560BE6">
        <w:rPr>
          <w:sz w:val="28"/>
          <w:szCs w:val="28"/>
          <w:lang w:val="kk-KZ"/>
        </w:rPr>
        <w:t xml:space="preserve"> </w:t>
      </w:r>
    </w:p>
    <w:p w14:paraId="2057FF53" w14:textId="77777777" w:rsidR="0049710D"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6AEAE20D" w14:textId="77777777" w:rsidR="0049710D" w:rsidRDefault="0049710D" w:rsidP="0049710D">
      <w:pPr>
        <w:pStyle w:val="aa"/>
        <w:tabs>
          <w:tab w:val="center" w:pos="5269"/>
        </w:tabs>
        <w:spacing w:before="0" w:beforeAutospacing="0" w:after="0" w:afterAutospacing="0"/>
        <w:ind w:firstLine="567"/>
        <w:contextualSpacing/>
        <w:jc w:val="both"/>
        <w:rPr>
          <w:sz w:val="28"/>
          <w:szCs w:val="28"/>
          <w:lang w:val="kk-KZ"/>
        </w:rPr>
      </w:pPr>
      <w:r>
        <w:rPr>
          <w:sz w:val="28"/>
          <w:szCs w:val="28"/>
          <w:lang w:val="kk-KZ"/>
        </w:rPr>
        <w:t>5.</w:t>
      </w:r>
      <w:r w:rsidRPr="00AB27A8">
        <w:rPr>
          <w:sz w:val="28"/>
          <w:szCs w:val="28"/>
        </w:rPr>
        <w:t xml:space="preserve"> </w:t>
      </w:r>
      <w:r>
        <w:rPr>
          <w:sz w:val="28"/>
          <w:szCs w:val="28"/>
        </w:rPr>
        <w:t xml:space="preserve">Ученица 6 «Б» класса Петращук Александра Андреевна 11.08.2010 г. р. Диагноз: Синдром Дауна . Умеренная умственная отсталость. ВПС ДЖМП 2-3 степени. Состояние после пластики от 11.04.2011 г. </w:t>
      </w:r>
      <w:r w:rsidRPr="00863527">
        <w:rPr>
          <w:sz w:val="28"/>
          <w:szCs w:val="28"/>
          <w:lang w:val="kk-KZ"/>
        </w:rPr>
        <w:t>рекомендовано</w:t>
      </w:r>
      <w:r>
        <w:rPr>
          <w:sz w:val="28"/>
          <w:szCs w:val="28"/>
          <w:lang w:val="kk-KZ"/>
        </w:rPr>
        <w:t xml:space="preserve"> </w:t>
      </w:r>
      <w:r w:rsidRPr="00863527">
        <w:rPr>
          <w:sz w:val="28"/>
          <w:szCs w:val="28"/>
          <w:lang w:val="kk-KZ"/>
        </w:rPr>
        <w:t xml:space="preserve"> обучение на дому на 2022-2023 учебный год.</w:t>
      </w:r>
    </w:p>
    <w:p w14:paraId="4FEEFC54" w14:textId="77777777" w:rsidR="0049710D" w:rsidRPr="001B4B37" w:rsidRDefault="0049710D" w:rsidP="0049710D">
      <w:pPr>
        <w:spacing w:after="0" w:line="240" w:lineRule="auto"/>
        <w:ind w:firstLine="567"/>
        <w:jc w:val="both"/>
        <w:rPr>
          <w:sz w:val="28"/>
          <w:szCs w:val="28"/>
          <w:lang w:val="kk-KZ"/>
        </w:rPr>
      </w:pPr>
      <w:r w:rsidRPr="00863527">
        <w:rPr>
          <w:sz w:val="28"/>
          <w:szCs w:val="28"/>
          <w:lang w:val="kk-KZ"/>
        </w:rPr>
        <w:t xml:space="preserve">РУП для учащегося составлен на основе  </w:t>
      </w:r>
      <w:r w:rsidRPr="00863527">
        <w:rPr>
          <w:sz w:val="28"/>
          <w:szCs w:val="28"/>
          <w:lang w:val="ru-RU"/>
        </w:rPr>
        <w:t>типовых учебных планов начального образования для индивидуального бесплатного обучения на дому</w:t>
      </w:r>
      <w:r>
        <w:rPr>
          <w:sz w:val="28"/>
          <w:szCs w:val="28"/>
          <w:lang w:val="ru-RU"/>
        </w:rPr>
        <w:t xml:space="preserve"> </w:t>
      </w:r>
      <w:r w:rsidRPr="00863527">
        <w:rPr>
          <w:sz w:val="28"/>
          <w:szCs w:val="28"/>
          <w:lang w:val="ru-RU"/>
        </w:rPr>
        <w:t xml:space="preserve">учащихся (по специальным учебным программам) с русским языком обучения составлен согласно приказа МОН РК  от 8 ноября 2012 года № 500 </w:t>
      </w:r>
      <w:r w:rsidRPr="00863527">
        <w:rPr>
          <w:sz w:val="28"/>
          <w:szCs w:val="28"/>
          <w:lang w:val="kk-KZ"/>
        </w:rPr>
        <w:t>«Об утверждении типовых учебных планов начального, основного, среднего общесреднего образования Республики Казахстан (приложение 55).</w:t>
      </w:r>
    </w:p>
    <w:p w14:paraId="1E52FE74" w14:textId="77777777" w:rsidR="0049710D" w:rsidRDefault="0049710D" w:rsidP="0049710D">
      <w:pPr>
        <w:shd w:val="clear" w:color="auto" w:fill="FFFFFF" w:themeFill="background1"/>
        <w:tabs>
          <w:tab w:val="left" w:pos="1134"/>
        </w:tabs>
        <w:spacing w:after="0" w:line="240" w:lineRule="auto"/>
        <w:ind w:firstLine="602"/>
        <w:rPr>
          <w:bCs/>
          <w:sz w:val="28"/>
          <w:szCs w:val="28"/>
          <w:lang w:val="ru-RU"/>
        </w:rPr>
      </w:pPr>
      <w:r>
        <w:rPr>
          <w:sz w:val="28"/>
          <w:szCs w:val="28"/>
          <w:lang w:val="kk-KZ"/>
        </w:rPr>
        <w:t xml:space="preserve">Список детей </w:t>
      </w:r>
      <w:r w:rsidRPr="008247ED">
        <w:rPr>
          <w:sz w:val="28"/>
          <w:szCs w:val="28"/>
          <w:lang w:val="kk-KZ"/>
        </w:rPr>
        <w:t>с</w:t>
      </w:r>
      <w:r w:rsidRPr="008247ED">
        <w:rPr>
          <w:bCs/>
          <w:sz w:val="28"/>
          <w:szCs w:val="28"/>
          <w:lang w:val="ru-RU"/>
        </w:rPr>
        <w:t xml:space="preserve"> особыми  образова</w:t>
      </w:r>
      <w:r>
        <w:rPr>
          <w:bCs/>
          <w:sz w:val="28"/>
          <w:szCs w:val="28"/>
          <w:lang w:val="ru-RU"/>
        </w:rPr>
        <w:t>тельными  потребностями  на 2024-2025</w:t>
      </w:r>
      <w:r w:rsidRPr="008247ED">
        <w:rPr>
          <w:bCs/>
          <w:sz w:val="28"/>
          <w:szCs w:val="28"/>
          <w:lang w:val="ru-RU"/>
        </w:rPr>
        <w:t xml:space="preserve"> у.г.</w:t>
      </w:r>
      <w:r>
        <w:rPr>
          <w:bCs/>
          <w:sz w:val="28"/>
          <w:szCs w:val="28"/>
          <w:lang w:val="ru-RU"/>
        </w:rPr>
        <w:t xml:space="preserve">     с заключениями ПМПК.</w:t>
      </w:r>
    </w:p>
    <w:p w14:paraId="70F87D1B"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Власов Тимофей  ЗПР нарушение чтения</w:t>
      </w:r>
    </w:p>
    <w:p w14:paraId="07E47444"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Дегтярев  Владимир  Витальевич  Нарушение речи .Нарушение зрения </w:t>
      </w:r>
    </w:p>
    <w:p w14:paraId="624D0721"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Денисенко Валентин Андреевич  Легкое нарушение интеллекта</w:t>
      </w:r>
    </w:p>
    <w:p w14:paraId="40176032"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lastRenderedPageBreak/>
        <w:t>Абдулин Владислав  Васильевич  нарушение речи(трудности формирования чтения)нарушение звукопроизношения</w:t>
      </w:r>
    </w:p>
    <w:p w14:paraId="5BD22485"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Груздев Богдан Андреевич нарушение речи (заикание легкой степени тяжести , общее недоразвитие речи 2-3 уровня)</w:t>
      </w:r>
    </w:p>
    <w:p w14:paraId="27CFF1A9"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Корецкий Владислав Александрович  нарушение речи (нарушение звукопроизношения)</w:t>
      </w:r>
    </w:p>
    <w:p w14:paraId="6F76B716"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Камбашев Айсултан Сергазаевич  нарушение речи (общее недоразвитие 2-3 уровня)</w:t>
      </w:r>
    </w:p>
    <w:p w14:paraId="385AA6E7"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Оспанова Аида Ринатовна умеренное нарушение интеллекта</w:t>
      </w:r>
    </w:p>
    <w:p w14:paraId="08C1B294"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Гладких Егор  Дмитреевич  ЗПР нарушение речи письма и чтения </w:t>
      </w:r>
    </w:p>
    <w:p w14:paraId="09EC9642"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Полякова Алина Николаевна легкое нарушение интеллекта</w:t>
      </w:r>
    </w:p>
    <w:p w14:paraId="544D282F"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Смолин Сергей  Сергеевич ЗПР. Дисграфия.  Дислексия.</w:t>
      </w:r>
    </w:p>
    <w:p w14:paraId="2F0B747B"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Смолин Илья Сергеевич  нарушение письма и чтения</w:t>
      </w:r>
    </w:p>
    <w:p w14:paraId="6580719E"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Штукатуров Роман  Георгеевич  нарушения зрения . Слабовидящий ребенок.</w:t>
      </w:r>
    </w:p>
    <w:p w14:paraId="0B939990"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Бояр Максим Андреевич ЗПР нарушение речи </w:t>
      </w:r>
    </w:p>
    <w:p w14:paraId="3876D0A7"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Мейрамов Ерназар  Рустемович  ОНР 3 уровня.</w:t>
      </w:r>
    </w:p>
    <w:p w14:paraId="412F5801"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 xml:space="preserve">Бабаев Мадияр Нурланович ЗПР нарушение письма и чтения </w:t>
      </w:r>
    </w:p>
    <w:p w14:paraId="50500730" w14:textId="77777777" w:rsidR="0049710D" w:rsidRPr="00EA0D9F"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sidRPr="00EA0D9F">
        <w:rPr>
          <w:bCs/>
          <w:sz w:val="28"/>
          <w:szCs w:val="28"/>
          <w:lang w:val="ru-RU"/>
        </w:rPr>
        <w:t>Айтпай</w:t>
      </w:r>
      <w:r w:rsidRPr="00EA0D9F">
        <w:rPr>
          <w:bCs/>
          <w:sz w:val="28"/>
          <w:szCs w:val="28"/>
          <w:lang w:val="ru-RU"/>
        </w:rPr>
        <w:tab/>
        <w:t xml:space="preserve"> Бахтияр  Ермекович  трудности формирования школьных навыков </w:t>
      </w:r>
    </w:p>
    <w:p w14:paraId="29309AB3" w14:textId="77777777" w:rsidR="0049710D"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 xml:space="preserve">Андреев Богдан Денисович нарушение речи </w:t>
      </w:r>
    </w:p>
    <w:p w14:paraId="48AB8BD6" w14:textId="77777777" w:rsidR="0049710D"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 xml:space="preserve">Исмаилов Алдияр Фархадович ЗПР нарушение речи </w:t>
      </w:r>
    </w:p>
    <w:p w14:paraId="78205D2A" w14:textId="77777777" w:rsidR="0049710D"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Исмаилов Алишер Фархадович умственное нарушение интеллекта специфическое расстройство речи</w:t>
      </w:r>
    </w:p>
    <w:p w14:paraId="0CA31EF4" w14:textId="77777777" w:rsidR="0049710D"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Попов Сергей Григорьевич  легкое нарушение интеллекта</w:t>
      </w:r>
    </w:p>
    <w:p w14:paraId="68E73282" w14:textId="77777777" w:rsidR="0049710D" w:rsidRPr="003131E4" w:rsidRDefault="0049710D" w:rsidP="0049710D">
      <w:pPr>
        <w:pStyle w:val="a5"/>
        <w:numPr>
          <w:ilvl w:val="0"/>
          <w:numId w:val="18"/>
        </w:numPr>
        <w:shd w:val="clear" w:color="auto" w:fill="FFFFFF" w:themeFill="background1"/>
        <w:tabs>
          <w:tab w:val="left" w:pos="1134"/>
        </w:tabs>
        <w:spacing w:after="0" w:line="240" w:lineRule="auto"/>
        <w:rPr>
          <w:bCs/>
          <w:sz w:val="28"/>
          <w:szCs w:val="28"/>
          <w:lang w:val="ru-RU"/>
        </w:rPr>
      </w:pPr>
      <w:r>
        <w:rPr>
          <w:bCs/>
          <w:sz w:val="28"/>
          <w:szCs w:val="28"/>
          <w:lang w:val="ru-RU"/>
        </w:rPr>
        <w:t>Гладких Елизавета  Дмитриевна пограничная  интеллектуальная недостаточность.</w:t>
      </w:r>
    </w:p>
    <w:p w14:paraId="08898417" w14:textId="77777777" w:rsidR="0049710D" w:rsidRPr="00EA0D9F" w:rsidRDefault="0049710D" w:rsidP="0049710D">
      <w:pPr>
        <w:shd w:val="clear" w:color="auto" w:fill="FFFFFF" w:themeFill="background1"/>
        <w:spacing w:after="0" w:line="240" w:lineRule="auto"/>
        <w:jc w:val="both"/>
        <w:rPr>
          <w:i/>
          <w:sz w:val="28"/>
          <w:szCs w:val="28"/>
          <w:lang w:val="ru-RU"/>
        </w:rPr>
      </w:pPr>
      <w:r>
        <w:rPr>
          <w:sz w:val="28"/>
          <w:szCs w:val="28"/>
          <w:lang w:val="ru-RU"/>
        </w:rPr>
        <w:t xml:space="preserve">  </w:t>
      </w:r>
      <w:r w:rsidRPr="00EA0D9F">
        <w:rPr>
          <w:sz w:val="28"/>
          <w:szCs w:val="28"/>
          <w:lang w:val="ru-RU"/>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EA0D9F">
        <w:rPr>
          <w:i/>
          <w:sz w:val="28"/>
          <w:szCs w:val="28"/>
          <w:lang w:val="ru-RU"/>
        </w:rPr>
        <w:t>(зарегистрирован в Реестре государственной регистрации нормативных правовых актов под № 29031) (коррекция нарушения развития и социальной адаптации).</w:t>
      </w:r>
    </w:p>
    <w:p w14:paraId="1E9D182F" w14:textId="77777777" w:rsidR="0049710D" w:rsidRPr="00863527" w:rsidRDefault="0049710D" w:rsidP="0049710D">
      <w:pPr>
        <w:shd w:val="clear" w:color="auto" w:fill="FFFFFF" w:themeFill="background1"/>
        <w:spacing w:after="0" w:line="240" w:lineRule="auto"/>
        <w:jc w:val="both"/>
        <w:rPr>
          <w:sz w:val="28"/>
          <w:szCs w:val="28"/>
          <w:lang w:val="ru-RU"/>
        </w:rPr>
      </w:pPr>
      <w:r w:rsidRPr="00863527">
        <w:rPr>
          <w:rStyle w:val="a4"/>
          <w:sz w:val="28"/>
          <w:szCs w:val="28"/>
          <w:u w:val="single"/>
          <w:lang w:val="ru-RU"/>
        </w:rPr>
        <w:t>Результаты анализа</w:t>
      </w:r>
      <w:r w:rsidRPr="00863527">
        <w:rPr>
          <w:rStyle w:val="a4"/>
          <w:sz w:val="28"/>
          <w:szCs w:val="28"/>
          <w:lang w:val="ru-RU"/>
        </w:rPr>
        <w:t>:</w:t>
      </w:r>
    </w:p>
    <w:p w14:paraId="0BB594E6" w14:textId="77777777" w:rsidR="0049710D" w:rsidRPr="00863527" w:rsidRDefault="0049710D" w:rsidP="0049710D">
      <w:pPr>
        <w:shd w:val="clear" w:color="auto" w:fill="FFFFFF" w:themeFill="background1"/>
        <w:spacing w:after="0" w:line="240" w:lineRule="auto"/>
        <w:ind w:firstLine="708"/>
        <w:jc w:val="both"/>
        <w:rPr>
          <w:sz w:val="28"/>
          <w:szCs w:val="28"/>
          <w:lang w:val="ru-RU" w:eastAsia="ru-RU"/>
        </w:rPr>
      </w:pPr>
      <w:r>
        <w:rPr>
          <w:sz w:val="28"/>
          <w:szCs w:val="28"/>
          <w:lang w:val="ru-RU" w:eastAsia="ru-RU"/>
        </w:rPr>
        <w:t>В данной школе обучается 27</w:t>
      </w:r>
      <w:r w:rsidRPr="00863527">
        <w:rPr>
          <w:sz w:val="28"/>
          <w:szCs w:val="28"/>
          <w:lang w:val="ru-RU" w:eastAsia="ru-RU"/>
        </w:rPr>
        <w:t xml:space="preserve"> учащихся с особыми образоват</w:t>
      </w:r>
      <w:r>
        <w:rPr>
          <w:sz w:val="28"/>
          <w:szCs w:val="28"/>
          <w:lang w:val="ru-RU" w:eastAsia="ru-RU"/>
        </w:rPr>
        <w:t>ельными потребностями, из них 5</w:t>
      </w:r>
      <w:r w:rsidRPr="00863527">
        <w:rPr>
          <w:sz w:val="28"/>
          <w:szCs w:val="28"/>
          <w:lang w:val="ru-RU" w:eastAsia="ru-RU"/>
        </w:rPr>
        <w:t xml:space="preserve"> учащимся организовано обучение на дому на основании заключения ВКК и справок ПМПК. Ежегодно школа находиться в тесной взаимосвязи с психолого-медико-педагогической консультацией города.</w:t>
      </w:r>
    </w:p>
    <w:p w14:paraId="501DFC84" w14:textId="77777777" w:rsidR="0049710D" w:rsidRPr="00863527" w:rsidRDefault="0049710D" w:rsidP="0049710D">
      <w:pPr>
        <w:shd w:val="clear" w:color="auto" w:fill="FFFFFF" w:themeFill="background1"/>
        <w:spacing w:after="0" w:line="240" w:lineRule="auto"/>
        <w:ind w:firstLine="708"/>
        <w:jc w:val="both"/>
        <w:rPr>
          <w:sz w:val="28"/>
          <w:szCs w:val="28"/>
          <w:lang w:val="ru-RU" w:eastAsia="ru-RU"/>
        </w:rPr>
      </w:pPr>
      <w:r w:rsidRPr="00863527">
        <w:rPr>
          <w:sz w:val="28"/>
          <w:szCs w:val="28"/>
          <w:lang w:val="ru-RU" w:eastAsia="ru-RU"/>
        </w:rPr>
        <w:t>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14:paraId="296D404D" w14:textId="77777777" w:rsidR="0049710D" w:rsidRPr="00863527" w:rsidRDefault="0049710D" w:rsidP="0049710D">
      <w:pPr>
        <w:shd w:val="clear" w:color="auto" w:fill="FFFFFF" w:themeFill="background1"/>
        <w:spacing w:after="0" w:line="240" w:lineRule="auto"/>
        <w:ind w:firstLine="708"/>
        <w:jc w:val="both"/>
        <w:rPr>
          <w:sz w:val="28"/>
          <w:szCs w:val="28"/>
          <w:lang w:val="ru-RU" w:eastAsia="ru-RU"/>
        </w:rPr>
      </w:pPr>
      <w:r w:rsidRPr="00863527">
        <w:rPr>
          <w:sz w:val="28"/>
          <w:szCs w:val="28"/>
          <w:lang w:val="ru-RU" w:eastAsia="ru-RU"/>
        </w:rPr>
        <w:lastRenderedPageBreak/>
        <w:t>Учителями-предметниками ведутся папки для работы с обучающимися с ООП, где имеются характеристики на детей, справки ПМПК с рекомендациями, при оценивании обучающихся на дому разрабатываются дифференцированные и/или индивидуальные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14:paraId="5F489679" w14:textId="77777777" w:rsidR="0049710D" w:rsidRPr="00863527" w:rsidRDefault="0049710D" w:rsidP="0049710D">
      <w:pPr>
        <w:shd w:val="clear" w:color="auto" w:fill="FFFFFF" w:themeFill="background1"/>
        <w:spacing w:after="0" w:line="240" w:lineRule="auto"/>
        <w:ind w:firstLine="708"/>
        <w:jc w:val="both"/>
        <w:rPr>
          <w:sz w:val="28"/>
          <w:szCs w:val="28"/>
          <w:lang w:val="kk-KZ" w:eastAsia="ru-RU"/>
        </w:rPr>
      </w:pPr>
      <w:r w:rsidRPr="00863527">
        <w:rPr>
          <w:sz w:val="28"/>
          <w:szCs w:val="28"/>
          <w:lang w:val="ru-RU" w:eastAsia="ru-RU"/>
        </w:rPr>
        <w:t>При оценивании обучающихся с особыми образовательными потребностями учителя-предметники используют дифференцированные и/или индивидуальные задания, а также вносят изменения в критерии оценивания с учетом особенностей обучающегося, в том числе при реализации индивидуальных учебных программ.</w:t>
      </w:r>
    </w:p>
    <w:p w14:paraId="74E451F2" w14:textId="7EC18B40" w:rsidR="00041F15" w:rsidRPr="0049710D" w:rsidRDefault="0049710D" w:rsidP="0049710D">
      <w:pPr>
        <w:spacing w:after="0" w:line="240" w:lineRule="auto"/>
        <w:ind w:firstLine="720"/>
        <w:jc w:val="both"/>
        <w:rPr>
          <w:rFonts w:eastAsia="Calibri"/>
          <w:sz w:val="28"/>
          <w:szCs w:val="28"/>
          <w:lang w:val="ru-RU"/>
        </w:rPr>
      </w:pPr>
      <w:r w:rsidRPr="0049710D">
        <w:rPr>
          <w:sz w:val="28"/>
          <w:szCs w:val="28"/>
          <w:lang w:val="ru-RU"/>
        </w:rPr>
        <w:t>Анализ РУПов и программ проведен на основании ЭЖ «Кунделик» и КТП по предметам, расписание и КТП разработанны на основе Типовых учебных программ.</w:t>
      </w:r>
    </w:p>
    <w:p w14:paraId="43B75D25" w14:textId="62081AA6" w:rsidR="002D7DE6" w:rsidRPr="003278F0" w:rsidRDefault="0015019B" w:rsidP="00F50B04">
      <w:pPr>
        <w:shd w:val="clear" w:color="auto" w:fill="FFFFFF" w:themeFill="background1"/>
        <w:spacing w:after="0" w:line="240" w:lineRule="auto"/>
        <w:ind w:firstLine="720"/>
        <w:jc w:val="both"/>
        <w:rPr>
          <w:rFonts w:eastAsiaTheme="minorEastAsia"/>
          <w:color w:val="FF0000"/>
          <w:sz w:val="28"/>
          <w:szCs w:val="28"/>
          <w:lang w:val="ru-RU" w:eastAsia="ru-RU"/>
        </w:rPr>
      </w:pPr>
      <w:r w:rsidRPr="003278F0">
        <w:rPr>
          <w:color w:val="FF0000"/>
          <w:sz w:val="28"/>
          <w:szCs w:val="28"/>
          <w:lang w:val="ru-RU" w:eastAsia="ru-RU"/>
        </w:rPr>
        <w:tab/>
      </w:r>
    </w:p>
    <w:p w14:paraId="4E7B929B" w14:textId="19B40A00" w:rsidR="0021024A" w:rsidRPr="003278F0" w:rsidRDefault="0021024A" w:rsidP="002B3FCB">
      <w:pPr>
        <w:pStyle w:val="a5"/>
        <w:numPr>
          <w:ilvl w:val="0"/>
          <w:numId w:val="1"/>
        </w:numPr>
        <w:shd w:val="clear" w:color="auto" w:fill="FFFFFF" w:themeFill="background1"/>
        <w:tabs>
          <w:tab w:val="left" w:pos="0"/>
        </w:tabs>
        <w:spacing w:after="0" w:line="240" w:lineRule="auto"/>
        <w:ind w:left="0" w:firstLine="720"/>
        <w:jc w:val="both"/>
        <w:rPr>
          <w:b/>
          <w:bCs/>
          <w:sz w:val="28"/>
          <w:szCs w:val="28"/>
          <w:lang w:val="ru-RU"/>
        </w:rPr>
      </w:pPr>
      <w:r w:rsidRPr="003278F0">
        <w:rPr>
          <w:b/>
          <w:bCs/>
          <w:sz w:val="28"/>
          <w:szCs w:val="28"/>
          <w:lang w:val="ru-RU"/>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14:paraId="75B43154" w14:textId="77777777" w:rsidR="0021024A" w:rsidRPr="003278F0" w:rsidRDefault="0021024A" w:rsidP="00F50B04">
      <w:pPr>
        <w:shd w:val="clear" w:color="auto" w:fill="FFFFFF" w:themeFill="background1"/>
        <w:spacing w:after="0" w:line="240" w:lineRule="auto"/>
        <w:ind w:firstLine="720"/>
        <w:jc w:val="both"/>
        <w:rPr>
          <w:i/>
          <w:iCs/>
          <w:sz w:val="24"/>
          <w:szCs w:val="24"/>
          <w:lang w:val="ru-RU"/>
        </w:rPr>
      </w:pPr>
      <w:r w:rsidRPr="003278F0">
        <w:rPr>
          <w:b/>
          <w:bCs/>
          <w:i/>
          <w:iCs/>
          <w:sz w:val="24"/>
          <w:szCs w:val="24"/>
          <w:lang w:val="ru-RU"/>
        </w:rPr>
        <w:t>Документы для анализа за оцениваемый период:</w:t>
      </w:r>
      <w:r w:rsidRPr="003278F0">
        <w:rPr>
          <w:i/>
          <w:iCs/>
          <w:sz w:val="24"/>
          <w:szCs w:val="24"/>
          <w:lang w:val="ru-RU"/>
        </w:rPr>
        <w:t xml:space="preserve"> результаты оценок качества знаний, умений и навыков обучающихся 4, 9 классов, в том числе заполненные таблицы согласно приложению 13 к Методическим рекомендациям.</w:t>
      </w:r>
    </w:p>
    <w:p w14:paraId="0DEAF7F6" w14:textId="77777777" w:rsidR="007034BE" w:rsidRPr="003278F0" w:rsidRDefault="0021024A" w:rsidP="00F50B04">
      <w:pPr>
        <w:shd w:val="clear" w:color="auto" w:fill="FFFFFF" w:themeFill="background1"/>
        <w:spacing w:after="0" w:line="240" w:lineRule="auto"/>
        <w:ind w:firstLine="720"/>
        <w:contextualSpacing/>
        <w:jc w:val="both"/>
        <w:rPr>
          <w:rStyle w:val="a4"/>
          <w:b w:val="0"/>
          <w:sz w:val="28"/>
          <w:szCs w:val="28"/>
          <w:lang w:val="ru-RU"/>
        </w:rPr>
      </w:pPr>
      <w:r w:rsidRPr="003278F0">
        <w:rPr>
          <w:rStyle w:val="a4"/>
          <w:b w:val="0"/>
          <w:sz w:val="28"/>
          <w:szCs w:val="28"/>
          <w:lang w:val="ru-RU"/>
        </w:rPr>
        <w:t xml:space="preserve">В соответствии с п. 2.1 приложения 2 к Критериям оценки организаций образования по измерителю результатов обучения (оценка качества знаний,  умений и навыков) и на основании отчета наблюдателя ДКСО,  присутствовавшего при проведении комплексного тестирования,  отмечено соблюдение обучающимися единых условий и равных возможностей для демонстрации уровня своих знаний, умений и навыков при комплексном тестировании.  </w:t>
      </w:r>
    </w:p>
    <w:p w14:paraId="780C50B7" w14:textId="77777777" w:rsidR="007034BE" w:rsidRPr="003278F0" w:rsidRDefault="007034BE" w:rsidP="00F50B04">
      <w:pPr>
        <w:framePr w:hSpace="180" w:wrap="around" w:vAnchor="text" w:hAnchor="text" w:y="1"/>
        <w:spacing w:after="0" w:line="240" w:lineRule="auto"/>
        <w:ind w:firstLine="720"/>
        <w:suppressOverlap/>
        <w:jc w:val="both"/>
        <w:rPr>
          <w:rFonts w:eastAsia="Calibri"/>
          <w:sz w:val="28"/>
          <w:szCs w:val="28"/>
          <w:lang w:val="ru-RU"/>
        </w:rPr>
      </w:pPr>
      <w:r w:rsidRPr="003278F0">
        <w:rPr>
          <w:rFonts w:eastAsia="Calibri"/>
          <w:sz w:val="28"/>
          <w:szCs w:val="28"/>
          <w:lang w:val="ru-RU"/>
        </w:rPr>
        <w:t xml:space="preserve">Результаты тестирования учащихся выпускных классов в период проведения самоаттестации: </w:t>
      </w:r>
    </w:p>
    <w:p w14:paraId="0B816ED3" w14:textId="7B264A84" w:rsidR="007034BE" w:rsidRPr="003278F0" w:rsidRDefault="007034BE" w:rsidP="00F50B04">
      <w:pPr>
        <w:framePr w:hSpace="180" w:wrap="around" w:vAnchor="text" w:hAnchor="text" w:y="1"/>
        <w:spacing w:after="0" w:line="240" w:lineRule="auto"/>
        <w:ind w:firstLine="720"/>
        <w:suppressOverlap/>
        <w:jc w:val="both"/>
        <w:rPr>
          <w:rFonts w:eastAsia="Calibri"/>
          <w:sz w:val="28"/>
          <w:szCs w:val="28"/>
          <w:lang w:val="ru-RU"/>
        </w:rPr>
      </w:pPr>
      <w:r w:rsidRPr="003278F0">
        <w:rPr>
          <w:rFonts w:eastAsia="Calibri"/>
          <w:sz w:val="28"/>
          <w:szCs w:val="28"/>
          <w:lang w:val="ru-RU"/>
        </w:rPr>
        <w:t xml:space="preserve">В тестировании участвовали учащиеся </w:t>
      </w:r>
      <w:r w:rsidR="00D81396" w:rsidRPr="003278F0">
        <w:rPr>
          <w:rFonts w:eastAsia="Calibri"/>
          <w:sz w:val="28"/>
          <w:szCs w:val="28"/>
          <w:lang w:val="ru-RU"/>
        </w:rPr>
        <w:t>4-х и 9 классов: В 4 классе из 3</w:t>
      </w:r>
      <w:r w:rsidR="007F6811">
        <w:rPr>
          <w:rFonts w:eastAsia="Calibri"/>
          <w:sz w:val="28"/>
          <w:szCs w:val="28"/>
          <w:lang w:val="ru-RU"/>
        </w:rPr>
        <w:t>0</w:t>
      </w:r>
      <w:r w:rsidRPr="003278F0">
        <w:rPr>
          <w:rFonts w:eastAsia="Calibri"/>
          <w:color w:val="00B050"/>
          <w:sz w:val="28"/>
          <w:szCs w:val="28"/>
          <w:lang w:val="ru-RU"/>
        </w:rPr>
        <w:t>-</w:t>
      </w:r>
      <w:r w:rsidRPr="003278F0">
        <w:rPr>
          <w:rFonts w:eastAsia="Calibri"/>
          <w:sz w:val="28"/>
          <w:szCs w:val="28"/>
          <w:lang w:val="ru-RU"/>
        </w:rPr>
        <w:t>х учащихся при</w:t>
      </w:r>
      <w:r w:rsidR="007F6811">
        <w:rPr>
          <w:rFonts w:eastAsia="Calibri"/>
          <w:sz w:val="28"/>
          <w:szCs w:val="28"/>
          <w:lang w:val="ru-RU"/>
        </w:rPr>
        <w:t>нимали участие в тестировании 25</w:t>
      </w:r>
      <w:r w:rsidRPr="003278F0">
        <w:rPr>
          <w:rFonts w:eastAsia="Calibri"/>
          <w:sz w:val="28"/>
          <w:szCs w:val="28"/>
          <w:lang w:val="ru-RU"/>
        </w:rPr>
        <w:t xml:space="preserve"> учеников</w:t>
      </w:r>
      <w:r w:rsidRPr="003278F0">
        <w:rPr>
          <w:rFonts w:eastAsia="Calibri"/>
          <w:color w:val="00B050"/>
          <w:sz w:val="28"/>
          <w:szCs w:val="28"/>
          <w:lang w:val="ru-RU"/>
        </w:rPr>
        <w:t xml:space="preserve">, </w:t>
      </w:r>
      <w:r w:rsidRPr="003278F0">
        <w:rPr>
          <w:rFonts w:eastAsia="Calibri"/>
          <w:sz w:val="28"/>
          <w:szCs w:val="28"/>
          <w:lang w:val="ru-RU"/>
        </w:rPr>
        <w:t>т.к.учащиеся</w:t>
      </w:r>
      <w:r w:rsidR="00243180">
        <w:rPr>
          <w:rFonts w:eastAsia="Calibri"/>
          <w:sz w:val="28"/>
          <w:szCs w:val="28"/>
          <w:lang w:val="ru-RU"/>
        </w:rPr>
        <w:t xml:space="preserve"> </w:t>
      </w:r>
      <w:r w:rsidR="007F6811">
        <w:rPr>
          <w:rFonts w:eastAsia="Calibri"/>
          <w:sz w:val="28"/>
          <w:szCs w:val="28"/>
          <w:lang w:val="ru-RU"/>
        </w:rPr>
        <w:t xml:space="preserve">Власов Тимофей, Ганцев Родион, Гладких Егор, Парамонов Демид, Райн Ольга находились </w:t>
      </w:r>
      <w:r w:rsidR="00243180" w:rsidRPr="003278F0">
        <w:rPr>
          <w:rFonts w:eastAsia="Calibri"/>
          <w:sz w:val="28"/>
          <w:szCs w:val="28"/>
          <w:lang w:val="ru-RU"/>
        </w:rPr>
        <w:t>на амбулаторном лечении</w:t>
      </w:r>
      <w:r w:rsidR="00243180">
        <w:rPr>
          <w:rFonts w:eastAsia="Calibri"/>
          <w:sz w:val="28"/>
          <w:szCs w:val="28"/>
          <w:lang w:val="ru-RU"/>
        </w:rPr>
        <w:t xml:space="preserve"> </w:t>
      </w:r>
      <w:r w:rsidR="007F6811">
        <w:rPr>
          <w:rFonts w:eastAsia="Calibri"/>
          <w:sz w:val="28"/>
          <w:szCs w:val="28"/>
          <w:lang w:val="ru-RU"/>
        </w:rPr>
        <w:t>(справки имеются)</w:t>
      </w:r>
      <w:r w:rsidRPr="003278F0">
        <w:rPr>
          <w:rFonts w:eastAsia="Calibri"/>
          <w:sz w:val="28"/>
          <w:szCs w:val="28"/>
          <w:lang w:val="ru-RU"/>
        </w:rPr>
        <w:t xml:space="preserve">.  Процент участия составил </w:t>
      </w:r>
      <w:r w:rsidR="00243180">
        <w:rPr>
          <w:rFonts w:eastAsia="Calibri"/>
          <w:sz w:val="28"/>
          <w:szCs w:val="28"/>
          <w:lang w:val="ru-RU"/>
        </w:rPr>
        <w:t>83,3</w:t>
      </w:r>
      <w:r w:rsidRPr="003278F0">
        <w:rPr>
          <w:rFonts w:eastAsia="Calibri"/>
          <w:sz w:val="28"/>
          <w:szCs w:val="28"/>
          <w:lang w:val="ru-RU"/>
        </w:rPr>
        <w:t>%</w:t>
      </w:r>
      <w:r w:rsidR="00243180">
        <w:rPr>
          <w:rFonts w:eastAsia="Calibri"/>
          <w:sz w:val="28"/>
          <w:szCs w:val="28"/>
          <w:lang w:val="ru-RU"/>
        </w:rPr>
        <w:t>.</w:t>
      </w:r>
    </w:p>
    <w:p w14:paraId="7F854F51" w14:textId="2C53FC4B" w:rsidR="007034BE" w:rsidRPr="003278F0" w:rsidRDefault="007034BE" w:rsidP="00F50B04">
      <w:pPr>
        <w:framePr w:hSpace="180" w:wrap="around" w:vAnchor="text" w:hAnchor="text" w:y="1"/>
        <w:spacing w:after="0" w:line="240" w:lineRule="auto"/>
        <w:ind w:firstLine="720"/>
        <w:suppressOverlap/>
        <w:jc w:val="both"/>
        <w:rPr>
          <w:rFonts w:eastAsia="Calibri"/>
          <w:sz w:val="28"/>
          <w:szCs w:val="28"/>
          <w:lang w:val="ru-RU"/>
        </w:rPr>
      </w:pPr>
      <w:r w:rsidRPr="003278F0">
        <w:rPr>
          <w:rFonts w:eastAsia="Calibri"/>
          <w:sz w:val="28"/>
          <w:szCs w:val="28"/>
          <w:lang w:val="ru-RU"/>
        </w:rPr>
        <w:t xml:space="preserve"> в 9-м классе из </w:t>
      </w:r>
      <w:r w:rsidR="00243180">
        <w:rPr>
          <w:rFonts w:eastAsia="Calibri"/>
          <w:sz w:val="28"/>
          <w:szCs w:val="28"/>
          <w:lang w:val="ru-RU"/>
        </w:rPr>
        <w:t>49</w:t>
      </w:r>
      <w:r w:rsidRPr="003278F0">
        <w:rPr>
          <w:rFonts w:eastAsia="Calibri"/>
          <w:sz w:val="28"/>
          <w:szCs w:val="28"/>
          <w:lang w:val="ru-RU"/>
        </w:rPr>
        <w:t xml:space="preserve"> учащихся принимало участие </w:t>
      </w:r>
      <w:r w:rsidR="00243180">
        <w:rPr>
          <w:rFonts w:eastAsia="Calibri"/>
          <w:sz w:val="28"/>
          <w:szCs w:val="28"/>
          <w:lang w:val="ru-RU"/>
        </w:rPr>
        <w:t>47</w:t>
      </w:r>
      <w:r w:rsidRPr="003278F0">
        <w:rPr>
          <w:rFonts w:eastAsia="Calibri"/>
          <w:sz w:val="28"/>
          <w:szCs w:val="28"/>
          <w:lang w:val="ru-RU"/>
        </w:rPr>
        <w:t xml:space="preserve"> человека. </w:t>
      </w:r>
      <w:r w:rsidR="00243180">
        <w:rPr>
          <w:rFonts w:eastAsia="Calibri"/>
          <w:sz w:val="28"/>
          <w:szCs w:val="28"/>
          <w:lang w:val="ru-RU"/>
        </w:rPr>
        <w:t>Денисенво Валентин, Штром Артём</w:t>
      </w:r>
      <w:r w:rsidRPr="003278F0">
        <w:rPr>
          <w:rFonts w:eastAsia="Calibri"/>
          <w:sz w:val="28"/>
          <w:szCs w:val="28"/>
          <w:lang w:val="ru-RU"/>
        </w:rPr>
        <w:t xml:space="preserve"> на момент тестирования находились на амбулаторном лечении. Справки на данных учеников были предоставлены представителю ДОКСО, проводившему тестирование. </w:t>
      </w:r>
    </w:p>
    <w:p w14:paraId="408B31CB" w14:textId="77777777" w:rsidR="007034BE" w:rsidRDefault="007034BE" w:rsidP="00F50B04">
      <w:pPr>
        <w:shd w:val="clear" w:color="auto" w:fill="FFFFFF" w:themeFill="background1"/>
        <w:spacing w:after="0" w:line="240" w:lineRule="auto"/>
        <w:ind w:firstLine="720"/>
        <w:contextualSpacing/>
        <w:jc w:val="both"/>
        <w:rPr>
          <w:rFonts w:eastAsia="Calibri"/>
          <w:sz w:val="28"/>
          <w:szCs w:val="28"/>
          <w:lang w:val="ru-RU"/>
        </w:rPr>
      </w:pPr>
      <w:r w:rsidRPr="003278F0">
        <w:rPr>
          <w:rFonts w:eastAsia="Calibri"/>
          <w:sz w:val="28"/>
          <w:szCs w:val="28"/>
          <w:lang w:val="ru-RU"/>
        </w:rPr>
        <w:t>В ходе проведения тестирования учащиеся показали следующие результаты:</w:t>
      </w:r>
    </w:p>
    <w:tbl>
      <w:tblPr>
        <w:tblStyle w:val="TableNormal"/>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7"/>
        <w:gridCol w:w="3260"/>
        <w:gridCol w:w="1985"/>
        <w:gridCol w:w="2835"/>
        <w:gridCol w:w="1417"/>
      </w:tblGrid>
      <w:tr w:rsidR="00DD4D35" w:rsidRPr="009D38BA" w14:paraId="1BEDA8D1" w14:textId="77777777" w:rsidTr="009D38BA">
        <w:trPr>
          <w:trHeight w:val="1104"/>
          <w:jc w:val="center"/>
        </w:trPr>
        <w:tc>
          <w:tcPr>
            <w:tcW w:w="993" w:type="dxa"/>
          </w:tcPr>
          <w:p w14:paraId="3A21E624" w14:textId="77777777" w:rsidR="00DD4D35" w:rsidRPr="009D38BA" w:rsidRDefault="00DD4D35" w:rsidP="00E10E88">
            <w:pPr>
              <w:pStyle w:val="TableParagraph"/>
              <w:spacing w:line="237" w:lineRule="auto"/>
              <w:ind w:left="110" w:right="153"/>
              <w:rPr>
                <w:sz w:val="24"/>
                <w:szCs w:val="24"/>
              </w:rPr>
            </w:pPr>
            <w:r w:rsidRPr="009D38BA">
              <w:rPr>
                <w:spacing w:val="-1"/>
                <w:sz w:val="24"/>
                <w:szCs w:val="24"/>
              </w:rPr>
              <w:lastRenderedPageBreak/>
              <w:t>Кла</w:t>
            </w:r>
            <w:r w:rsidRPr="009D38BA">
              <w:rPr>
                <w:spacing w:val="-57"/>
                <w:sz w:val="24"/>
                <w:szCs w:val="24"/>
              </w:rPr>
              <w:t xml:space="preserve"> </w:t>
            </w:r>
            <w:r w:rsidRPr="009D38BA">
              <w:rPr>
                <w:sz w:val="24"/>
                <w:szCs w:val="24"/>
              </w:rPr>
              <w:t>сс</w:t>
            </w:r>
          </w:p>
        </w:tc>
        <w:tc>
          <w:tcPr>
            <w:tcW w:w="567" w:type="dxa"/>
          </w:tcPr>
          <w:p w14:paraId="4186C400" w14:textId="77777777" w:rsidR="00DD4D35" w:rsidRPr="009D38BA" w:rsidRDefault="00DD4D35" w:rsidP="00E10E88">
            <w:pPr>
              <w:pStyle w:val="TableParagraph"/>
              <w:spacing w:line="268" w:lineRule="exact"/>
              <w:ind w:left="110"/>
              <w:jc w:val="center"/>
              <w:rPr>
                <w:sz w:val="24"/>
                <w:szCs w:val="24"/>
              </w:rPr>
            </w:pPr>
            <w:r w:rsidRPr="009D38BA">
              <w:rPr>
                <w:sz w:val="24"/>
                <w:szCs w:val="24"/>
              </w:rPr>
              <w:t>№</w:t>
            </w:r>
          </w:p>
        </w:tc>
        <w:tc>
          <w:tcPr>
            <w:tcW w:w="3260" w:type="dxa"/>
            <w:tcBorders>
              <w:bottom w:val="single" w:sz="4" w:space="0" w:color="auto"/>
            </w:tcBorders>
          </w:tcPr>
          <w:p w14:paraId="6A1A146E" w14:textId="77777777" w:rsidR="00DD4D35" w:rsidRPr="009D38BA" w:rsidRDefault="00DD4D35" w:rsidP="00E10E88">
            <w:pPr>
              <w:pStyle w:val="TableParagraph"/>
              <w:spacing w:line="268" w:lineRule="exact"/>
              <w:ind w:left="109"/>
              <w:rPr>
                <w:sz w:val="24"/>
                <w:szCs w:val="24"/>
              </w:rPr>
            </w:pPr>
            <w:r w:rsidRPr="009D38BA">
              <w:rPr>
                <w:sz w:val="24"/>
                <w:szCs w:val="24"/>
              </w:rPr>
              <w:t>ФИ</w:t>
            </w:r>
            <w:r w:rsidRPr="009D38BA">
              <w:rPr>
                <w:spacing w:val="-6"/>
                <w:sz w:val="24"/>
                <w:szCs w:val="24"/>
              </w:rPr>
              <w:t xml:space="preserve"> </w:t>
            </w:r>
            <w:r w:rsidRPr="009D38BA">
              <w:rPr>
                <w:sz w:val="24"/>
                <w:szCs w:val="24"/>
              </w:rPr>
              <w:t>обучающихся</w:t>
            </w:r>
          </w:p>
        </w:tc>
        <w:tc>
          <w:tcPr>
            <w:tcW w:w="1985" w:type="dxa"/>
            <w:tcBorders>
              <w:bottom w:val="single" w:sz="4" w:space="0" w:color="auto"/>
            </w:tcBorders>
          </w:tcPr>
          <w:p w14:paraId="058EB767" w14:textId="77777777" w:rsidR="00DD4D35" w:rsidRPr="009D38BA" w:rsidRDefault="00DD4D35" w:rsidP="00E10E88">
            <w:pPr>
              <w:pStyle w:val="TableParagraph"/>
              <w:spacing w:line="237" w:lineRule="auto"/>
              <w:ind w:left="110" w:right="282"/>
              <w:rPr>
                <w:sz w:val="24"/>
                <w:szCs w:val="24"/>
              </w:rPr>
            </w:pPr>
            <w:r w:rsidRPr="009D38BA">
              <w:rPr>
                <w:spacing w:val="-1"/>
                <w:sz w:val="24"/>
                <w:szCs w:val="24"/>
              </w:rPr>
              <w:t xml:space="preserve">Максимальный </w:t>
            </w:r>
            <w:r w:rsidRPr="009D38BA">
              <w:rPr>
                <w:spacing w:val="-57"/>
                <w:sz w:val="24"/>
                <w:szCs w:val="24"/>
              </w:rPr>
              <w:t xml:space="preserve"> </w:t>
            </w:r>
            <w:r w:rsidRPr="009D38BA">
              <w:rPr>
                <w:sz w:val="24"/>
                <w:szCs w:val="24"/>
              </w:rPr>
              <w:t>балл</w:t>
            </w:r>
          </w:p>
        </w:tc>
        <w:tc>
          <w:tcPr>
            <w:tcW w:w="2835" w:type="dxa"/>
            <w:tcBorders>
              <w:bottom w:val="single" w:sz="4" w:space="0" w:color="auto"/>
            </w:tcBorders>
          </w:tcPr>
          <w:p w14:paraId="4F1E8C0F" w14:textId="77777777" w:rsidR="00DD4D35" w:rsidRPr="009D38BA" w:rsidRDefault="00DD4D35" w:rsidP="00E10E88">
            <w:pPr>
              <w:pStyle w:val="TableParagraph"/>
              <w:spacing w:line="237" w:lineRule="auto"/>
              <w:ind w:left="105" w:right="647"/>
              <w:jc w:val="center"/>
              <w:rPr>
                <w:sz w:val="24"/>
                <w:szCs w:val="24"/>
              </w:rPr>
            </w:pPr>
            <w:r w:rsidRPr="009D38BA">
              <w:rPr>
                <w:sz w:val="24"/>
                <w:szCs w:val="24"/>
              </w:rPr>
              <w:t xml:space="preserve">Количество </w:t>
            </w:r>
            <w:r w:rsidRPr="009D38BA">
              <w:rPr>
                <w:spacing w:val="-58"/>
                <w:sz w:val="24"/>
                <w:szCs w:val="24"/>
              </w:rPr>
              <w:t xml:space="preserve"> </w:t>
            </w:r>
            <w:r w:rsidRPr="009D38BA">
              <w:rPr>
                <w:sz w:val="24"/>
                <w:szCs w:val="24"/>
              </w:rPr>
              <w:t>баллов</w:t>
            </w:r>
          </w:p>
          <w:p w14:paraId="61F00AA4" w14:textId="77777777" w:rsidR="00DD4D35" w:rsidRPr="009D38BA" w:rsidRDefault="00DD4D35" w:rsidP="00E10E88">
            <w:pPr>
              <w:pStyle w:val="TableParagraph"/>
              <w:spacing w:line="274" w:lineRule="exact"/>
              <w:ind w:left="105" w:right="545"/>
              <w:jc w:val="center"/>
              <w:rPr>
                <w:sz w:val="24"/>
                <w:szCs w:val="24"/>
              </w:rPr>
            </w:pPr>
            <w:r w:rsidRPr="009D38BA">
              <w:rPr>
                <w:sz w:val="24"/>
                <w:szCs w:val="24"/>
              </w:rPr>
              <w:t xml:space="preserve">/правильных </w:t>
            </w:r>
            <w:r w:rsidRPr="009D38BA">
              <w:rPr>
                <w:spacing w:val="-57"/>
                <w:sz w:val="24"/>
                <w:szCs w:val="24"/>
              </w:rPr>
              <w:t xml:space="preserve"> </w:t>
            </w:r>
            <w:r w:rsidRPr="009D38BA">
              <w:rPr>
                <w:sz w:val="24"/>
                <w:szCs w:val="24"/>
              </w:rPr>
              <w:t>ответов/</w:t>
            </w:r>
          </w:p>
        </w:tc>
        <w:tc>
          <w:tcPr>
            <w:tcW w:w="1417" w:type="dxa"/>
            <w:tcBorders>
              <w:bottom w:val="single" w:sz="4" w:space="0" w:color="auto"/>
            </w:tcBorders>
          </w:tcPr>
          <w:p w14:paraId="50D524B2" w14:textId="77777777" w:rsidR="00DD4D35" w:rsidRPr="009D38BA" w:rsidRDefault="00DD4D35" w:rsidP="00E10E88">
            <w:pPr>
              <w:pStyle w:val="TableParagraph"/>
              <w:spacing w:line="268" w:lineRule="exact"/>
              <w:ind w:left="110"/>
              <w:jc w:val="center"/>
              <w:rPr>
                <w:sz w:val="24"/>
                <w:szCs w:val="24"/>
              </w:rPr>
            </w:pPr>
            <w:r w:rsidRPr="009D38BA">
              <w:rPr>
                <w:sz w:val="24"/>
                <w:szCs w:val="24"/>
              </w:rPr>
              <w:t>Процент</w:t>
            </w:r>
          </w:p>
        </w:tc>
      </w:tr>
      <w:tr w:rsidR="009D38BA" w:rsidRPr="009D38BA" w14:paraId="614DAD4D" w14:textId="77777777" w:rsidTr="009D38BA">
        <w:trPr>
          <w:trHeight w:val="277"/>
          <w:jc w:val="center"/>
        </w:trPr>
        <w:tc>
          <w:tcPr>
            <w:tcW w:w="993" w:type="dxa"/>
            <w:vMerge w:val="restart"/>
          </w:tcPr>
          <w:p w14:paraId="07721FD6" w14:textId="77777777" w:rsidR="009D38BA" w:rsidRPr="009D38BA" w:rsidRDefault="009D38BA" w:rsidP="009D38BA">
            <w:pPr>
              <w:pStyle w:val="TableParagraph"/>
              <w:spacing w:line="249" w:lineRule="exact"/>
              <w:ind w:left="9"/>
              <w:jc w:val="center"/>
              <w:rPr>
                <w:sz w:val="24"/>
                <w:szCs w:val="24"/>
              </w:rPr>
            </w:pPr>
            <w:r w:rsidRPr="009D38BA">
              <w:rPr>
                <w:sz w:val="24"/>
                <w:szCs w:val="24"/>
              </w:rPr>
              <w:t>4</w:t>
            </w:r>
          </w:p>
        </w:tc>
        <w:tc>
          <w:tcPr>
            <w:tcW w:w="567" w:type="dxa"/>
            <w:tcBorders>
              <w:right w:val="single" w:sz="4" w:space="0" w:color="auto"/>
            </w:tcBorders>
          </w:tcPr>
          <w:p w14:paraId="403C1A47" w14:textId="77777777" w:rsidR="009D38BA" w:rsidRPr="009D38BA" w:rsidRDefault="009D38BA" w:rsidP="009D38BA">
            <w:pPr>
              <w:pStyle w:val="TableParagraph"/>
              <w:spacing w:line="249" w:lineRule="exact"/>
              <w:ind w:left="110"/>
              <w:jc w:val="center"/>
              <w:rPr>
                <w:sz w:val="24"/>
                <w:szCs w:val="24"/>
              </w:rPr>
            </w:pPr>
            <w:r w:rsidRPr="009D38BA">
              <w:rPr>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CC8DED9" w14:textId="50B83A5C"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Астафьева Яна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11A087F" w14:textId="46A3C42C"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EC4A58F" w14:textId="13A9A347"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104C58" w14:textId="6DE9A5B8"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73</w:t>
            </w:r>
          </w:p>
        </w:tc>
      </w:tr>
      <w:tr w:rsidR="009D38BA" w:rsidRPr="009D38BA" w14:paraId="32BCEC03" w14:textId="77777777" w:rsidTr="009D38BA">
        <w:trPr>
          <w:trHeight w:val="273"/>
          <w:jc w:val="center"/>
        </w:trPr>
        <w:tc>
          <w:tcPr>
            <w:tcW w:w="993" w:type="dxa"/>
            <w:vMerge/>
          </w:tcPr>
          <w:p w14:paraId="7BFE3AEF" w14:textId="77777777" w:rsidR="009D38BA" w:rsidRPr="009D38BA" w:rsidRDefault="009D38BA" w:rsidP="009D38BA">
            <w:pPr>
              <w:rPr>
                <w:rFonts w:cs="Times New Roman"/>
                <w:sz w:val="24"/>
                <w:szCs w:val="24"/>
              </w:rPr>
            </w:pPr>
          </w:p>
        </w:tc>
        <w:tc>
          <w:tcPr>
            <w:tcW w:w="567" w:type="dxa"/>
            <w:tcBorders>
              <w:right w:val="single" w:sz="4" w:space="0" w:color="auto"/>
            </w:tcBorders>
          </w:tcPr>
          <w:p w14:paraId="6327EC77" w14:textId="77777777" w:rsidR="009D38BA" w:rsidRPr="009D38BA" w:rsidRDefault="009D38BA" w:rsidP="009D38BA">
            <w:pPr>
              <w:pStyle w:val="TableParagraph"/>
              <w:spacing w:line="244" w:lineRule="exact"/>
              <w:ind w:left="110"/>
              <w:jc w:val="center"/>
              <w:rPr>
                <w:sz w:val="24"/>
                <w:szCs w:val="24"/>
              </w:rPr>
            </w:pPr>
            <w:r w:rsidRPr="009D38BA">
              <w:rPr>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DA78500" w14:textId="37877643"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Ахметова Айзере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EA5F676" w14:textId="62D0A9E6" w:rsidR="009D38BA" w:rsidRPr="009D38BA" w:rsidRDefault="009D38BA" w:rsidP="009D38BA">
            <w:pPr>
              <w:pStyle w:val="TableParagraph"/>
              <w:spacing w:line="244"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FED062C" w14:textId="7A12DA48" w:rsidR="009D38BA" w:rsidRPr="009D38BA" w:rsidRDefault="009D38BA" w:rsidP="009D38BA">
            <w:pPr>
              <w:pStyle w:val="TableParagraph"/>
              <w:spacing w:line="244" w:lineRule="exact"/>
              <w:ind w:left="576" w:right="308"/>
              <w:jc w:val="center"/>
              <w:rPr>
                <w:rFonts w:cs="Times New Roman"/>
                <w:sz w:val="24"/>
                <w:szCs w:val="24"/>
              </w:rPr>
            </w:pPr>
            <w:r w:rsidRPr="009D38BA">
              <w:rPr>
                <w:rFonts w:cs="Times New Roman"/>
                <w:color w:val="000000"/>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312C92E" w14:textId="404CF46B" w:rsidR="009D38BA" w:rsidRPr="009D38BA" w:rsidRDefault="009D38BA" w:rsidP="009D38BA">
            <w:pPr>
              <w:pStyle w:val="TableParagraph"/>
              <w:spacing w:line="244" w:lineRule="exact"/>
              <w:jc w:val="center"/>
              <w:rPr>
                <w:rFonts w:cs="Times New Roman"/>
                <w:sz w:val="24"/>
                <w:szCs w:val="24"/>
              </w:rPr>
            </w:pPr>
            <w:r w:rsidRPr="009D38BA">
              <w:rPr>
                <w:rFonts w:cs="Times New Roman"/>
                <w:color w:val="000000"/>
                <w:sz w:val="24"/>
                <w:szCs w:val="24"/>
              </w:rPr>
              <w:t>67</w:t>
            </w:r>
          </w:p>
        </w:tc>
      </w:tr>
      <w:tr w:rsidR="009D38BA" w:rsidRPr="009D38BA" w14:paraId="6F6D1D8C" w14:textId="77777777" w:rsidTr="009D38BA">
        <w:trPr>
          <w:trHeight w:val="278"/>
          <w:jc w:val="center"/>
        </w:trPr>
        <w:tc>
          <w:tcPr>
            <w:tcW w:w="993" w:type="dxa"/>
            <w:vMerge/>
          </w:tcPr>
          <w:p w14:paraId="14B70423" w14:textId="77777777" w:rsidR="009D38BA" w:rsidRPr="009D38BA" w:rsidRDefault="009D38BA" w:rsidP="009D38BA">
            <w:pPr>
              <w:rPr>
                <w:rFonts w:cs="Times New Roman"/>
                <w:sz w:val="24"/>
                <w:szCs w:val="24"/>
              </w:rPr>
            </w:pPr>
          </w:p>
        </w:tc>
        <w:tc>
          <w:tcPr>
            <w:tcW w:w="567" w:type="dxa"/>
            <w:tcBorders>
              <w:right w:val="single" w:sz="4" w:space="0" w:color="auto"/>
            </w:tcBorders>
          </w:tcPr>
          <w:p w14:paraId="4C266C69" w14:textId="77777777" w:rsidR="009D38BA" w:rsidRPr="009D38BA" w:rsidRDefault="009D38BA" w:rsidP="009D38BA">
            <w:pPr>
              <w:pStyle w:val="TableParagraph"/>
              <w:spacing w:line="249" w:lineRule="exact"/>
              <w:ind w:left="110"/>
              <w:jc w:val="center"/>
              <w:rPr>
                <w:sz w:val="24"/>
                <w:szCs w:val="24"/>
              </w:rPr>
            </w:pPr>
            <w:r w:rsidRPr="009D38BA">
              <w:rPr>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919CCBC" w14:textId="634974E0"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Ашимова Аружан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DD04B45" w14:textId="1415A492"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AE48362" w14:textId="1D573DCC"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B914767" w14:textId="36EA7CE6"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77</w:t>
            </w:r>
          </w:p>
        </w:tc>
      </w:tr>
      <w:tr w:rsidR="009D38BA" w:rsidRPr="009D38BA" w14:paraId="46877D19" w14:textId="77777777" w:rsidTr="009D38BA">
        <w:trPr>
          <w:trHeight w:val="273"/>
          <w:jc w:val="center"/>
        </w:trPr>
        <w:tc>
          <w:tcPr>
            <w:tcW w:w="993" w:type="dxa"/>
            <w:vMerge/>
          </w:tcPr>
          <w:p w14:paraId="4813699D" w14:textId="77777777" w:rsidR="009D38BA" w:rsidRPr="009D38BA" w:rsidRDefault="009D38BA" w:rsidP="009D38BA">
            <w:pPr>
              <w:rPr>
                <w:rFonts w:cs="Times New Roman"/>
                <w:sz w:val="24"/>
                <w:szCs w:val="24"/>
              </w:rPr>
            </w:pPr>
          </w:p>
        </w:tc>
        <w:tc>
          <w:tcPr>
            <w:tcW w:w="567" w:type="dxa"/>
            <w:tcBorders>
              <w:right w:val="single" w:sz="4" w:space="0" w:color="auto"/>
            </w:tcBorders>
          </w:tcPr>
          <w:p w14:paraId="2BC7794A" w14:textId="77777777" w:rsidR="009D38BA" w:rsidRPr="009D38BA" w:rsidRDefault="009D38BA" w:rsidP="009D38BA">
            <w:pPr>
              <w:pStyle w:val="TableParagraph"/>
              <w:spacing w:line="244" w:lineRule="exact"/>
              <w:ind w:left="110"/>
              <w:jc w:val="center"/>
              <w:rPr>
                <w:sz w:val="24"/>
                <w:szCs w:val="24"/>
              </w:rPr>
            </w:pPr>
            <w:r w:rsidRPr="009D38BA">
              <w:rPr>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E84C9C7" w14:textId="5CC64976"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Бондарук Маргарита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73D8C1E" w14:textId="3DFD1FC4" w:rsidR="009D38BA" w:rsidRPr="009D38BA" w:rsidRDefault="009D38BA" w:rsidP="009D38BA">
            <w:pPr>
              <w:pStyle w:val="TableParagraph"/>
              <w:spacing w:line="244"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F3536E9" w14:textId="32B86B42" w:rsidR="009D38BA" w:rsidRPr="009D38BA" w:rsidRDefault="009D38BA" w:rsidP="009D38BA">
            <w:pPr>
              <w:pStyle w:val="TableParagraph"/>
              <w:spacing w:line="244" w:lineRule="exact"/>
              <w:ind w:left="576" w:right="308"/>
              <w:jc w:val="center"/>
              <w:rPr>
                <w:rFonts w:cs="Times New Roman"/>
                <w:sz w:val="24"/>
                <w:szCs w:val="24"/>
              </w:rPr>
            </w:pPr>
            <w:r w:rsidRPr="009D38BA">
              <w:rPr>
                <w:rFonts w:cs="Times New Roman"/>
                <w:color w:val="000000"/>
                <w:sz w:val="24"/>
                <w:szCs w:val="24"/>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7886494" w14:textId="67F7A0A3" w:rsidR="009D38BA" w:rsidRPr="009D38BA" w:rsidRDefault="009D38BA" w:rsidP="009D38BA">
            <w:pPr>
              <w:pStyle w:val="TableParagraph"/>
              <w:spacing w:line="244" w:lineRule="exact"/>
              <w:jc w:val="center"/>
              <w:rPr>
                <w:rFonts w:cs="Times New Roman"/>
                <w:sz w:val="24"/>
                <w:szCs w:val="24"/>
              </w:rPr>
            </w:pPr>
            <w:r w:rsidRPr="009D38BA">
              <w:rPr>
                <w:rFonts w:cs="Times New Roman"/>
                <w:color w:val="000000"/>
                <w:sz w:val="24"/>
                <w:szCs w:val="24"/>
              </w:rPr>
              <w:t>57</w:t>
            </w:r>
          </w:p>
        </w:tc>
      </w:tr>
      <w:tr w:rsidR="009D38BA" w:rsidRPr="009D38BA" w14:paraId="0F57F70F" w14:textId="77777777" w:rsidTr="009D38BA">
        <w:trPr>
          <w:trHeight w:val="278"/>
          <w:jc w:val="center"/>
        </w:trPr>
        <w:tc>
          <w:tcPr>
            <w:tcW w:w="993" w:type="dxa"/>
            <w:vMerge/>
          </w:tcPr>
          <w:p w14:paraId="56D70152" w14:textId="77777777" w:rsidR="009D38BA" w:rsidRPr="009D38BA" w:rsidRDefault="009D38BA" w:rsidP="009D38BA">
            <w:pPr>
              <w:rPr>
                <w:rFonts w:cs="Times New Roman"/>
                <w:sz w:val="24"/>
                <w:szCs w:val="24"/>
              </w:rPr>
            </w:pPr>
          </w:p>
        </w:tc>
        <w:tc>
          <w:tcPr>
            <w:tcW w:w="567" w:type="dxa"/>
            <w:tcBorders>
              <w:right w:val="single" w:sz="4" w:space="0" w:color="auto"/>
            </w:tcBorders>
          </w:tcPr>
          <w:p w14:paraId="115A8D72" w14:textId="77777777" w:rsidR="009D38BA" w:rsidRPr="009D38BA" w:rsidRDefault="009D38BA" w:rsidP="009D38BA">
            <w:pPr>
              <w:pStyle w:val="TableParagraph"/>
              <w:spacing w:line="249" w:lineRule="exact"/>
              <w:ind w:left="110"/>
              <w:jc w:val="center"/>
              <w:rPr>
                <w:sz w:val="24"/>
                <w:szCs w:val="24"/>
              </w:rPr>
            </w:pPr>
            <w:r w:rsidRPr="009D38BA">
              <w:rPr>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9F0FC0B" w14:textId="21DA6901"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Бунтовских Эвелина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D022397" w14:textId="52FB1265"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61C196B" w14:textId="04FD8E07"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F07F53D" w14:textId="0E3E5426"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67</w:t>
            </w:r>
          </w:p>
        </w:tc>
      </w:tr>
      <w:tr w:rsidR="009D38BA" w:rsidRPr="009D38BA" w14:paraId="35F41EF7" w14:textId="77777777" w:rsidTr="009D38BA">
        <w:trPr>
          <w:trHeight w:val="273"/>
          <w:jc w:val="center"/>
        </w:trPr>
        <w:tc>
          <w:tcPr>
            <w:tcW w:w="993" w:type="dxa"/>
            <w:vMerge/>
          </w:tcPr>
          <w:p w14:paraId="3CADC262" w14:textId="77777777" w:rsidR="009D38BA" w:rsidRPr="009D38BA" w:rsidRDefault="009D38BA" w:rsidP="009D38BA">
            <w:pPr>
              <w:rPr>
                <w:rFonts w:cs="Times New Roman"/>
                <w:sz w:val="24"/>
                <w:szCs w:val="24"/>
              </w:rPr>
            </w:pPr>
          </w:p>
        </w:tc>
        <w:tc>
          <w:tcPr>
            <w:tcW w:w="567" w:type="dxa"/>
            <w:tcBorders>
              <w:right w:val="single" w:sz="4" w:space="0" w:color="auto"/>
            </w:tcBorders>
          </w:tcPr>
          <w:p w14:paraId="7106EB76" w14:textId="77777777" w:rsidR="009D38BA" w:rsidRPr="009D38BA" w:rsidRDefault="009D38BA" w:rsidP="009D38BA">
            <w:pPr>
              <w:pStyle w:val="TableParagraph"/>
              <w:spacing w:line="249" w:lineRule="exact"/>
              <w:ind w:left="110"/>
              <w:jc w:val="center"/>
              <w:rPr>
                <w:sz w:val="24"/>
                <w:szCs w:val="24"/>
              </w:rPr>
            </w:pPr>
            <w:r w:rsidRPr="009D38BA">
              <w:rPr>
                <w:sz w:val="24"/>
                <w:szCs w:val="24"/>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3184011C" w14:textId="082EF2BA"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Власов Тимофей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02B50BC" w14:textId="0C227089"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8C513AB" w14:textId="0B2BF323" w:rsidR="009D38BA" w:rsidRPr="009D38BA" w:rsidRDefault="0058315F" w:rsidP="009D38BA">
            <w:pPr>
              <w:pStyle w:val="TableParagraph"/>
              <w:spacing w:line="249" w:lineRule="exact"/>
              <w:ind w:left="576" w:right="308"/>
              <w:jc w:val="center"/>
              <w:rPr>
                <w:rFonts w:cs="Times New Roman"/>
                <w:sz w:val="24"/>
                <w:szCs w:val="24"/>
              </w:rPr>
            </w:pPr>
            <w:r>
              <w:rPr>
                <w:rFonts w:cs="Times New Roman"/>
                <w:sz w:val="24"/>
                <w:szCs w:val="24"/>
              </w:rPr>
              <w:t>на амбулаторном лечении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9032A8" w14:textId="2CAB2BE3" w:rsidR="009D38BA" w:rsidRPr="009D38BA" w:rsidRDefault="009D38BA" w:rsidP="009D38BA">
            <w:pPr>
              <w:pStyle w:val="TableParagraph"/>
              <w:spacing w:line="249" w:lineRule="exact"/>
              <w:jc w:val="center"/>
              <w:rPr>
                <w:rFonts w:cs="Times New Roman"/>
                <w:sz w:val="24"/>
                <w:szCs w:val="24"/>
              </w:rPr>
            </w:pPr>
          </w:p>
        </w:tc>
      </w:tr>
      <w:tr w:rsidR="009D38BA" w:rsidRPr="009D38BA" w14:paraId="422C3ED1" w14:textId="77777777" w:rsidTr="009D38BA">
        <w:trPr>
          <w:trHeight w:val="278"/>
          <w:jc w:val="center"/>
        </w:trPr>
        <w:tc>
          <w:tcPr>
            <w:tcW w:w="993" w:type="dxa"/>
            <w:vMerge/>
          </w:tcPr>
          <w:p w14:paraId="7154AB97" w14:textId="77777777" w:rsidR="009D38BA" w:rsidRPr="009D38BA" w:rsidRDefault="009D38BA" w:rsidP="009D38BA">
            <w:pPr>
              <w:rPr>
                <w:rFonts w:cs="Times New Roman"/>
                <w:sz w:val="24"/>
                <w:szCs w:val="24"/>
              </w:rPr>
            </w:pPr>
          </w:p>
        </w:tc>
        <w:tc>
          <w:tcPr>
            <w:tcW w:w="567" w:type="dxa"/>
            <w:tcBorders>
              <w:right w:val="single" w:sz="4" w:space="0" w:color="auto"/>
            </w:tcBorders>
          </w:tcPr>
          <w:p w14:paraId="5847B318" w14:textId="77777777" w:rsidR="009D38BA" w:rsidRPr="009D38BA" w:rsidRDefault="009D38BA" w:rsidP="009D38BA">
            <w:pPr>
              <w:pStyle w:val="TableParagraph"/>
              <w:spacing w:line="249" w:lineRule="exact"/>
              <w:ind w:left="110"/>
              <w:jc w:val="center"/>
              <w:rPr>
                <w:sz w:val="24"/>
                <w:szCs w:val="24"/>
              </w:rPr>
            </w:pPr>
            <w:r w:rsidRPr="009D38BA">
              <w:rPr>
                <w:sz w:val="24"/>
                <w:szCs w:val="24"/>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1AE87A5" w14:textId="6B3F838D"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Ганцев Родион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F969C4F" w14:textId="7EA6BAF8"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FF75499" w14:textId="24B0F3D5" w:rsidR="009D38BA" w:rsidRPr="009D38BA" w:rsidRDefault="0058315F" w:rsidP="009D38BA">
            <w:pPr>
              <w:pStyle w:val="TableParagraph"/>
              <w:spacing w:line="249" w:lineRule="exact"/>
              <w:ind w:left="576" w:right="308"/>
              <w:jc w:val="center"/>
              <w:rPr>
                <w:rFonts w:cs="Times New Roman"/>
                <w:sz w:val="24"/>
                <w:szCs w:val="24"/>
              </w:rPr>
            </w:pPr>
            <w:r>
              <w:rPr>
                <w:rFonts w:cs="Times New Roman"/>
                <w:sz w:val="24"/>
                <w:szCs w:val="24"/>
              </w:rPr>
              <w:t>на амбулаторном лечении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E753984" w14:textId="3DBF72AA" w:rsidR="009D38BA" w:rsidRPr="009D38BA" w:rsidRDefault="009D38BA" w:rsidP="009D38BA">
            <w:pPr>
              <w:pStyle w:val="TableParagraph"/>
              <w:spacing w:line="249" w:lineRule="exact"/>
              <w:jc w:val="center"/>
              <w:rPr>
                <w:rFonts w:cs="Times New Roman"/>
                <w:sz w:val="24"/>
                <w:szCs w:val="24"/>
              </w:rPr>
            </w:pPr>
          </w:p>
        </w:tc>
      </w:tr>
      <w:tr w:rsidR="009D38BA" w:rsidRPr="009D38BA" w14:paraId="0B498969" w14:textId="77777777" w:rsidTr="009D38BA">
        <w:trPr>
          <w:trHeight w:val="277"/>
          <w:jc w:val="center"/>
        </w:trPr>
        <w:tc>
          <w:tcPr>
            <w:tcW w:w="993" w:type="dxa"/>
            <w:vMerge/>
          </w:tcPr>
          <w:p w14:paraId="3672A4CE" w14:textId="77777777" w:rsidR="009D38BA" w:rsidRPr="009D38BA" w:rsidRDefault="009D38BA" w:rsidP="009D38BA">
            <w:pPr>
              <w:rPr>
                <w:rFonts w:cs="Times New Roman"/>
                <w:sz w:val="24"/>
                <w:szCs w:val="24"/>
              </w:rPr>
            </w:pPr>
          </w:p>
        </w:tc>
        <w:tc>
          <w:tcPr>
            <w:tcW w:w="567" w:type="dxa"/>
            <w:tcBorders>
              <w:right w:val="single" w:sz="4" w:space="0" w:color="auto"/>
            </w:tcBorders>
          </w:tcPr>
          <w:p w14:paraId="6729343F" w14:textId="77777777" w:rsidR="009D38BA" w:rsidRPr="009D38BA" w:rsidRDefault="009D38BA" w:rsidP="009D38BA">
            <w:pPr>
              <w:pStyle w:val="TableParagraph"/>
              <w:spacing w:line="249" w:lineRule="exact"/>
              <w:ind w:left="110"/>
              <w:jc w:val="center"/>
              <w:rPr>
                <w:sz w:val="24"/>
                <w:szCs w:val="24"/>
              </w:rPr>
            </w:pPr>
            <w:r w:rsidRPr="009D38BA">
              <w:rPr>
                <w:sz w:val="24"/>
                <w:szCs w:val="24"/>
              </w:rPr>
              <w:t>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32C644AE" w14:textId="3C93C3AF"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Гладких Егор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B45A159" w14:textId="0BC6EE63"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94BC0E1" w14:textId="3386E9C1" w:rsidR="009D38BA" w:rsidRPr="009D38BA" w:rsidRDefault="0058315F" w:rsidP="009D38BA">
            <w:pPr>
              <w:pStyle w:val="TableParagraph"/>
              <w:spacing w:line="249" w:lineRule="exact"/>
              <w:ind w:left="576" w:right="308"/>
              <w:jc w:val="center"/>
              <w:rPr>
                <w:rFonts w:cs="Times New Roman"/>
                <w:sz w:val="24"/>
                <w:szCs w:val="24"/>
              </w:rPr>
            </w:pPr>
            <w:r>
              <w:rPr>
                <w:rFonts w:cs="Times New Roman"/>
                <w:sz w:val="24"/>
                <w:szCs w:val="24"/>
              </w:rPr>
              <w:t>на амбулаторном лечении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A3340CC" w14:textId="749EC8DF" w:rsidR="009D38BA" w:rsidRPr="009D38BA" w:rsidRDefault="009D38BA" w:rsidP="009D38BA">
            <w:pPr>
              <w:pStyle w:val="TableParagraph"/>
              <w:spacing w:line="249" w:lineRule="exact"/>
              <w:jc w:val="center"/>
              <w:rPr>
                <w:rFonts w:cs="Times New Roman"/>
                <w:sz w:val="24"/>
                <w:szCs w:val="24"/>
              </w:rPr>
            </w:pPr>
          </w:p>
        </w:tc>
      </w:tr>
      <w:tr w:rsidR="009D38BA" w:rsidRPr="009D38BA" w14:paraId="3C50DFCA" w14:textId="77777777" w:rsidTr="009D38BA">
        <w:trPr>
          <w:trHeight w:val="273"/>
          <w:jc w:val="center"/>
        </w:trPr>
        <w:tc>
          <w:tcPr>
            <w:tcW w:w="993" w:type="dxa"/>
            <w:vMerge/>
          </w:tcPr>
          <w:p w14:paraId="1F293692" w14:textId="77777777" w:rsidR="009D38BA" w:rsidRPr="009D38BA" w:rsidRDefault="009D38BA" w:rsidP="009D38BA">
            <w:pPr>
              <w:rPr>
                <w:rFonts w:cs="Times New Roman"/>
                <w:sz w:val="24"/>
                <w:szCs w:val="24"/>
              </w:rPr>
            </w:pPr>
          </w:p>
        </w:tc>
        <w:tc>
          <w:tcPr>
            <w:tcW w:w="567" w:type="dxa"/>
            <w:tcBorders>
              <w:right w:val="single" w:sz="4" w:space="0" w:color="auto"/>
            </w:tcBorders>
          </w:tcPr>
          <w:p w14:paraId="0B1F4613" w14:textId="77777777" w:rsidR="009D38BA" w:rsidRPr="009D38BA" w:rsidRDefault="009D38BA" w:rsidP="009D38BA">
            <w:pPr>
              <w:pStyle w:val="TableParagraph"/>
              <w:spacing w:line="249" w:lineRule="exact"/>
              <w:ind w:left="110"/>
              <w:jc w:val="center"/>
              <w:rPr>
                <w:sz w:val="24"/>
                <w:szCs w:val="24"/>
              </w:rPr>
            </w:pPr>
            <w:r w:rsidRPr="009D38BA">
              <w:rPr>
                <w:sz w:val="24"/>
                <w:szCs w:val="24"/>
              </w:rPr>
              <w:t>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9D001DF" w14:textId="3BBCC84E"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Дегтярев Владимир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BE49FFA" w14:textId="545D3A6B"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CDA1D1A" w14:textId="1796EBCC"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9B3BC5" w14:textId="13E0AB2F"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30</w:t>
            </w:r>
          </w:p>
        </w:tc>
      </w:tr>
      <w:tr w:rsidR="009D38BA" w:rsidRPr="009D38BA" w14:paraId="198CAA41" w14:textId="77777777" w:rsidTr="009D38BA">
        <w:trPr>
          <w:trHeight w:val="278"/>
          <w:jc w:val="center"/>
        </w:trPr>
        <w:tc>
          <w:tcPr>
            <w:tcW w:w="993" w:type="dxa"/>
            <w:vMerge/>
          </w:tcPr>
          <w:p w14:paraId="05A61F87" w14:textId="77777777" w:rsidR="009D38BA" w:rsidRPr="009D38BA" w:rsidRDefault="009D38BA" w:rsidP="009D38BA">
            <w:pPr>
              <w:rPr>
                <w:rFonts w:cs="Times New Roman"/>
                <w:sz w:val="24"/>
                <w:szCs w:val="24"/>
              </w:rPr>
            </w:pPr>
          </w:p>
        </w:tc>
        <w:tc>
          <w:tcPr>
            <w:tcW w:w="567" w:type="dxa"/>
            <w:tcBorders>
              <w:right w:val="single" w:sz="4" w:space="0" w:color="auto"/>
            </w:tcBorders>
          </w:tcPr>
          <w:p w14:paraId="51143B09" w14:textId="77777777" w:rsidR="009D38BA" w:rsidRPr="009D38BA" w:rsidRDefault="009D38BA" w:rsidP="009D38BA">
            <w:pPr>
              <w:pStyle w:val="TableParagraph"/>
              <w:spacing w:line="249" w:lineRule="exact"/>
              <w:ind w:left="110"/>
              <w:jc w:val="center"/>
              <w:rPr>
                <w:sz w:val="24"/>
                <w:szCs w:val="24"/>
              </w:rPr>
            </w:pPr>
            <w:r w:rsidRPr="009D38BA">
              <w:rPr>
                <w:sz w:val="24"/>
                <w:szCs w:val="24"/>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0299C91" w14:textId="2D13D4C9"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Зенченко Арсений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768276A" w14:textId="6CD6EB06"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1BCE4F3" w14:textId="0C033460"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6A81725" w14:textId="71FD0FA1"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60</w:t>
            </w:r>
          </w:p>
        </w:tc>
      </w:tr>
      <w:tr w:rsidR="009D38BA" w:rsidRPr="009D38BA" w14:paraId="59D193EB" w14:textId="77777777" w:rsidTr="009D38BA">
        <w:trPr>
          <w:trHeight w:val="273"/>
          <w:jc w:val="center"/>
        </w:trPr>
        <w:tc>
          <w:tcPr>
            <w:tcW w:w="993" w:type="dxa"/>
            <w:vMerge/>
          </w:tcPr>
          <w:p w14:paraId="446C41DA" w14:textId="77777777" w:rsidR="009D38BA" w:rsidRPr="009D38BA" w:rsidRDefault="009D38BA" w:rsidP="009D38BA">
            <w:pPr>
              <w:rPr>
                <w:rFonts w:cs="Times New Roman"/>
                <w:sz w:val="24"/>
                <w:szCs w:val="24"/>
              </w:rPr>
            </w:pPr>
          </w:p>
        </w:tc>
        <w:tc>
          <w:tcPr>
            <w:tcW w:w="567" w:type="dxa"/>
            <w:tcBorders>
              <w:right w:val="single" w:sz="4" w:space="0" w:color="auto"/>
            </w:tcBorders>
          </w:tcPr>
          <w:p w14:paraId="0827118E" w14:textId="77777777" w:rsidR="009D38BA" w:rsidRPr="009D38BA" w:rsidRDefault="009D38BA" w:rsidP="009D38BA">
            <w:pPr>
              <w:pStyle w:val="TableParagraph"/>
              <w:spacing w:line="249" w:lineRule="exact"/>
              <w:ind w:left="110"/>
              <w:jc w:val="center"/>
              <w:rPr>
                <w:sz w:val="24"/>
                <w:szCs w:val="24"/>
              </w:rPr>
            </w:pPr>
            <w:r w:rsidRPr="009D38BA">
              <w:rPr>
                <w:sz w:val="24"/>
                <w:szCs w:val="24"/>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DD92164" w14:textId="144D7BA4"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Иванова Ангелина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DE2EAFE" w14:textId="7B8D08A2"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55E012B" w14:textId="6C9128AF"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25FA1DD" w14:textId="17D2A8E7"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80</w:t>
            </w:r>
          </w:p>
        </w:tc>
      </w:tr>
      <w:tr w:rsidR="009D38BA" w:rsidRPr="009D38BA" w14:paraId="0397C8BD" w14:textId="77777777" w:rsidTr="009D38BA">
        <w:trPr>
          <w:trHeight w:val="273"/>
          <w:jc w:val="center"/>
        </w:trPr>
        <w:tc>
          <w:tcPr>
            <w:tcW w:w="993" w:type="dxa"/>
            <w:vMerge/>
          </w:tcPr>
          <w:p w14:paraId="5824894B" w14:textId="77777777" w:rsidR="009D38BA" w:rsidRPr="009D38BA" w:rsidRDefault="009D38BA" w:rsidP="009D38BA">
            <w:pPr>
              <w:rPr>
                <w:rFonts w:cs="Times New Roman"/>
                <w:sz w:val="24"/>
                <w:szCs w:val="24"/>
              </w:rPr>
            </w:pPr>
          </w:p>
        </w:tc>
        <w:tc>
          <w:tcPr>
            <w:tcW w:w="567" w:type="dxa"/>
            <w:tcBorders>
              <w:right w:val="single" w:sz="4" w:space="0" w:color="auto"/>
            </w:tcBorders>
          </w:tcPr>
          <w:p w14:paraId="0CB3E3CE" w14:textId="77777777" w:rsidR="009D38BA" w:rsidRPr="009D38BA" w:rsidRDefault="009D38BA" w:rsidP="009D38BA">
            <w:pPr>
              <w:pStyle w:val="TableParagraph"/>
              <w:spacing w:line="249" w:lineRule="exact"/>
              <w:ind w:left="110"/>
              <w:jc w:val="center"/>
              <w:rPr>
                <w:sz w:val="24"/>
                <w:szCs w:val="24"/>
              </w:rPr>
            </w:pPr>
            <w:r w:rsidRPr="009D38BA">
              <w:rPr>
                <w:sz w:val="24"/>
                <w:szCs w:val="24"/>
              </w:rPr>
              <w:t>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C371C57" w14:textId="07A66BFB" w:rsidR="009D38BA" w:rsidRPr="009D38BA" w:rsidRDefault="009D38BA" w:rsidP="009D38BA">
            <w:pPr>
              <w:pStyle w:val="TableParagraph"/>
              <w:spacing w:line="253" w:lineRule="exact"/>
              <w:ind w:left="109"/>
              <w:rPr>
                <w:rFonts w:cs="Times New Roman"/>
                <w:bCs/>
                <w:sz w:val="24"/>
                <w:szCs w:val="24"/>
                <w:lang w:val="kk-KZ"/>
              </w:rPr>
            </w:pPr>
            <w:r w:rsidRPr="009D38BA">
              <w:rPr>
                <w:rFonts w:cs="Times New Roman"/>
                <w:color w:val="000000"/>
                <w:sz w:val="24"/>
                <w:szCs w:val="24"/>
              </w:rPr>
              <w:t>Исмаилова Адина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94732E3" w14:textId="1689294B" w:rsidR="009D38BA" w:rsidRPr="009D38BA" w:rsidRDefault="009D38BA" w:rsidP="009D38BA">
            <w:pPr>
              <w:pStyle w:val="TableParagraph"/>
              <w:spacing w:line="249" w:lineRule="exact"/>
              <w:ind w:left="863" w:right="854"/>
              <w:jc w:val="center"/>
              <w:rPr>
                <w:rFonts w:cs="Times New Roman"/>
                <w:sz w:val="24"/>
                <w:szCs w:val="24"/>
                <w:lang w:val="kk-KZ"/>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B77FCEA" w14:textId="2701E310"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52E7DAB" w14:textId="0E7094DD"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77</w:t>
            </w:r>
          </w:p>
        </w:tc>
      </w:tr>
      <w:tr w:rsidR="009D38BA" w:rsidRPr="009D38BA" w14:paraId="4CA221DE" w14:textId="77777777" w:rsidTr="009D38BA">
        <w:trPr>
          <w:trHeight w:val="277"/>
          <w:jc w:val="center"/>
        </w:trPr>
        <w:tc>
          <w:tcPr>
            <w:tcW w:w="993" w:type="dxa"/>
            <w:vMerge/>
          </w:tcPr>
          <w:p w14:paraId="70FCB64D" w14:textId="77777777" w:rsidR="009D38BA" w:rsidRPr="009D38BA" w:rsidRDefault="009D38BA" w:rsidP="009D38BA">
            <w:pPr>
              <w:rPr>
                <w:rFonts w:cs="Times New Roman"/>
                <w:sz w:val="24"/>
                <w:szCs w:val="24"/>
              </w:rPr>
            </w:pPr>
          </w:p>
        </w:tc>
        <w:tc>
          <w:tcPr>
            <w:tcW w:w="567" w:type="dxa"/>
            <w:tcBorders>
              <w:right w:val="single" w:sz="4" w:space="0" w:color="auto"/>
            </w:tcBorders>
          </w:tcPr>
          <w:p w14:paraId="29EA984B" w14:textId="77777777" w:rsidR="009D38BA" w:rsidRPr="009D38BA" w:rsidRDefault="009D38BA" w:rsidP="009D38BA">
            <w:pPr>
              <w:pStyle w:val="TableParagraph"/>
              <w:spacing w:line="249" w:lineRule="exact"/>
              <w:ind w:left="110"/>
              <w:jc w:val="center"/>
              <w:rPr>
                <w:sz w:val="24"/>
                <w:szCs w:val="24"/>
              </w:rPr>
            </w:pPr>
            <w:r w:rsidRPr="009D38BA">
              <w:rPr>
                <w:sz w:val="24"/>
                <w:szCs w:val="24"/>
              </w:rPr>
              <w:t>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7E13383" w14:textId="100B90AB"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Лазарева Алёна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5820043" w14:textId="26B9B44F"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750AB62" w14:textId="3D46F96A"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CCBAC6A" w14:textId="66DB329E"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37</w:t>
            </w:r>
          </w:p>
        </w:tc>
      </w:tr>
      <w:tr w:rsidR="009D38BA" w:rsidRPr="009D38BA" w14:paraId="1E47CD08" w14:textId="77777777" w:rsidTr="009D38BA">
        <w:trPr>
          <w:trHeight w:val="278"/>
          <w:jc w:val="center"/>
        </w:trPr>
        <w:tc>
          <w:tcPr>
            <w:tcW w:w="993" w:type="dxa"/>
            <w:vMerge/>
          </w:tcPr>
          <w:p w14:paraId="02FA26CE" w14:textId="77777777" w:rsidR="009D38BA" w:rsidRPr="009D38BA" w:rsidRDefault="009D38BA" w:rsidP="009D38BA">
            <w:pPr>
              <w:rPr>
                <w:rFonts w:cs="Times New Roman"/>
                <w:sz w:val="24"/>
                <w:szCs w:val="24"/>
              </w:rPr>
            </w:pPr>
          </w:p>
        </w:tc>
        <w:tc>
          <w:tcPr>
            <w:tcW w:w="567" w:type="dxa"/>
            <w:tcBorders>
              <w:right w:val="single" w:sz="4" w:space="0" w:color="auto"/>
            </w:tcBorders>
          </w:tcPr>
          <w:p w14:paraId="51AF688E" w14:textId="77777777" w:rsidR="009D38BA" w:rsidRPr="009D38BA" w:rsidRDefault="009D38BA" w:rsidP="009D38BA">
            <w:pPr>
              <w:pStyle w:val="TableParagraph"/>
              <w:spacing w:line="249" w:lineRule="exact"/>
              <w:ind w:left="110"/>
              <w:jc w:val="center"/>
              <w:rPr>
                <w:sz w:val="24"/>
                <w:szCs w:val="24"/>
              </w:rPr>
            </w:pPr>
            <w:r w:rsidRPr="009D38BA">
              <w:rPr>
                <w:sz w:val="24"/>
                <w:szCs w:val="24"/>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14AE083" w14:textId="0231D2CF"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Лукман Алихан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093D2AA" w14:textId="4C7108E5"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2058BC5" w14:textId="276F0DCA"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9CFA709" w14:textId="6A70CBA2"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70</w:t>
            </w:r>
          </w:p>
        </w:tc>
      </w:tr>
      <w:tr w:rsidR="009D38BA" w:rsidRPr="009D38BA" w14:paraId="4D4C76A7" w14:textId="77777777" w:rsidTr="009D38BA">
        <w:trPr>
          <w:trHeight w:val="273"/>
          <w:jc w:val="center"/>
        </w:trPr>
        <w:tc>
          <w:tcPr>
            <w:tcW w:w="993" w:type="dxa"/>
            <w:vMerge/>
          </w:tcPr>
          <w:p w14:paraId="43915E55" w14:textId="77777777" w:rsidR="009D38BA" w:rsidRPr="009D38BA" w:rsidRDefault="009D38BA" w:rsidP="009D38BA">
            <w:pPr>
              <w:rPr>
                <w:rFonts w:cs="Times New Roman"/>
                <w:sz w:val="24"/>
                <w:szCs w:val="24"/>
              </w:rPr>
            </w:pPr>
          </w:p>
        </w:tc>
        <w:tc>
          <w:tcPr>
            <w:tcW w:w="567" w:type="dxa"/>
            <w:tcBorders>
              <w:right w:val="single" w:sz="4" w:space="0" w:color="auto"/>
            </w:tcBorders>
          </w:tcPr>
          <w:p w14:paraId="3ADCC616" w14:textId="77777777" w:rsidR="009D38BA" w:rsidRPr="009D38BA" w:rsidRDefault="009D38BA" w:rsidP="009D38BA">
            <w:pPr>
              <w:pStyle w:val="TableParagraph"/>
              <w:spacing w:line="244" w:lineRule="exact"/>
              <w:ind w:left="110"/>
              <w:jc w:val="center"/>
              <w:rPr>
                <w:sz w:val="24"/>
                <w:szCs w:val="24"/>
              </w:rPr>
            </w:pPr>
            <w:r w:rsidRPr="009D38BA">
              <w:rPr>
                <w:sz w:val="24"/>
                <w:szCs w:val="24"/>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2A8005A" w14:textId="0440EA1C"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Майер Сергей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22245AD" w14:textId="4961E8FF" w:rsidR="009D38BA" w:rsidRPr="009D38BA" w:rsidRDefault="009D38BA" w:rsidP="009D38BA">
            <w:pPr>
              <w:pStyle w:val="TableParagraph"/>
              <w:spacing w:line="244"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7D7D48A" w14:textId="4C345AA6" w:rsidR="009D38BA" w:rsidRPr="009D38BA" w:rsidRDefault="009D38BA" w:rsidP="009D38BA">
            <w:pPr>
              <w:pStyle w:val="TableParagraph"/>
              <w:spacing w:line="244" w:lineRule="exact"/>
              <w:ind w:left="576" w:right="308"/>
              <w:jc w:val="center"/>
              <w:rPr>
                <w:rFonts w:cs="Times New Roman"/>
                <w:sz w:val="24"/>
                <w:szCs w:val="24"/>
              </w:rPr>
            </w:pPr>
            <w:r w:rsidRPr="009D38BA">
              <w:rPr>
                <w:rFonts w:cs="Times New Roman"/>
                <w:color w:val="000000"/>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01920A" w14:textId="0F866E3F" w:rsidR="009D38BA" w:rsidRPr="009D38BA" w:rsidRDefault="009D38BA" w:rsidP="009D38BA">
            <w:pPr>
              <w:pStyle w:val="TableParagraph"/>
              <w:spacing w:line="244" w:lineRule="exact"/>
              <w:jc w:val="center"/>
              <w:rPr>
                <w:rFonts w:cs="Times New Roman"/>
                <w:sz w:val="24"/>
                <w:szCs w:val="24"/>
              </w:rPr>
            </w:pPr>
            <w:r w:rsidRPr="009D38BA">
              <w:rPr>
                <w:rFonts w:cs="Times New Roman"/>
                <w:color w:val="000000"/>
                <w:sz w:val="24"/>
                <w:szCs w:val="24"/>
              </w:rPr>
              <w:t>43</w:t>
            </w:r>
          </w:p>
        </w:tc>
      </w:tr>
      <w:tr w:rsidR="009D38BA" w:rsidRPr="009D38BA" w14:paraId="6C2859CC" w14:textId="77777777" w:rsidTr="009D38BA">
        <w:trPr>
          <w:trHeight w:val="277"/>
          <w:jc w:val="center"/>
        </w:trPr>
        <w:tc>
          <w:tcPr>
            <w:tcW w:w="993" w:type="dxa"/>
            <w:vMerge/>
          </w:tcPr>
          <w:p w14:paraId="0970C99A" w14:textId="77777777" w:rsidR="009D38BA" w:rsidRPr="009D38BA" w:rsidRDefault="009D38BA" w:rsidP="009D38BA">
            <w:pPr>
              <w:pStyle w:val="TableParagraph"/>
              <w:rPr>
                <w:sz w:val="24"/>
                <w:szCs w:val="24"/>
              </w:rPr>
            </w:pPr>
          </w:p>
        </w:tc>
        <w:tc>
          <w:tcPr>
            <w:tcW w:w="567" w:type="dxa"/>
            <w:tcBorders>
              <w:right w:val="single" w:sz="4" w:space="0" w:color="auto"/>
            </w:tcBorders>
          </w:tcPr>
          <w:p w14:paraId="46F2BFC2" w14:textId="77777777" w:rsidR="009D38BA" w:rsidRPr="009D38BA" w:rsidRDefault="009D38BA" w:rsidP="009D38BA">
            <w:pPr>
              <w:pStyle w:val="TableParagraph"/>
              <w:spacing w:line="249" w:lineRule="exact"/>
              <w:ind w:left="110"/>
              <w:jc w:val="center"/>
              <w:rPr>
                <w:sz w:val="24"/>
                <w:szCs w:val="24"/>
              </w:rPr>
            </w:pPr>
            <w:r w:rsidRPr="009D38BA">
              <w:rPr>
                <w:sz w:val="24"/>
                <w:szCs w:val="24"/>
              </w:rPr>
              <w:t>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9B352C3" w14:textId="3340157E"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Мусадилов Алимжан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F7AE227" w14:textId="3C855BDD"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842A771" w14:textId="63220600"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01E7982" w14:textId="2B4D0A3D"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50</w:t>
            </w:r>
          </w:p>
        </w:tc>
      </w:tr>
      <w:tr w:rsidR="009D38BA" w:rsidRPr="009D38BA" w14:paraId="6ABEA369" w14:textId="77777777" w:rsidTr="009D38BA">
        <w:trPr>
          <w:trHeight w:val="273"/>
          <w:jc w:val="center"/>
        </w:trPr>
        <w:tc>
          <w:tcPr>
            <w:tcW w:w="993" w:type="dxa"/>
            <w:vMerge/>
          </w:tcPr>
          <w:p w14:paraId="6309E4B0" w14:textId="77777777" w:rsidR="009D38BA" w:rsidRPr="009D38BA" w:rsidRDefault="009D38BA" w:rsidP="009D38BA">
            <w:pPr>
              <w:rPr>
                <w:rFonts w:cs="Times New Roman"/>
                <w:sz w:val="24"/>
                <w:szCs w:val="24"/>
              </w:rPr>
            </w:pPr>
          </w:p>
        </w:tc>
        <w:tc>
          <w:tcPr>
            <w:tcW w:w="567" w:type="dxa"/>
            <w:tcBorders>
              <w:right w:val="single" w:sz="4" w:space="0" w:color="auto"/>
            </w:tcBorders>
          </w:tcPr>
          <w:p w14:paraId="0D971E44" w14:textId="77777777" w:rsidR="009D38BA" w:rsidRPr="009D38BA" w:rsidRDefault="009D38BA" w:rsidP="009D38BA">
            <w:pPr>
              <w:pStyle w:val="TableParagraph"/>
              <w:spacing w:line="249" w:lineRule="exact"/>
              <w:ind w:left="110"/>
              <w:jc w:val="center"/>
              <w:rPr>
                <w:sz w:val="24"/>
                <w:szCs w:val="24"/>
              </w:rPr>
            </w:pPr>
            <w:r w:rsidRPr="009D38BA">
              <w:rPr>
                <w:sz w:val="24"/>
                <w:szCs w:val="24"/>
              </w:rPr>
              <w:t>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970C083" w14:textId="458E90A4"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Нұрлан Санжар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5964910" w14:textId="094FAC30"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17DE52C" w14:textId="508D614A"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5CD9449" w14:textId="5ADA2208"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83</w:t>
            </w:r>
          </w:p>
        </w:tc>
      </w:tr>
      <w:tr w:rsidR="009D38BA" w:rsidRPr="009D38BA" w14:paraId="37B50E58" w14:textId="77777777" w:rsidTr="009D38BA">
        <w:trPr>
          <w:trHeight w:val="277"/>
          <w:jc w:val="center"/>
        </w:trPr>
        <w:tc>
          <w:tcPr>
            <w:tcW w:w="993" w:type="dxa"/>
            <w:vMerge/>
          </w:tcPr>
          <w:p w14:paraId="2E8FECC1" w14:textId="77777777" w:rsidR="009D38BA" w:rsidRPr="009D38BA" w:rsidRDefault="009D38BA" w:rsidP="009D38BA">
            <w:pPr>
              <w:rPr>
                <w:rFonts w:cs="Times New Roman"/>
                <w:sz w:val="24"/>
                <w:szCs w:val="24"/>
              </w:rPr>
            </w:pPr>
          </w:p>
        </w:tc>
        <w:tc>
          <w:tcPr>
            <w:tcW w:w="567" w:type="dxa"/>
            <w:tcBorders>
              <w:right w:val="single" w:sz="4" w:space="0" w:color="auto"/>
            </w:tcBorders>
          </w:tcPr>
          <w:p w14:paraId="627A7A62" w14:textId="77777777" w:rsidR="009D38BA" w:rsidRPr="009D38BA" w:rsidRDefault="009D38BA" w:rsidP="009D38BA">
            <w:pPr>
              <w:pStyle w:val="TableParagraph"/>
              <w:spacing w:line="249" w:lineRule="exact"/>
              <w:ind w:left="110"/>
              <w:jc w:val="center"/>
              <w:rPr>
                <w:sz w:val="24"/>
                <w:szCs w:val="24"/>
              </w:rPr>
            </w:pPr>
            <w:r w:rsidRPr="009D38BA">
              <w:rPr>
                <w:sz w:val="24"/>
                <w:szCs w:val="24"/>
              </w:rPr>
              <w:t>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FB5EC61" w14:textId="7D58780D"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Оспанова Аружан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139F27F" w14:textId="4602812F"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718C0E3" w14:textId="6922C8A8" w:rsidR="009D38BA" w:rsidRPr="009D38BA" w:rsidRDefault="009D38BA" w:rsidP="009D38BA">
            <w:pPr>
              <w:pStyle w:val="TableParagraph"/>
              <w:spacing w:line="249" w:lineRule="exact"/>
              <w:ind w:left="576" w:right="308"/>
              <w:jc w:val="center"/>
              <w:rPr>
                <w:rFonts w:cs="Times New Roman"/>
                <w:sz w:val="24"/>
                <w:szCs w:val="24"/>
              </w:rPr>
            </w:pPr>
            <w:r w:rsidRPr="009D38BA">
              <w:rPr>
                <w:rFonts w:cs="Times New Roman"/>
                <w:color w:val="000000"/>
                <w:sz w:val="24"/>
                <w:szCs w:val="24"/>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AC9AA2" w14:textId="7678B40A" w:rsidR="009D38BA" w:rsidRPr="009D38BA" w:rsidRDefault="009D38BA" w:rsidP="009D38BA">
            <w:pPr>
              <w:pStyle w:val="TableParagraph"/>
              <w:spacing w:line="249" w:lineRule="exact"/>
              <w:jc w:val="center"/>
              <w:rPr>
                <w:rFonts w:cs="Times New Roman"/>
                <w:sz w:val="24"/>
                <w:szCs w:val="24"/>
              </w:rPr>
            </w:pPr>
            <w:r w:rsidRPr="009D38BA">
              <w:rPr>
                <w:rFonts w:cs="Times New Roman"/>
                <w:color w:val="000000"/>
                <w:sz w:val="24"/>
                <w:szCs w:val="24"/>
              </w:rPr>
              <w:t>50</w:t>
            </w:r>
          </w:p>
        </w:tc>
      </w:tr>
      <w:tr w:rsidR="009D38BA" w:rsidRPr="009D38BA" w14:paraId="7C822762" w14:textId="77777777" w:rsidTr="009D38BA">
        <w:trPr>
          <w:trHeight w:val="277"/>
          <w:jc w:val="center"/>
        </w:trPr>
        <w:tc>
          <w:tcPr>
            <w:tcW w:w="993" w:type="dxa"/>
            <w:vMerge/>
          </w:tcPr>
          <w:p w14:paraId="37F42979" w14:textId="77777777" w:rsidR="009D38BA" w:rsidRPr="009D38BA" w:rsidRDefault="009D38BA" w:rsidP="009D38BA">
            <w:pPr>
              <w:rPr>
                <w:rFonts w:cs="Times New Roman"/>
                <w:sz w:val="24"/>
                <w:szCs w:val="24"/>
              </w:rPr>
            </w:pPr>
          </w:p>
        </w:tc>
        <w:tc>
          <w:tcPr>
            <w:tcW w:w="567" w:type="dxa"/>
            <w:tcBorders>
              <w:right w:val="single" w:sz="4" w:space="0" w:color="auto"/>
            </w:tcBorders>
          </w:tcPr>
          <w:p w14:paraId="2CE7E931" w14:textId="77777777" w:rsidR="009D38BA" w:rsidRPr="009D38BA" w:rsidRDefault="009D38BA" w:rsidP="009D38BA">
            <w:pPr>
              <w:pStyle w:val="TableParagraph"/>
              <w:spacing w:line="249" w:lineRule="exact"/>
              <w:ind w:left="110"/>
              <w:jc w:val="center"/>
              <w:rPr>
                <w:sz w:val="24"/>
                <w:szCs w:val="24"/>
              </w:rPr>
            </w:pPr>
            <w:r w:rsidRPr="009D38BA">
              <w:rPr>
                <w:sz w:val="24"/>
                <w:szCs w:val="24"/>
              </w:rPr>
              <w:t>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7E9B54C" w14:textId="0F9FC9C3"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Парамонов Демид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BDCFCCD" w14:textId="000C0780"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7DB164C" w14:textId="59C24D81" w:rsidR="009D38BA" w:rsidRPr="009D38BA" w:rsidRDefault="0058315F" w:rsidP="009D38BA">
            <w:pPr>
              <w:pStyle w:val="TableParagraph"/>
              <w:spacing w:line="249" w:lineRule="exact"/>
              <w:ind w:left="576" w:right="308"/>
              <w:jc w:val="center"/>
              <w:rPr>
                <w:rFonts w:cs="Times New Roman"/>
                <w:sz w:val="24"/>
                <w:szCs w:val="24"/>
              </w:rPr>
            </w:pPr>
            <w:r>
              <w:rPr>
                <w:rFonts w:cs="Times New Roman"/>
                <w:sz w:val="24"/>
                <w:szCs w:val="24"/>
              </w:rPr>
              <w:t>на амбулаторном лечении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AF32293" w14:textId="017CD2AF" w:rsidR="009D38BA" w:rsidRPr="009D38BA" w:rsidRDefault="009D38BA" w:rsidP="009D38BA">
            <w:pPr>
              <w:pStyle w:val="TableParagraph"/>
              <w:spacing w:line="249" w:lineRule="exact"/>
              <w:jc w:val="center"/>
              <w:rPr>
                <w:rFonts w:cs="Times New Roman"/>
                <w:sz w:val="24"/>
                <w:szCs w:val="24"/>
              </w:rPr>
            </w:pPr>
          </w:p>
        </w:tc>
      </w:tr>
      <w:tr w:rsidR="009D38BA" w:rsidRPr="009D38BA" w14:paraId="17E2D8C9" w14:textId="77777777" w:rsidTr="009D38BA">
        <w:trPr>
          <w:trHeight w:val="273"/>
          <w:jc w:val="center"/>
        </w:trPr>
        <w:tc>
          <w:tcPr>
            <w:tcW w:w="993" w:type="dxa"/>
            <w:vMerge/>
          </w:tcPr>
          <w:p w14:paraId="282DCD78" w14:textId="77777777" w:rsidR="009D38BA" w:rsidRPr="009D38BA" w:rsidRDefault="009D38BA" w:rsidP="009D38BA">
            <w:pPr>
              <w:rPr>
                <w:rFonts w:cs="Times New Roman"/>
                <w:sz w:val="24"/>
                <w:szCs w:val="24"/>
              </w:rPr>
            </w:pPr>
          </w:p>
        </w:tc>
        <w:tc>
          <w:tcPr>
            <w:tcW w:w="567" w:type="dxa"/>
            <w:tcBorders>
              <w:right w:val="single" w:sz="4" w:space="0" w:color="auto"/>
            </w:tcBorders>
          </w:tcPr>
          <w:p w14:paraId="0030399B" w14:textId="77777777" w:rsidR="009D38BA" w:rsidRPr="009D38BA" w:rsidRDefault="009D38BA" w:rsidP="009D38BA">
            <w:pPr>
              <w:pStyle w:val="TableParagraph"/>
              <w:spacing w:line="245" w:lineRule="exact"/>
              <w:ind w:left="110"/>
              <w:jc w:val="center"/>
              <w:rPr>
                <w:sz w:val="24"/>
                <w:szCs w:val="24"/>
              </w:rPr>
            </w:pPr>
            <w:r w:rsidRPr="009D38BA">
              <w:rPr>
                <w:sz w:val="24"/>
                <w:szCs w:val="24"/>
              </w:rPr>
              <w:t>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51EADF3" w14:textId="5237421C" w:rsidR="009D38BA" w:rsidRPr="009D38BA" w:rsidRDefault="009D38BA" w:rsidP="009D38BA">
            <w:pPr>
              <w:pStyle w:val="TableParagraph"/>
              <w:spacing w:line="254" w:lineRule="exact"/>
              <w:ind w:left="172"/>
              <w:rPr>
                <w:rFonts w:cs="Times New Roman"/>
                <w:sz w:val="24"/>
                <w:szCs w:val="24"/>
              </w:rPr>
            </w:pPr>
            <w:r w:rsidRPr="009D38BA">
              <w:rPr>
                <w:rFonts w:cs="Times New Roman"/>
                <w:color w:val="000000"/>
                <w:sz w:val="24"/>
                <w:szCs w:val="24"/>
              </w:rPr>
              <w:t>Перепадь Александр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504176D" w14:textId="2CF003D7" w:rsidR="009D38BA" w:rsidRPr="009D38BA" w:rsidRDefault="009D38BA" w:rsidP="009D38BA">
            <w:pPr>
              <w:pStyle w:val="TableParagraph"/>
              <w:spacing w:line="245"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90371C9" w14:textId="0ED01684" w:rsidR="009D38BA" w:rsidRPr="009D38BA" w:rsidRDefault="009D38BA" w:rsidP="009D38BA">
            <w:pPr>
              <w:pStyle w:val="TableParagraph"/>
              <w:spacing w:line="245" w:lineRule="exact"/>
              <w:ind w:left="576" w:right="308"/>
              <w:jc w:val="center"/>
              <w:rPr>
                <w:rFonts w:cs="Times New Roman"/>
                <w:sz w:val="24"/>
                <w:szCs w:val="24"/>
              </w:rPr>
            </w:pPr>
            <w:r w:rsidRPr="009D38BA">
              <w:rPr>
                <w:rFonts w:cs="Times New Roman"/>
                <w:color w:val="000000"/>
                <w:sz w:val="24"/>
                <w:szCs w:val="24"/>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43106E8" w14:textId="5FFC7D66" w:rsidR="009D38BA" w:rsidRPr="009D38BA" w:rsidRDefault="009D38BA" w:rsidP="009D38BA">
            <w:pPr>
              <w:pStyle w:val="TableParagraph"/>
              <w:spacing w:line="245" w:lineRule="exact"/>
              <w:jc w:val="center"/>
              <w:rPr>
                <w:rFonts w:cs="Times New Roman"/>
                <w:sz w:val="24"/>
                <w:szCs w:val="24"/>
              </w:rPr>
            </w:pPr>
            <w:r w:rsidRPr="009D38BA">
              <w:rPr>
                <w:rFonts w:cs="Times New Roman"/>
                <w:color w:val="000000"/>
                <w:sz w:val="24"/>
                <w:szCs w:val="24"/>
              </w:rPr>
              <w:t>57</w:t>
            </w:r>
          </w:p>
        </w:tc>
      </w:tr>
      <w:tr w:rsidR="009D38BA" w:rsidRPr="009D38BA" w14:paraId="6DA353B0" w14:textId="77777777" w:rsidTr="009D38BA">
        <w:trPr>
          <w:trHeight w:val="278"/>
          <w:jc w:val="center"/>
        </w:trPr>
        <w:tc>
          <w:tcPr>
            <w:tcW w:w="993" w:type="dxa"/>
            <w:vMerge/>
          </w:tcPr>
          <w:p w14:paraId="74A35D13" w14:textId="77777777" w:rsidR="009D38BA" w:rsidRPr="009D38BA" w:rsidRDefault="009D38BA" w:rsidP="009D38BA">
            <w:pPr>
              <w:rPr>
                <w:rFonts w:cs="Times New Roman"/>
                <w:sz w:val="24"/>
                <w:szCs w:val="24"/>
              </w:rPr>
            </w:pPr>
          </w:p>
        </w:tc>
        <w:tc>
          <w:tcPr>
            <w:tcW w:w="567" w:type="dxa"/>
            <w:tcBorders>
              <w:right w:val="single" w:sz="4" w:space="0" w:color="auto"/>
            </w:tcBorders>
          </w:tcPr>
          <w:p w14:paraId="3A369BBD" w14:textId="77777777" w:rsidR="009D38BA" w:rsidRPr="009D38BA" w:rsidRDefault="009D38BA" w:rsidP="009D38BA">
            <w:pPr>
              <w:pStyle w:val="TableParagraph"/>
              <w:spacing w:line="249" w:lineRule="exact"/>
              <w:ind w:left="110"/>
              <w:jc w:val="center"/>
              <w:rPr>
                <w:sz w:val="24"/>
                <w:szCs w:val="24"/>
              </w:rPr>
            </w:pPr>
            <w:r w:rsidRPr="009D38BA">
              <w:rPr>
                <w:sz w:val="24"/>
                <w:szCs w:val="24"/>
              </w:rPr>
              <w:t>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C01629F" w14:textId="74639BC7" w:rsidR="009D38BA" w:rsidRPr="009D38BA" w:rsidRDefault="009D38BA" w:rsidP="009D38BA">
            <w:pPr>
              <w:pStyle w:val="TableParagraph"/>
              <w:spacing w:line="258" w:lineRule="exact"/>
              <w:ind w:left="109"/>
              <w:rPr>
                <w:rFonts w:cs="Times New Roman"/>
                <w:sz w:val="24"/>
                <w:szCs w:val="24"/>
              </w:rPr>
            </w:pPr>
            <w:r w:rsidRPr="009D38BA">
              <w:rPr>
                <w:rFonts w:cs="Times New Roman"/>
                <w:color w:val="000000"/>
                <w:sz w:val="24"/>
                <w:szCs w:val="24"/>
              </w:rPr>
              <w:t>Райн Ольга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C315A1C" w14:textId="2C5C0673" w:rsidR="009D38BA" w:rsidRPr="009D38BA" w:rsidRDefault="009D38BA" w:rsidP="009D38BA">
            <w:pPr>
              <w:pStyle w:val="TableParagraph"/>
              <w:spacing w:line="249"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C5AB0AC" w14:textId="0E243724" w:rsidR="009D38BA" w:rsidRPr="009D38BA" w:rsidRDefault="0058315F" w:rsidP="009D38BA">
            <w:pPr>
              <w:pStyle w:val="TableParagraph"/>
              <w:spacing w:line="249" w:lineRule="exact"/>
              <w:ind w:left="576" w:right="308"/>
              <w:jc w:val="center"/>
              <w:rPr>
                <w:rFonts w:cs="Times New Roman"/>
                <w:sz w:val="24"/>
                <w:szCs w:val="24"/>
              </w:rPr>
            </w:pPr>
            <w:r>
              <w:rPr>
                <w:rFonts w:cs="Times New Roman"/>
                <w:sz w:val="24"/>
                <w:szCs w:val="24"/>
              </w:rPr>
              <w:t>на амбулаторном лечении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38A1C8" w14:textId="1E641B6C" w:rsidR="009D38BA" w:rsidRPr="009D38BA" w:rsidRDefault="009D38BA" w:rsidP="0058315F">
            <w:pPr>
              <w:pStyle w:val="TableParagraph"/>
              <w:spacing w:line="249" w:lineRule="exact"/>
              <w:rPr>
                <w:rFonts w:cs="Times New Roman"/>
                <w:sz w:val="24"/>
                <w:szCs w:val="24"/>
              </w:rPr>
            </w:pPr>
          </w:p>
        </w:tc>
      </w:tr>
      <w:tr w:rsidR="009D38BA" w:rsidRPr="009D38BA" w14:paraId="50983D68" w14:textId="77777777" w:rsidTr="009D38BA">
        <w:trPr>
          <w:trHeight w:val="273"/>
          <w:jc w:val="center"/>
        </w:trPr>
        <w:tc>
          <w:tcPr>
            <w:tcW w:w="993" w:type="dxa"/>
            <w:vMerge/>
          </w:tcPr>
          <w:p w14:paraId="2DCE8591" w14:textId="77777777" w:rsidR="009D38BA" w:rsidRPr="009D38BA" w:rsidRDefault="009D38BA" w:rsidP="009D38BA">
            <w:pPr>
              <w:rPr>
                <w:rFonts w:cs="Times New Roman"/>
                <w:sz w:val="24"/>
                <w:szCs w:val="24"/>
              </w:rPr>
            </w:pPr>
          </w:p>
        </w:tc>
        <w:tc>
          <w:tcPr>
            <w:tcW w:w="567" w:type="dxa"/>
            <w:tcBorders>
              <w:right w:val="single" w:sz="4" w:space="0" w:color="auto"/>
            </w:tcBorders>
          </w:tcPr>
          <w:p w14:paraId="66E6E49D" w14:textId="77777777" w:rsidR="009D38BA" w:rsidRPr="009D38BA" w:rsidRDefault="009D38BA" w:rsidP="009D38BA">
            <w:pPr>
              <w:pStyle w:val="TableParagraph"/>
              <w:spacing w:line="244" w:lineRule="exact"/>
              <w:ind w:left="110"/>
              <w:jc w:val="center"/>
              <w:rPr>
                <w:sz w:val="24"/>
                <w:szCs w:val="24"/>
              </w:rPr>
            </w:pPr>
            <w:r w:rsidRPr="009D38BA">
              <w:rPr>
                <w:sz w:val="24"/>
                <w:szCs w:val="24"/>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2DD4C2D" w14:textId="266109CD" w:rsidR="009D38BA" w:rsidRPr="009D38BA" w:rsidRDefault="009D38BA" w:rsidP="009D38BA">
            <w:pPr>
              <w:pStyle w:val="TableParagraph"/>
              <w:spacing w:line="253" w:lineRule="exact"/>
              <w:ind w:left="109"/>
              <w:rPr>
                <w:rFonts w:cs="Times New Roman"/>
                <w:sz w:val="24"/>
                <w:szCs w:val="24"/>
              </w:rPr>
            </w:pPr>
            <w:r w:rsidRPr="009D38BA">
              <w:rPr>
                <w:rFonts w:cs="Times New Roman"/>
                <w:color w:val="000000"/>
                <w:sz w:val="24"/>
                <w:szCs w:val="24"/>
              </w:rPr>
              <w:t>Свибович Мария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EC03ED4" w14:textId="73C1D5A9" w:rsidR="009D38BA" w:rsidRPr="009D38BA" w:rsidRDefault="009D38BA" w:rsidP="009D38BA">
            <w:pPr>
              <w:pStyle w:val="TableParagraph"/>
              <w:spacing w:line="244" w:lineRule="exact"/>
              <w:ind w:left="863" w:right="854"/>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03714BE" w14:textId="6E2EAC94" w:rsidR="009D38BA" w:rsidRPr="009D38BA" w:rsidRDefault="009D38BA" w:rsidP="009D38BA">
            <w:pPr>
              <w:pStyle w:val="TableParagraph"/>
              <w:spacing w:line="244" w:lineRule="exact"/>
              <w:ind w:left="576" w:right="308"/>
              <w:jc w:val="center"/>
              <w:rPr>
                <w:rFonts w:cs="Times New Roman"/>
                <w:sz w:val="24"/>
                <w:szCs w:val="24"/>
              </w:rPr>
            </w:pPr>
            <w:r w:rsidRPr="009D38BA">
              <w:rPr>
                <w:rFonts w:cs="Times New Roman"/>
                <w:color w:val="000000"/>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23B30A" w14:textId="0F9F9118" w:rsidR="009D38BA" w:rsidRPr="009D38BA" w:rsidRDefault="009D38BA" w:rsidP="009D38BA">
            <w:pPr>
              <w:pStyle w:val="TableParagraph"/>
              <w:spacing w:line="244" w:lineRule="exact"/>
              <w:jc w:val="center"/>
              <w:rPr>
                <w:rFonts w:cs="Times New Roman"/>
                <w:sz w:val="24"/>
                <w:szCs w:val="24"/>
              </w:rPr>
            </w:pPr>
            <w:r w:rsidRPr="009D38BA">
              <w:rPr>
                <w:rFonts w:cs="Times New Roman"/>
                <w:color w:val="000000"/>
                <w:sz w:val="24"/>
                <w:szCs w:val="24"/>
              </w:rPr>
              <w:t>40</w:t>
            </w:r>
          </w:p>
        </w:tc>
      </w:tr>
      <w:tr w:rsidR="009D38BA" w:rsidRPr="009D38BA" w14:paraId="67AE25B0" w14:textId="77777777" w:rsidTr="009D38BA">
        <w:trPr>
          <w:trHeight w:val="253"/>
          <w:jc w:val="center"/>
        </w:trPr>
        <w:tc>
          <w:tcPr>
            <w:tcW w:w="993" w:type="dxa"/>
            <w:vMerge/>
          </w:tcPr>
          <w:p w14:paraId="7B789026" w14:textId="77777777" w:rsidR="009D38BA" w:rsidRPr="009D38BA" w:rsidRDefault="009D38BA" w:rsidP="009D38BA">
            <w:pPr>
              <w:pStyle w:val="TableParagraph"/>
              <w:rPr>
                <w:sz w:val="24"/>
                <w:szCs w:val="24"/>
              </w:rPr>
            </w:pPr>
          </w:p>
        </w:tc>
        <w:tc>
          <w:tcPr>
            <w:tcW w:w="567" w:type="dxa"/>
            <w:tcBorders>
              <w:right w:val="single" w:sz="4" w:space="0" w:color="auto"/>
            </w:tcBorders>
          </w:tcPr>
          <w:p w14:paraId="5B3F0C0C" w14:textId="77777777" w:rsidR="009D38BA" w:rsidRPr="009D38BA" w:rsidRDefault="009D38BA" w:rsidP="009D38BA">
            <w:pPr>
              <w:pStyle w:val="TableParagraph"/>
              <w:jc w:val="center"/>
              <w:rPr>
                <w:sz w:val="24"/>
                <w:szCs w:val="24"/>
              </w:rPr>
            </w:pPr>
            <w:r w:rsidRPr="009D38BA">
              <w:rPr>
                <w:sz w:val="24"/>
                <w:szCs w:val="24"/>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CBE0725" w14:textId="778E0BC6" w:rsidR="009D38BA" w:rsidRPr="009D38BA" w:rsidRDefault="009D38BA" w:rsidP="009D38BA">
            <w:pPr>
              <w:pStyle w:val="TableParagraph"/>
              <w:rPr>
                <w:rFonts w:cs="Times New Roman"/>
                <w:sz w:val="24"/>
                <w:szCs w:val="24"/>
              </w:rPr>
            </w:pPr>
            <w:r w:rsidRPr="009D38BA">
              <w:rPr>
                <w:rFonts w:cs="Times New Roman"/>
                <w:color w:val="000000"/>
                <w:sz w:val="24"/>
                <w:szCs w:val="24"/>
              </w:rPr>
              <w:t>Серік Алинұр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124E7AA" w14:textId="1F66A4C4"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FD83AB3" w14:textId="3FCBB42B"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550CBFA" w14:textId="04CB9B9C"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60</w:t>
            </w:r>
          </w:p>
        </w:tc>
      </w:tr>
      <w:tr w:rsidR="009D38BA" w:rsidRPr="009D38BA" w14:paraId="19D39E8E" w14:textId="77777777" w:rsidTr="009D38BA">
        <w:trPr>
          <w:trHeight w:val="253"/>
          <w:jc w:val="center"/>
        </w:trPr>
        <w:tc>
          <w:tcPr>
            <w:tcW w:w="993" w:type="dxa"/>
            <w:vMerge/>
          </w:tcPr>
          <w:p w14:paraId="1EE8B20C" w14:textId="77777777" w:rsidR="009D38BA" w:rsidRPr="009D38BA" w:rsidRDefault="009D38BA" w:rsidP="009D38BA">
            <w:pPr>
              <w:pStyle w:val="TableParagraph"/>
              <w:rPr>
                <w:sz w:val="24"/>
                <w:szCs w:val="24"/>
              </w:rPr>
            </w:pPr>
          </w:p>
        </w:tc>
        <w:tc>
          <w:tcPr>
            <w:tcW w:w="567" w:type="dxa"/>
            <w:tcBorders>
              <w:right w:val="single" w:sz="4" w:space="0" w:color="auto"/>
            </w:tcBorders>
          </w:tcPr>
          <w:p w14:paraId="6003396B" w14:textId="77777777" w:rsidR="009D38BA" w:rsidRPr="009D38BA" w:rsidRDefault="009D38BA" w:rsidP="009D38BA">
            <w:pPr>
              <w:pStyle w:val="TableParagraph"/>
              <w:jc w:val="center"/>
              <w:rPr>
                <w:sz w:val="24"/>
                <w:szCs w:val="24"/>
              </w:rPr>
            </w:pPr>
            <w:r w:rsidRPr="009D38BA">
              <w:rPr>
                <w:sz w:val="24"/>
                <w:szCs w:val="24"/>
              </w:rPr>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6BEAD83" w14:textId="121D55D0" w:rsidR="009D38BA" w:rsidRPr="009D38BA" w:rsidRDefault="009D38BA" w:rsidP="009D38BA">
            <w:pPr>
              <w:pStyle w:val="TableParagraph"/>
              <w:rPr>
                <w:rFonts w:cs="Times New Roman"/>
                <w:sz w:val="24"/>
                <w:szCs w:val="24"/>
              </w:rPr>
            </w:pPr>
            <w:r w:rsidRPr="009D38BA">
              <w:rPr>
                <w:rFonts w:cs="Times New Roman"/>
                <w:color w:val="000000"/>
                <w:sz w:val="24"/>
                <w:szCs w:val="24"/>
              </w:rPr>
              <w:t>Смолин Илья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C136D29" w14:textId="0A71D180"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04F6707" w14:textId="4B7ED32C"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1306D07" w14:textId="5B781740"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13</w:t>
            </w:r>
          </w:p>
        </w:tc>
      </w:tr>
      <w:tr w:rsidR="009D38BA" w:rsidRPr="009D38BA" w14:paraId="1911DE75" w14:textId="77777777" w:rsidTr="009D38BA">
        <w:trPr>
          <w:trHeight w:val="253"/>
          <w:jc w:val="center"/>
        </w:trPr>
        <w:tc>
          <w:tcPr>
            <w:tcW w:w="993" w:type="dxa"/>
            <w:vMerge/>
          </w:tcPr>
          <w:p w14:paraId="66766E79" w14:textId="77777777" w:rsidR="009D38BA" w:rsidRPr="009D38BA" w:rsidRDefault="009D38BA" w:rsidP="009D38BA">
            <w:pPr>
              <w:pStyle w:val="TableParagraph"/>
              <w:rPr>
                <w:sz w:val="24"/>
                <w:szCs w:val="24"/>
              </w:rPr>
            </w:pPr>
          </w:p>
        </w:tc>
        <w:tc>
          <w:tcPr>
            <w:tcW w:w="567" w:type="dxa"/>
            <w:tcBorders>
              <w:right w:val="single" w:sz="4" w:space="0" w:color="auto"/>
            </w:tcBorders>
          </w:tcPr>
          <w:p w14:paraId="6878FD55" w14:textId="77777777" w:rsidR="009D38BA" w:rsidRPr="009D38BA" w:rsidRDefault="009D38BA" w:rsidP="009D38BA">
            <w:pPr>
              <w:pStyle w:val="TableParagraph"/>
              <w:jc w:val="center"/>
              <w:rPr>
                <w:sz w:val="24"/>
                <w:szCs w:val="24"/>
              </w:rPr>
            </w:pPr>
            <w:r w:rsidRPr="009D38BA">
              <w:rPr>
                <w:sz w:val="24"/>
                <w:szCs w:val="24"/>
              </w:rPr>
              <w:t>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49B9CDE" w14:textId="2920CB0B" w:rsidR="009D38BA" w:rsidRPr="009D38BA" w:rsidRDefault="009D38BA" w:rsidP="009D38BA">
            <w:pPr>
              <w:pStyle w:val="TableParagraph"/>
              <w:rPr>
                <w:rFonts w:cs="Times New Roman"/>
                <w:sz w:val="24"/>
                <w:szCs w:val="24"/>
              </w:rPr>
            </w:pPr>
            <w:r w:rsidRPr="009D38BA">
              <w:rPr>
                <w:rFonts w:cs="Times New Roman"/>
                <w:color w:val="000000"/>
                <w:sz w:val="24"/>
                <w:szCs w:val="24"/>
              </w:rPr>
              <w:t>Соболева Регина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0DDB535" w14:textId="6A1A21D6"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47D93D0" w14:textId="0790FB78"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09C5912" w14:textId="600BCD36"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70</w:t>
            </w:r>
          </w:p>
        </w:tc>
      </w:tr>
      <w:tr w:rsidR="009D38BA" w:rsidRPr="009D38BA" w14:paraId="3A5D91A4" w14:textId="77777777" w:rsidTr="009D38BA">
        <w:trPr>
          <w:trHeight w:val="253"/>
          <w:jc w:val="center"/>
        </w:trPr>
        <w:tc>
          <w:tcPr>
            <w:tcW w:w="993" w:type="dxa"/>
            <w:vMerge/>
          </w:tcPr>
          <w:p w14:paraId="5D8FFCF4" w14:textId="77777777" w:rsidR="009D38BA" w:rsidRPr="009D38BA" w:rsidRDefault="009D38BA" w:rsidP="009D38BA">
            <w:pPr>
              <w:pStyle w:val="TableParagraph"/>
              <w:rPr>
                <w:sz w:val="24"/>
                <w:szCs w:val="24"/>
              </w:rPr>
            </w:pPr>
          </w:p>
        </w:tc>
        <w:tc>
          <w:tcPr>
            <w:tcW w:w="567" w:type="dxa"/>
            <w:tcBorders>
              <w:right w:val="single" w:sz="4" w:space="0" w:color="auto"/>
            </w:tcBorders>
          </w:tcPr>
          <w:p w14:paraId="77E7FD4C" w14:textId="77777777" w:rsidR="009D38BA" w:rsidRPr="009D38BA" w:rsidRDefault="009D38BA" w:rsidP="009D38BA">
            <w:pPr>
              <w:pStyle w:val="TableParagraph"/>
              <w:jc w:val="center"/>
              <w:rPr>
                <w:sz w:val="24"/>
                <w:szCs w:val="24"/>
              </w:rPr>
            </w:pPr>
            <w:r w:rsidRPr="009D38BA">
              <w:rPr>
                <w:sz w:val="24"/>
                <w:szCs w:val="24"/>
              </w:rPr>
              <w:t>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9ED3297" w14:textId="3FCC674F" w:rsidR="009D38BA" w:rsidRPr="009D38BA" w:rsidRDefault="009D38BA" w:rsidP="009D38BA">
            <w:pPr>
              <w:pStyle w:val="TableParagraph"/>
              <w:rPr>
                <w:rFonts w:cs="Times New Roman"/>
                <w:sz w:val="24"/>
                <w:szCs w:val="24"/>
              </w:rPr>
            </w:pPr>
            <w:r w:rsidRPr="009D38BA">
              <w:rPr>
                <w:rFonts w:cs="Times New Roman"/>
                <w:color w:val="000000"/>
                <w:sz w:val="24"/>
                <w:szCs w:val="24"/>
              </w:rPr>
              <w:t>Тупицын Арсений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BBA8693" w14:textId="1FA4219C"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DC98652" w14:textId="76AA2454"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732FE96" w14:textId="78408F5E"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23</w:t>
            </w:r>
          </w:p>
        </w:tc>
      </w:tr>
      <w:tr w:rsidR="009D38BA" w:rsidRPr="009D38BA" w14:paraId="4AA3B64C" w14:textId="77777777" w:rsidTr="009D38BA">
        <w:trPr>
          <w:trHeight w:val="253"/>
          <w:jc w:val="center"/>
        </w:trPr>
        <w:tc>
          <w:tcPr>
            <w:tcW w:w="993" w:type="dxa"/>
            <w:vMerge/>
          </w:tcPr>
          <w:p w14:paraId="32A90F8E" w14:textId="77777777" w:rsidR="009D38BA" w:rsidRPr="009D38BA" w:rsidRDefault="009D38BA" w:rsidP="009D38BA">
            <w:pPr>
              <w:pStyle w:val="TableParagraph"/>
              <w:rPr>
                <w:sz w:val="24"/>
                <w:szCs w:val="24"/>
              </w:rPr>
            </w:pPr>
          </w:p>
        </w:tc>
        <w:tc>
          <w:tcPr>
            <w:tcW w:w="567" w:type="dxa"/>
            <w:tcBorders>
              <w:right w:val="single" w:sz="4" w:space="0" w:color="auto"/>
            </w:tcBorders>
          </w:tcPr>
          <w:p w14:paraId="1AC67F4C" w14:textId="77777777" w:rsidR="009D38BA" w:rsidRPr="009D38BA" w:rsidRDefault="009D38BA" w:rsidP="009D38BA">
            <w:pPr>
              <w:pStyle w:val="TableParagraph"/>
              <w:jc w:val="center"/>
              <w:rPr>
                <w:sz w:val="24"/>
                <w:szCs w:val="24"/>
              </w:rPr>
            </w:pPr>
            <w:r w:rsidRPr="009D38BA">
              <w:rPr>
                <w:sz w:val="24"/>
                <w:szCs w:val="24"/>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C0E4FBD" w14:textId="5FC8F5DE" w:rsidR="009D38BA" w:rsidRPr="009D38BA" w:rsidRDefault="009D38BA" w:rsidP="009D38BA">
            <w:pPr>
              <w:pStyle w:val="TableParagraph"/>
              <w:rPr>
                <w:rFonts w:cs="Times New Roman"/>
                <w:sz w:val="24"/>
                <w:szCs w:val="24"/>
              </w:rPr>
            </w:pPr>
            <w:r w:rsidRPr="009D38BA">
              <w:rPr>
                <w:rFonts w:cs="Times New Roman"/>
                <w:color w:val="000000"/>
                <w:sz w:val="24"/>
                <w:szCs w:val="24"/>
              </w:rPr>
              <w:t>Тупицын Максим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C15EA4A" w14:textId="3B8D3511"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FC9F08C" w14:textId="3339AAD6"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11E18A2" w14:textId="465BAF87"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70</w:t>
            </w:r>
          </w:p>
        </w:tc>
      </w:tr>
      <w:tr w:rsidR="009D38BA" w:rsidRPr="009D38BA" w14:paraId="25A48739" w14:textId="77777777" w:rsidTr="009D38BA">
        <w:trPr>
          <w:trHeight w:val="253"/>
          <w:jc w:val="center"/>
        </w:trPr>
        <w:tc>
          <w:tcPr>
            <w:tcW w:w="993" w:type="dxa"/>
            <w:vMerge/>
          </w:tcPr>
          <w:p w14:paraId="05956B56" w14:textId="77777777" w:rsidR="009D38BA" w:rsidRPr="009D38BA" w:rsidRDefault="009D38BA" w:rsidP="009D38BA">
            <w:pPr>
              <w:pStyle w:val="TableParagraph"/>
              <w:rPr>
                <w:sz w:val="24"/>
                <w:szCs w:val="24"/>
              </w:rPr>
            </w:pPr>
          </w:p>
        </w:tc>
        <w:tc>
          <w:tcPr>
            <w:tcW w:w="567" w:type="dxa"/>
            <w:tcBorders>
              <w:right w:val="single" w:sz="4" w:space="0" w:color="auto"/>
            </w:tcBorders>
          </w:tcPr>
          <w:p w14:paraId="50438108" w14:textId="77777777" w:rsidR="009D38BA" w:rsidRPr="009D38BA" w:rsidRDefault="009D38BA" w:rsidP="009D38BA">
            <w:pPr>
              <w:pStyle w:val="TableParagraph"/>
              <w:jc w:val="center"/>
              <w:rPr>
                <w:sz w:val="24"/>
                <w:szCs w:val="24"/>
              </w:rPr>
            </w:pPr>
            <w:r w:rsidRPr="009D38BA">
              <w:rPr>
                <w:sz w:val="24"/>
                <w:szCs w:val="24"/>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8B9F1FD" w14:textId="4669BB70" w:rsidR="009D38BA" w:rsidRPr="009D38BA" w:rsidRDefault="009D38BA" w:rsidP="009D38BA">
            <w:pPr>
              <w:pStyle w:val="TableParagraph"/>
              <w:rPr>
                <w:rFonts w:cs="Times New Roman"/>
                <w:sz w:val="24"/>
                <w:szCs w:val="24"/>
              </w:rPr>
            </w:pPr>
            <w:r w:rsidRPr="009D38BA">
              <w:rPr>
                <w:rFonts w:cs="Times New Roman"/>
                <w:color w:val="000000"/>
                <w:sz w:val="24"/>
                <w:szCs w:val="24"/>
              </w:rPr>
              <w:t>Хайрутдинова Дарина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08547D6" w14:textId="61489905"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42196D0" w14:textId="39232CC8"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A37AA4" w14:textId="1579D7F0"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50</w:t>
            </w:r>
          </w:p>
        </w:tc>
      </w:tr>
      <w:tr w:rsidR="009D38BA" w:rsidRPr="009D38BA" w14:paraId="381949DB" w14:textId="77777777" w:rsidTr="009D38BA">
        <w:trPr>
          <w:trHeight w:val="253"/>
          <w:jc w:val="center"/>
        </w:trPr>
        <w:tc>
          <w:tcPr>
            <w:tcW w:w="993" w:type="dxa"/>
            <w:vMerge/>
          </w:tcPr>
          <w:p w14:paraId="33E45E8A" w14:textId="77777777" w:rsidR="009D38BA" w:rsidRPr="009D38BA" w:rsidRDefault="009D38BA" w:rsidP="009D38BA">
            <w:pPr>
              <w:pStyle w:val="TableParagraph"/>
              <w:rPr>
                <w:sz w:val="24"/>
                <w:szCs w:val="24"/>
              </w:rPr>
            </w:pPr>
          </w:p>
        </w:tc>
        <w:tc>
          <w:tcPr>
            <w:tcW w:w="567" w:type="dxa"/>
            <w:tcBorders>
              <w:right w:val="single" w:sz="4" w:space="0" w:color="auto"/>
            </w:tcBorders>
          </w:tcPr>
          <w:p w14:paraId="5B0B9CE3" w14:textId="77777777" w:rsidR="009D38BA" w:rsidRPr="009D38BA" w:rsidRDefault="009D38BA" w:rsidP="009D38BA">
            <w:pPr>
              <w:pStyle w:val="TableParagraph"/>
              <w:jc w:val="center"/>
              <w:rPr>
                <w:sz w:val="24"/>
                <w:szCs w:val="24"/>
              </w:rPr>
            </w:pPr>
            <w:r w:rsidRPr="009D38BA">
              <w:rPr>
                <w:sz w:val="24"/>
                <w:szCs w:val="24"/>
              </w:rPr>
              <w:t>29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78E989D" w14:textId="7E5DDF83" w:rsidR="009D38BA" w:rsidRPr="009D38BA" w:rsidRDefault="009D38BA" w:rsidP="009D38BA">
            <w:pPr>
              <w:pStyle w:val="TableParagraph"/>
              <w:rPr>
                <w:rFonts w:cs="Times New Roman"/>
                <w:sz w:val="24"/>
                <w:szCs w:val="24"/>
              </w:rPr>
            </w:pPr>
            <w:r w:rsidRPr="009D38BA">
              <w:rPr>
                <w:rFonts w:cs="Times New Roman"/>
                <w:color w:val="000000"/>
                <w:sz w:val="24"/>
                <w:szCs w:val="24"/>
              </w:rPr>
              <w:t>Ходжаев Мухаммад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481AB4E" w14:textId="72548FCF"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D95BB3B" w14:textId="311DF5B5"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3CB5DA" w14:textId="6567DDD2"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70</w:t>
            </w:r>
          </w:p>
        </w:tc>
      </w:tr>
      <w:tr w:rsidR="009D38BA" w:rsidRPr="009D38BA" w14:paraId="1BD1E051" w14:textId="77777777" w:rsidTr="009D38BA">
        <w:trPr>
          <w:trHeight w:val="253"/>
          <w:jc w:val="center"/>
        </w:trPr>
        <w:tc>
          <w:tcPr>
            <w:tcW w:w="993" w:type="dxa"/>
            <w:vMerge/>
          </w:tcPr>
          <w:p w14:paraId="3D333259" w14:textId="77777777" w:rsidR="009D38BA" w:rsidRPr="009D38BA" w:rsidRDefault="009D38BA" w:rsidP="009D38BA">
            <w:pPr>
              <w:pStyle w:val="TableParagraph"/>
              <w:rPr>
                <w:sz w:val="24"/>
                <w:szCs w:val="24"/>
              </w:rPr>
            </w:pPr>
          </w:p>
        </w:tc>
        <w:tc>
          <w:tcPr>
            <w:tcW w:w="567" w:type="dxa"/>
            <w:tcBorders>
              <w:right w:val="single" w:sz="4" w:space="0" w:color="auto"/>
            </w:tcBorders>
          </w:tcPr>
          <w:p w14:paraId="701F475D" w14:textId="77777777" w:rsidR="009D38BA" w:rsidRPr="009D38BA" w:rsidRDefault="009D38BA" w:rsidP="009D38BA">
            <w:pPr>
              <w:pStyle w:val="TableParagraph"/>
              <w:jc w:val="center"/>
              <w:rPr>
                <w:sz w:val="24"/>
                <w:szCs w:val="24"/>
              </w:rPr>
            </w:pPr>
            <w:r w:rsidRPr="009D38BA">
              <w:rPr>
                <w:sz w:val="24"/>
                <w:szCs w:val="24"/>
              </w:rPr>
              <w:t>30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B019C1D" w14:textId="5CB59C8D" w:rsidR="009D38BA" w:rsidRPr="009D38BA" w:rsidRDefault="009D38BA" w:rsidP="009D38BA">
            <w:pPr>
              <w:pStyle w:val="TableParagraph"/>
              <w:rPr>
                <w:rFonts w:cs="Times New Roman"/>
                <w:sz w:val="24"/>
                <w:szCs w:val="24"/>
              </w:rPr>
            </w:pPr>
            <w:r w:rsidRPr="009D38BA">
              <w:rPr>
                <w:rFonts w:cs="Times New Roman"/>
                <w:color w:val="000000"/>
                <w:sz w:val="24"/>
                <w:szCs w:val="24"/>
              </w:rPr>
              <w:t>Штром Олег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7CF02F1" w14:textId="3E43B034" w:rsidR="009D38BA" w:rsidRPr="009D38BA" w:rsidRDefault="009D38BA" w:rsidP="009D38BA">
            <w:pPr>
              <w:pStyle w:val="TableParagraph"/>
              <w:jc w:val="center"/>
              <w:rPr>
                <w:rFonts w:cs="Times New Roman"/>
                <w:sz w:val="24"/>
                <w:szCs w:val="24"/>
              </w:rPr>
            </w:pPr>
            <w:r w:rsidRPr="009D38BA">
              <w:rPr>
                <w:rFonts w:cs="Times New Roman"/>
                <w:color w:val="000000"/>
                <w:sz w:val="24"/>
                <w:szCs w:val="24"/>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BB09B83" w14:textId="45CB92B5" w:rsidR="009D38BA" w:rsidRPr="009D38BA" w:rsidRDefault="009D38BA" w:rsidP="009D38BA">
            <w:pPr>
              <w:pStyle w:val="TableParagraph"/>
              <w:ind w:left="576" w:right="308"/>
              <w:jc w:val="center"/>
              <w:rPr>
                <w:rFonts w:cs="Times New Roman"/>
                <w:sz w:val="24"/>
                <w:szCs w:val="24"/>
              </w:rPr>
            </w:pPr>
            <w:r w:rsidRPr="009D38BA">
              <w:rPr>
                <w:rFonts w:cs="Times New Roman"/>
                <w:color w:val="000000"/>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14AC0C4" w14:textId="2DC7FF19" w:rsidR="009D38BA" w:rsidRPr="009D38BA" w:rsidRDefault="009D38BA" w:rsidP="009D38BA">
            <w:pPr>
              <w:pStyle w:val="TableParagraph"/>
              <w:spacing w:line="234" w:lineRule="exact"/>
              <w:jc w:val="center"/>
              <w:rPr>
                <w:rFonts w:cs="Times New Roman"/>
                <w:sz w:val="24"/>
                <w:szCs w:val="24"/>
              </w:rPr>
            </w:pPr>
            <w:r w:rsidRPr="009D38BA">
              <w:rPr>
                <w:rFonts w:cs="Times New Roman"/>
                <w:color w:val="000000"/>
                <w:sz w:val="24"/>
                <w:szCs w:val="24"/>
              </w:rPr>
              <w:t>40</w:t>
            </w:r>
          </w:p>
        </w:tc>
      </w:tr>
      <w:tr w:rsidR="009D38BA" w:rsidRPr="009D38BA" w14:paraId="1BEC2474" w14:textId="77777777" w:rsidTr="009D38BA">
        <w:trPr>
          <w:trHeight w:val="253"/>
          <w:jc w:val="center"/>
        </w:trPr>
        <w:tc>
          <w:tcPr>
            <w:tcW w:w="993" w:type="dxa"/>
          </w:tcPr>
          <w:p w14:paraId="65AC0F0D" w14:textId="77777777" w:rsidR="009D38BA" w:rsidRPr="009D38BA" w:rsidRDefault="009D38BA" w:rsidP="009D38BA">
            <w:pPr>
              <w:pStyle w:val="TableParagraph"/>
              <w:rPr>
                <w:sz w:val="24"/>
                <w:szCs w:val="24"/>
              </w:rPr>
            </w:pPr>
          </w:p>
        </w:tc>
        <w:tc>
          <w:tcPr>
            <w:tcW w:w="567" w:type="dxa"/>
            <w:tcBorders>
              <w:right w:val="single" w:sz="4" w:space="0" w:color="auto"/>
            </w:tcBorders>
          </w:tcPr>
          <w:p w14:paraId="14CA4376" w14:textId="77777777" w:rsidR="009D38BA" w:rsidRPr="009D38BA" w:rsidRDefault="009D38BA" w:rsidP="009D38BA">
            <w:pPr>
              <w:pStyle w:val="TableParagraph"/>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E8AC243" w14:textId="77777777" w:rsidR="009D38BA" w:rsidRPr="009D38BA" w:rsidRDefault="009D38BA" w:rsidP="009D38BA">
            <w:pPr>
              <w:pStyle w:val="TableParagraph"/>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C4B4741" w14:textId="77777777" w:rsidR="009D38BA" w:rsidRPr="009D38BA" w:rsidRDefault="009D38BA" w:rsidP="009D38BA">
            <w:pPr>
              <w:pStyle w:val="TableParagraph"/>
              <w:jc w:val="center"/>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EF943F6" w14:textId="77777777" w:rsidR="009D38BA" w:rsidRPr="009D38BA" w:rsidRDefault="009D38BA" w:rsidP="009D38BA">
            <w:pPr>
              <w:pStyle w:val="TableParagraph"/>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B0E274" w14:textId="5F40D316" w:rsidR="009D38BA" w:rsidRPr="009D38BA" w:rsidRDefault="009D38BA" w:rsidP="009D38BA">
            <w:pPr>
              <w:pStyle w:val="TableParagraph"/>
              <w:spacing w:line="234" w:lineRule="exact"/>
              <w:ind w:left="-25"/>
              <w:jc w:val="center"/>
              <w:rPr>
                <w:rFonts w:cs="Times New Roman"/>
                <w:sz w:val="24"/>
                <w:szCs w:val="24"/>
              </w:rPr>
            </w:pPr>
            <w:r>
              <w:rPr>
                <w:rFonts w:cs="Times New Roman"/>
                <w:sz w:val="24"/>
                <w:szCs w:val="24"/>
              </w:rPr>
              <w:t>57</w:t>
            </w:r>
          </w:p>
        </w:tc>
      </w:tr>
    </w:tbl>
    <w:p w14:paraId="51CCD55B" w14:textId="77777777" w:rsidR="00DD4D35" w:rsidRPr="003278F0" w:rsidRDefault="00DD4D35" w:rsidP="00F50B04">
      <w:pPr>
        <w:shd w:val="clear" w:color="auto" w:fill="FFFFFF" w:themeFill="background1"/>
        <w:spacing w:after="0" w:line="240" w:lineRule="auto"/>
        <w:ind w:firstLine="720"/>
        <w:contextualSpacing/>
        <w:jc w:val="both"/>
        <w:rPr>
          <w:rFonts w:eastAsia="Calibri"/>
          <w:sz w:val="28"/>
          <w:szCs w:val="28"/>
          <w:lang w:val="ru-RU"/>
        </w:rPr>
      </w:pPr>
    </w:p>
    <w:tbl>
      <w:tblPr>
        <w:tblStyle w:val="TableNormal"/>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67"/>
        <w:gridCol w:w="3260"/>
        <w:gridCol w:w="1985"/>
        <w:gridCol w:w="2835"/>
        <w:gridCol w:w="1417"/>
      </w:tblGrid>
      <w:tr w:rsidR="00875BBD" w:rsidRPr="00215061" w14:paraId="6B34DA1E" w14:textId="77777777" w:rsidTr="00215061">
        <w:trPr>
          <w:trHeight w:val="1104"/>
          <w:jc w:val="center"/>
        </w:trPr>
        <w:tc>
          <w:tcPr>
            <w:tcW w:w="993" w:type="dxa"/>
          </w:tcPr>
          <w:p w14:paraId="75CE14A2" w14:textId="77777777" w:rsidR="00875BBD" w:rsidRPr="00215061" w:rsidRDefault="00875BBD" w:rsidP="00E10E88">
            <w:pPr>
              <w:pStyle w:val="TableParagraph"/>
              <w:spacing w:line="237" w:lineRule="auto"/>
              <w:ind w:left="110" w:right="153"/>
              <w:rPr>
                <w:rFonts w:cs="Times New Roman"/>
                <w:sz w:val="24"/>
                <w:szCs w:val="24"/>
              </w:rPr>
            </w:pPr>
            <w:r w:rsidRPr="00215061">
              <w:rPr>
                <w:rFonts w:cs="Times New Roman"/>
                <w:spacing w:val="-1"/>
                <w:sz w:val="24"/>
                <w:szCs w:val="24"/>
              </w:rPr>
              <w:t>Кла</w:t>
            </w:r>
            <w:r w:rsidRPr="00215061">
              <w:rPr>
                <w:rFonts w:cs="Times New Roman"/>
                <w:spacing w:val="-57"/>
                <w:sz w:val="24"/>
                <w:szCs w:val="24"/>
              </w:rPr>
              <w:t xml:space="preserve"> </w:t>
            </w:r>
            <w:r w:rsidRPr="00215061">
              <w:rPr>
                <w:rFonts w:cs="Times New Roman"/>
                <w:sz w:val="24"/>
                <w:szCs w:val="24"/>
              </w:rPr>
              <w:t>сс</w:t>
            </w:r>
          </w:p>
        </w:tc>
        <w:tc>
          <w:tcPr>
            <w:tcW w:w="567" w:type="dxa"/>
          </w:tcPr>
          <w:p w14:paraId="7DFA8BE9" w14:textId="77777777" w:rsidR="00875BBD" w:rsidRPr="00215061" w:rsidRDefault="00875BBD" w:rsidP="00E10E88">
            <w:pPr>
              <w:pStyle w:val="TableParagraph"/>
              <w:spacing w:line="268" w:lineRule="exact"/>
              <w:ind w:left="110"/>
              <w:jc w:val="center"/>
              <w:rPr>
                <w:rFonts w:cs="Times New Roman"/>
                <w:sz w:val="24"/>
                <w:szCs w:val="24"/>
              </w:rPr>
            </w:pPr>
            <w:r w:rsidRPr="00215061">
              <w:rPr>
                <w:rFonts w:cs="Times New Roman"/>
                <w:sz w:val="24"/>
                <w:szCs w:val="24"/>
              </w:rPr>
              <w:t>№</w:t>
            </w:r>
          </w:p>
        </w:tc>
        <w:tc>
          <w:tcPr>
            <w:tcW w:w="3260" w:type="dxa"/>
          </w:tcPr>
          <w:p w14:paraId="0FD67863" w14:textId="77777777" w:rsidR="00875BBD" w:rsidRPr="00215061" w:rsidRDefault="00875BBD" w:rsidP="00E10E88">
            <w:pPr>
              <w:pStyle w:val="TableParagraph"/>
              <w:spacing w:line="268" w:lineRule="exact"/>
              <w:ind w:left="109"/>
              <w:rPr>
                <w:rFonts w:cs="Times New Roman"/>
                <w:sz w:val="24"/>
                <w:szCs w:val="24"/>
              </w:rPr>
            </w:pPr>
            <w:r w:rsidRPr="00215061">
              <w:rPr>
                <w:rFonts w:cs="Times New Roman"/>
                <w:sz w:val="24"/>
                <w:szCs w:val="24"/>
              </w:rPr>
              <w:t>ФИ</w:t>
            </w:r>
            <w:r w:rsidRPr="00215061">
              <w:rPr>
                <w:rFonts w:cs="Times New Roman"/>
                <w:spacing w:val="-6"/>
                <w:sz w:val="24"/>
                <w:szCs w:val="24"/>
              </w:rPr>
              <w:t xml:space="preserve"> </w:t>
            </w:r>
            <w:r w:rsidRPr="00215061">
              <w:rPr>
                <w:rFonts w:cs="Times New Roman"/>
                <w:sz w:val="24"/>
                <w:szCs w:val="24"/>
              </w:rPr>
              <w:t>обучающихся</w:t>
            </w:r>
          </w:p>
        </w:tc>
        <w:tc>
          <w:tcPr>
            <w:tcW w:w="1985" w:type="dxa"/>
          </w:tcPr>
          <w:p w14:paraId="31D5227E" w14:textId="77777777" w:rsidR="00875BBD" w:rsidRPr="00215061" w:rsidRDefault="00875BBD" w:rsidP="00E10E88">
            <w:pPr>
              <w:pStyle w:val="TableParagraph"/>
              <w:spacing w:line="237" w:lineRule="auto"/>
              <w:ind w:left="110" w:right="282"/>
              <w:rPr>
                <w:rFonts w:cs="Times New Roman"/>
                <w:sz w:val="24"/>
                <w:szCs w:val="24"/>
              </w:rPr>
            </w:pPr>
            <w:r w:rsidRPr="00215061">
              <w:rPr>
                <w:rFonts w:cs="Times New Roman"/>
                <w:spacing w:val="-1"/>
                <w:sz w:val="24"/>
                <w:szCs w:val="24"/>
              </w:rPr>
              <w:t xml:space="preserve">Максимальный </w:t>
            </w:r>
            <w:r w:rsidRPr="00215061">
              <w:rPr>
                <w:rFonts w:cs="Times New Roman"/>
                <w:spacing w:val="-57"/>
                <w:sz w:val="24"/>
                <w:szCs w:val="24"/>
              </w:rPr>
              <w:t xml:space="preserve"> </w:t>
            </w:r>
            <w:r w:rsidRPr="00215061">
              <w:rPr>
                <w:rFonts w:cs="Times New Roman"/>
                <w:sz w:val="24"/>
                <w:szCs w:val="24"/>
              </w:rPr>
              <w:t>балл</w:t>
            </w:r>
          </w:p>
        </w:tc>
        <w:tc>
          <w:tcPr>
            <w:tcW w:w="2835" w:type="dxa"/>
          </w:tcPr>
          <w:p w14:paraId="5898FBE9" w14:textId="77777777" w:rsidR="00875BBD" w:rsidRPr="00215061" w:rsidRDefault="00875BBD" w:rsidP="00E10E88">
            <w:pPr>
              <w:pStyle w:val="TableParagraph"/>
              <w:spacing w:line="237" w:lineRule="auto"/>
              <w:ind w:left="105" w:right="647"/>
              <w:jc w:val="center"/>
              <w:rPr>
                <w:rFonts w:cs="Times New Roman"/>
                <w:sz w:val="24"/>
                <w:szCs w:val="24"/>
              </w:rPr>
            </w:pPr>
            <w:r w:rsidRPr="00215061">
              <w:rPr>
                <w:rFonts w:cs="Times New Roman"/>
                <w:sz w:val="24"/>
                <w:szCs w:val="24"/>
              </w:rPr>
              <w:t xml:space="preserve">Количество </w:t>
            </w:r>
            <w:r w:rsidRPr="00215061">
              <w:rPr>
                <w:rFonts w:cs="Times New Roman"/>
                <w:spacing w:val="-58"/>
                <w:sz w:val="24"/>
                <w:szCs w:val="24"/>
              </w:rPr>
              <w:t xml:space="preserve"> </w:t>
            </w:r>
            <w:r w:rsidRPr="00215061">
              <w:rPr>
                <w:rFonts w:cs="Times New Roman"/>
                <w:sz w:val="24"/>
                <w:szCs w:val="24"/>
              </w:rPr>
              <w:t>баллов</w:t>
            </w:r>
          </w:p>
          <w:p w14:paraId="00050612" w14:textId="77777777" w:rsidR="00875BBD" w:rsidRPr="00215061" w:rsidRDefault="00875BBD" w:rsidP="00E10E88">
            <w:pPr>
              <w:pStyle w:val="TableParagraph"/>
              <w:spacing w:line="274" w:lineRule="exact"/>
              <w:ind w:left="105" w:right="545"/>
              <w:jc w:val="center"/>
              <w:rPr>
                <w:rFonts w:cs="Times New Roman"/>
                <w:sz w:val="24"/>
                <w:szCs w:val="24"/>
              </w:rPr>
            </w:pPr>
            <w:r w:rsidRPr="00215061">
              <w:rPr>
                <w:rFonts w:cs="Times New Roman"/>
                <w:sz w:val="24"/>
                <w:szCs w:val="24"/>
              </w:rPr>
              <w:t xml:space="preserve">/правильных </w:t>
            </w:r>
            <w:r w:rsidRPr="00215061">
              <w:rPr>
                <w:rFonts w:cs="Times New Roman"/>
                <w:spacing w:val="-57"/>
                <w:sz w:val="24"/>
                <w:szCs w:val="24"/>
              </w:rPr>
              <w:t xml:space="preserve"> </w:t>
            </w:r>
            <w:r w:rsidRPr="00215061">
              <w:rPr>
                <w:rFonts w:cs="Times New Roman"/>
                <w:sz w:val="24"/>
                <w:szCs w:val="24"/>
              </w:rPr>
              <w:t>ответов/</w:t>
            </w:r>
          </w:p>
        </w:tc>
        <w:tc>
          <w:tcPr>
            <w:tcW w:w="1417" w:type="dxa"/>
          </w:tcPr>
          <w:p w14:paraId="5BC68DA5" w14:textId="77777777" w:rsidR="00875BBD" w:rsidRPr="00215061" w:rsidRDefault="00875BBD" w:rsidP="00E10E88">
            <w:pPr>
              <w:pStyle w:val="TableParagraph"/>
              <w:spacing w:line="268" w:lineRule="exact"/>
              <w:ind w:left="110"/>
              <w:jc w:val="center"/>
              <w:rPr>
                <w:rFonts w:cs="Times New Roman"/>
                <w:sz w:val="24"/>
                <w:szCs w:val="24"/>
              </w:rPr>
            </w:pPr>
            <w:r w:rsidRPr="00215061">
              <w:rPr>
                <w:rFonts w:cs="Times New Roman"/>
                <w:sz w:val="24"/>
                <w:szCs w:val="24"/>
              </w:rPr>
              <w:t>Процент</w:t>
            </w:r>
          </w:p>
        </w:tc>
      </w:tr>
      <w:tr w:rsidR="00215061" w:rsidRPr="00215061" w14:paraId="47C20D9B" w14:textId="77777777" w:rsidTr="00215061">
        <w:trPr>
          <w:trHeight w:val="277"/>
          <w:jc w:val="center"/>
        </w:trPr>
        <w:tc>
          <w:tcPr>
            <w:tcW w:w="993" w:type="dxa"/>
            <w:vMerge w:val="restart"/>
          </w:tcPr>
          <w:p w14:paraId="65A09D2B" w14:textId="77777777" w:rsidR="00215061" w:rsidRPr="00215061" w:rsidRDefault="00215061" w:rsidP="00215061">
            <w:pPr>
              <w:pStyle w:val="TableParagraph"/>
              <w:spacing w:line="249" w:lineRule="exact"/>
              <w:ind w:left="9"/>
              <w:jc w:val="center"/>
              <w:rPr>
                <w:rFonts w:cs="Times New Roman"/>
                <w:sz w:val="24"/>
                <w:szCs w:val="24"/>
              </w:rPr>
            </w:pPr>
            <w:r w:rsidRPr="00215061">
              <w:rPr>
                <w:rFonts w:cs="Times New Roman"/>
                <w:sz w:val="24"/>
                <w:szCs w:val="24"/>
              </w:rPr>
              <w:t>9</w:t>
            </w:r>
          </w:p>
        </w:tc>
        <w:tc>
          <w:tcPr>
            <w:tcW w:w="567" w:type="dxa"/>
          </w:tcPr>
          <w:p w14:paraId="5DBA6697"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w:t>
            </w:r>
          </w:p>
        </w:tc>
        <w:tc>
          <w:tcPr>
            <w:tcW w:w="3260" w:type="dxa"/>
            <w:shd w:val="clear" w:color="auto" w:fill="auto"/>
            <w:vAlign w:val="bottom"/>
          </w:tcPr>
          <w:p w14:paraId="52FEA53E" w14:textId="73BAE8D3"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Антропова Арина</w:t>
            </w:r>
          </w:p>
        </w:tc>
        <w:tc>
          <w:tcPr>
            <w:tcW w:w="1985" w:type="dxa"/>
            <w:shd w:val="clear" w:color="auto" w:fill="auto"/>
            <w:vAlign w:val="bottom"/>
          </w:tcPr>
          <w:p w14:paraId="0E161511" w14:textId="6482E401"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032E2FB" w14:textId="0C71F639" w:rsidR="00215061" w:rsidRPr="00215061" w:rsidRDefault="00215061" w:rsidP="00215061">
            <w:pPr>
              <w:pStyle w:val="TableParagraph"/>
              <w:spacing w:line="249" w:lineRule="exact"/>
              <w:ind w:left="576" w:right="568"/>
              <w:jc w:val="center"/>
              <w:rPr>
                <w:rFonts w:cs="Times New Roman"/>
                <w:sz w:val="24"/>
                <w:szCs w:val="24"/>
              </w:rPr>
            </w:pPr>
            <w:r w:rsidRPr="00215061">
              <w:rPr>
                <w:rFonts w:cs="Times New Roman"/>
                <w:color w:val="000000"/>
                <w:sz w:val="24"/>
                <w:szCs w:val="24"/>
              </w:rPr>
              <w:t>39</w:t>
            </w:r>
          </w:p>
        </w:tc>
        <w:tc>
          <w:tcPr>
            <w:tcW w:w="1417" w:type="dxa"/>
            <w:shd w:val="clear" w:color="auto" w:fill="auto"/>
            <w:vAlign w:val="bottom"/>
          </w:tcPr>
          <w:p w14:paraId="3B3A5455" w14:textId="0AFFA5DA"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65</w:t>
            </w:r>
          </w:p>
        </w:tc>
      </w:tr>
      <w:tr w:rsidR="00215061" w:rsidRPr="00215061" w14:paraId="60C29121" w14:textId="77777777" w:rsidTr="00215061">
        <w:trPr>
          <w:trHeight w:val="273"/>
          <w:jc w:val="center"/>
        </w:trPr>
        <w:tc>
          <w:tcPr>
            <w:tcW w:w="993" w:type="dxa"/>
            <w:vMerge/>
          </w:tcPr>
          <w:p w14:paraId="7A90DB88" w14:textId="77777777" w:rsidR="00215061" w:rsidRPr="00215061" w:rsidRDefault="00215061" w:rsidP="00215061">
            <w:pPr>
              <w:rPr>
                <w:rFonts w:cs="Times New Roman"/>
                <w:sz w:val="24"/>
                <w:szCs w:val="24"/>
              </w:rPr>
            </w:pPr>
          </w:p>
        </w:tc>
        <w:tc>
          <w:tcPr>
            <w:tcW w:w="567" w:type="dxa"/>
          </w:tcPr>
          <w:p w14:paraId="2242E3A6" w14:textId="77777777" w:rsidR="00215061" w:rsidRPr="00215061" w:rsidRDefault="00215061" w:rsidP="00215061">
            <w:pPr>
              <w:pStyle w:val="TableParagraph"/>
              <w:spacing w:line="244" w:lineRule="exact"/>
              <w:ind w:left="110"/>
              <w:jc w:val="center"/>
              <w:rPr>
                <w:rFonts w:cs="Times New Roman"/>
                <w:sz w:val="24"/>
                <w:szCs w:val="24"/>
              </w:rPr>
            </w:pPr>
            <w:r w:rsidRPr="00215061">
              <w:rPr>
                <w:rFonts w:cs="Times New Roman"/>
                <w:sz w:val="24"/>
                <w:szCs w:val="24"/>
              </w:rPr>
              <w:t>2</w:t>
            </w:r>
          </w:p>
        </w:tc>
        <w:tc>
          <w:tcPr>
            <w:tcW w:w="3260" w:type="dxa"/>
            <w:shd w:val="clear" w:color="auto" w:fill="auto"/>
            <w:vAlign w:val="bottom"/>
          </w:tcPr>
          <w:p w14:paraId="7B2418DD" w14:textId="0C8A5811"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Баисова Алина</w:t>
            </w:r>
          </w:p>
        </w:tc>
        <w:tc>
          <w:tcPr>
            <w:tcW w:w="1985" w:type="dxa"/>
            <w:shd w:val="clear" w:color="auto" w:fill="auto"/>
            <w:vAlign w:val="bottom"/>
          </w:tcPr>
          <w:p w14:paraId="32DAD404" w14:textId="32613CAC" w:rsidR="00215061" w:rsidRPr="00215061" w:rsidRDefault="00215061" w:rsidP="00215061">
            <w:pPr>
              <w:pStyle w:val="TableParagraph"/>
              <w:spacing w:line="244"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0046F81" w14:textId="57616AAD" w:rsidR="00215061" w:rsidRPr="00215061" w:rsidRDefault="00215061" w:rsidP="00215061">
            <w:pPr>
              <w:pStyle w:val="TableParagraph"/>
              <w:spacing w:line="244" w:lineRule="exact"/>
              <w:ind w:left="573" w:right="568"/>
              <w:jc w:val="center"/>
              <w:rPr>
                <w:rFonts w:cs="Times New Roman"/>
                <w:sz w:val="24"/>
                <w:szCs w:val="24"/>
              </w:rPr>
            </w:pPr>
            <w:r w:rsidRPr="00215061">
              <w:rPr>
                <w:rFonts w:cs="Times New Roman"/>
                <w:color w:val="000000"/>
                <w:sz w:val="24"/>
                <w:szCs w:val="24"/>
              </w:rPr>
              <w:t>39</w:t>
            </w:r>
          </w:p>
        </w:tc>
        <w:tc>
          <w:tcPr>
            <w:tcW w:w="1417" w:type="dxa"/>
            <w:shd w:val="clear" w:color="auto" w:fill="auto"/>
            <w:vAlign w:val="bottom"/>
          </w:tcPr>
          <w:p w14:paraId="1536575F" w14:textId="4F4640AB" w:rsidR="00215061" w:rsidRPr="00215061" w:rsidRDefault="00215061" w:rsidP="00215061">
            <w:pPr>
              <w:pStyle w:val="TableParagraph"/>
              <w:spacing w:line="244" w:lineRule="exact"/>
              <w:jc w:val="center"/>
              <w:rPr>
                <w:rFonts w:cs="Times New Roman"/>
                <w:sz w:val="24"/>
                <w:szCs w:val="24"/>
              </w:rPr>
            </w:pPr>
            <w:r w:rsidRPr="00215061">
              <w:rPr>
                <w:rFonts w:cs="Times New Roman"/>
                <w:color w:val="000000"/>
                <w:sz w:val="24"/>
                <w:szCs w:val="24"/>
              </w:rPr>
              <w:t>65</w:t>
            </w:r>
          </w:p>
        </w:tc>
      </w:tr>
      <w:tr w:rsidR="00215061" w:rsidRPr="00215061" w14:paraId="614F0ADA" w14:textId="77777777" w:rsidTr="00215061">
        <w:trPr>
          <w:trHeight w:val="278"/>
          <w:jc w:val="center"/>
        </w:trPr>
        <w:tc>
          <w:tcPr>
            <w:tcW w:w="993" w:type="dxa"/>
            <w:vMerge/>
          </w:tcPr>
          <w:p w14:paraId="234692FB" w14:textId="77777777" w:rsidR="00215061" w:rsidRPr="00215061" w:rsidRDefault="00215061" w:rsidP="00215061">
            <w:pPr>
              <w:rPr>
                <w:rFonts w:cs="Times New Roman"/>
                <w:sz w:val="24"/>
                <w:szCs w:val="24"/>
              </w:rPr>
            </w:pPr>
          </w:p>
        </w:tc>
        <w:tc>
          <w:tcPr>
            <w:tcW w:w="567" w:type="dxa"/>
          </w:tcPr>
          <w:p w14:paraId="6581618D"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3</w:t>
            </w:r>
          </w:p>
        </w:tc>
        <w:tc>
          <w:tcPr>
            <w:tcW w:w="3260" w:type="dxa"/>
            <w:shd w:val="clear" w:color="auto" w:fill="auto"/>
            <w:vAlign w:val="bottom"/>
          </w:tcPr>
          <w:p w14:paraId="2F884B2B" w14:textId="552BC772"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Балтабекова Жасмина</w:t>
            </w:r>
          </w:p>
        </w:tc>
        <w:tc>
          <w:tcPr>
            <w:tcW w:w="1985" w:type="dxa"/>
            <w:shd w:val="clear" w:color="auto" w:fill="auto"/>
            <w:vAlign w:val="bottom"/>
          </w:tcPr>
          <w:p w14:paraId="1AB88E82" w14:textId="0B8F4CC4"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353FDB8E" w14:textId="1380A158"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34</w:t>
            </w:r>
          </w:p>
        </w:tc>
        <w:tc>
          <w:tcPr>
            <w:tcW w:w="1417" w:type="dxa"/>
            <w:shd w:val="clear" w:color="auto" w:fill="auto"/>
            <w:vAlign w:val="bottom"/>
          </w:tcPr>
          <w:p w14:paraId="6DD6B79E" w14:textId="48BA71E7"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57</w:t>
            </w:r>
          </w:p>
        </w:tc>
      </w:tr>
      <w:tr w:rsidR="00215061" w:rsidRPr="00215061" w14:paraId="4F92063F" w14:textId="77777777" w:rsidTr="00215061">
        <w:trPr>
          <w:trHeight w:val="273"/>
          <w:jc w:val="center"/>
        </w:trPr>
        <w:tc>
          <w:tcPr>
            <w:tcW w:w="993" w:type="dxa"/>
            <w:vMerge/>
          </w:tcPr>
          <w:p w14:paraId="3060411C" w14:textId="77777777" w:rsidR="00215061" w:rsidRPr="00215061" w:rsidRDefault="00215061" w:rsidP="00215061">
            <w:pPr>
              <w:rPr>
                <w:rFonts w:cs="Times New Roman"/>
                <w:sz w:val="24"/>
                <w:szCs w:val="24"/>
              </w:rPr>
            </w:pPr>
          </w:p>
        </w:tc>
        <w:tc>
          <w:tcPr>
            <w:tcW w:w="567" w:type="dxa"/>
          </w:tcPr>
          <w:p w14:paraId="77AEA8EF" w14:textId="77777777" w:rsidR="00215061" w:rsidRPr="00215061" w:rsidRDefault="00215061" w:rsidP="00215061">
            <w:pPr>
              <w:pStyle w:val="TableParagraph"/>
              <w:spacing w:line="244" w:lineRule="exact"/>
              <w:ind w:left="110"/>
              <w:jc w:val="center"/>
              <w:rPr>
                <w:rFonts w:cs="Times New Roman"/>
                <w:sz w:val="24"/>
                <w:szCs w:val="24"/>
              </w:rPr>
            </w:pPr>
            <w:r w:rsidRPr="00215061">
              <w:rPr>
                <w:rFonts w:cs="Times New Roman"/>
                <w:sz w:val="24"/>
                <w:szCs w:val="24"/>
              </w:rPr>
              <w:t>4</w:t>
            </w:r>
          </w:p>
        </w:tc>
        <w:tc>
          <w:tcPr>
            <w:tcW w:w="3260" w:type="dxa"/>
            <w:shd w:val="clear" w:color="auto" w:fill="auto"/>
            <w:vAlign w:val="bottom"/>
          </w:tcPr>
          <w:p w14:paraId="0293C9E5" w14:textId="33B088F4"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Васильева Алина</w:t>
            </w:r>
          </w:p>
        </w:tc>
        <w:tc>
          <w:tcPr>
            <w:tcW w:w="1985" w:type="dxa"/>
            <w:shd w:val="clear" w:color="auto" w:fill="auto"/>
            <w:vAlign w:val="bottom"/>
          </w:tcPr>
          <w:p w14:paraId="7AB50D69" w14:textId="1682D0E9" w:rsidR="00215061" w:rsidRPr="00215061" w:rsidRDefault="00215061" w:rsidP="00215061">
            <w:pPr>
              <w:pStyle w:val="TableParagraph"/>
              <w:spacing w:line="244"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ED07055" w14:textId="33952D13" w:rsidR="00215061" w:rsidRPr="00215061" w:rsidRDefault="00215061" w:rsidP="00215061">
            <w:pPr>
              <w:pStyle w:val="TableParagraph"/>
              <w:spacing w:line="244" w:lineRule="exact"/>
              <w:ind w:left="573" w:right="568"/>
              <w:jc w:val="center"/>
              <w:rPr>
                <w:rFonts w:cs="Times New Roman"/>
                <w:sz w:val="24"/>
                <w:szCs w:val="24"/>
              </w:rPr>
            </w:pPr>
            <w:r w:rsidRPr="00215061">
              <w:rPr>
                <w:rFonts w:cs="Times New Roman"/>
                <w:color w:val="000000"/>
                <w:sz w:val="24"/>
                <w:szCs w:val="24"/>
              </w:rPr>
              <w:t>31</w:t>
            </w:r>
          </w:p>
        </w:tc>
        <w:tc>
          <w:tcPr>
            <w:tcW w:w="1417" w:type="dxa"/>
            <w:shd w:val="clear" w:color="auto" w:fill="auto"/>
            <w:vAlign w:val="bottom"/>
          </w:tcPr>
          <w:p w14:paraId="6D7228BF" w14:textId="7CEEEEBE" w:rsidR="00215061" w:rsidRPr="00215061" w:rsidRDefault="00215061" w:rsidP="00215061">
            <w:pPr>
              <w:pStyle w:val="TableParagraph"/>
              <w:spacing w:line="244" w:lineRule="exact"/>
              <w:jc w:val="center"/>
              <w:rPr>
                <w:rFonts w:cs="Times New Roman"/>
                <w:sz w:val="24"/>
                <w:szCs w:val="24"/>
              </w:rPr>
            </w:pPr>
            <w:r w:rsidRPr="00215061">
              <w:rPr>
                <w:rFonts w:cs="Times New Roman"/>
                <w:color w:val="000000"/>
                <w:sz w:val="24"/>
                <w:szCs w:val="24"/>
              </w:rPr>
              <w:t>52</w:t>
            </w:r>
          </w:p>
        </w:tc>
      </w:tr>
      <w:tr w:rsidR="00215061" w:rsidRPr="00215061" w14:paraId="2FFFEBC1" w14:textId="77777777" w:rsidTr="00215061">
        <w:trPr>
          <w:trHeight w:val="278"/>
          <w:jc w:val="center"/>
        </w:trPr>
        <w:tc>
          <w:tcPr>
            <w:tcW w:w="993" w:type="dxa"/>
            <w:vMerge/>
          </w:tcPr>
          <w:p w14:paraId="3006773A" w14:textId="77777777" w:rsidR="00215061" w:rsidRPr="00215061" w:rsidRDefault="00215061" w:rsidP="00215061">
            <w:pPr>
              <w:rPr>
                <w:rFonts w:cs="Times New Roman"/>
                <w:sz w:val="24"/>
                <w:szCs w:val="24"/>
              </w:rPr>
            </w:pPr>
          </w:p>
        </w:tc>
        <w:tc>
          <w:tcPr>
            <w:tcW w:w="567" w:type="dxa"/>
          </w:tcPr>
          <w:p w14:paraId="0318CBD5"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5</w:t>
            </w:r>
          </w:p>
        </w:tc>
        <w:tc>
          <w:tcPr>
            <w:tcW w:w="3260" w:type="dxa"/>
            <w:shd w:val="clear" w:color="auto" w:fill="auto"/>
            <w:vAlign w:val="bottom"/>
          </w:tcPr>
          <w:p w14:paraId="69506319" w14:textId="7549DBBE"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Вебер Милана</w:t>
            </w:r>
          </w:p>
        </w:tc>
        <w:tc>
          <w:tcPr>
            <w:tcW w:w="1985" w:type="dxa"/>
            <w:shd w:val="clear" w:color="auto" w:fill="auto"/>
            <w:vAlign w:val="bottom"/>
          </w:tcPr>
          <w:p w14:paraId="4BF6A32E" w14:textId="2D7FF771"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FDEF82C" w14:textId="214487CA"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35</w:t>
            </w:r>
          </w:p>
        </w:tc>
        <w:tc>
          <w:tcPr>
            <w:tcW w:w="1417" w:type="dxa"/>
            <w:shd w:val="clear" w:color="auto" w:fill="auto"/>
            <w:vAlign w:val="bottom"/>
          </w:tcPr>
          <w:p w14:paraId="37E38F5E" w14:textId="5D1A0CC6"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58</w:t>
            </w:r>
          </w:p>
        </w:tc>
      </w:tr>
      <w:tr w:rsidR="00215061" w:rsidRPr="00215061" w14:paraId="12A3E72A" w14:textId="77777777" w:rsidTr="00215061">
        <w:trPr>
          <w:trHeight w:val="273"/>
          <w:jc w:val="center"/>
        </w:trPr>
        <w:tc>
          <w:tcPr>
            <w:tcW w:w="993" w:type="dxa"/>
            <w:vMerge/>
          </w:tcPr>
          <w:p w14:paraId="08042674" w14:textId="77777777" w:rsidR="00215061" w:rsidRPr="00215061" w:rsidRDefault="00215061" w:rsidP="00215061">
            <w:pPr>
              <w:rPr>
                <w:rFonts w:cs="Times New Roman"/>
                <w:sz w:val="24"/>
                <w:szCs w:val="24"/>
              </w:rPr>
            </w:pPr>
          </w:p>
        </w:tc>
        <w:tc>
          <w:tcPr>
            <w:tcW w:w="567" w:type="dxa"/>
          </w:tcPr>
          <w:p w14:paraId="2243F3BA"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6</w:t>
            </w:r>
          </w:p>
        </w:tc>
        <w:tc>
          <w:tcPr>
            <w:tcW w:w="3260" w:type="dxa"/>
            <w:shd w:val="clear" w:color="auto" w:fill="auto"/>
            <w:vAlign w:val="bottom"/>
          </w:tcPr>
          <w:p w14:paraId="23E9FA44" w14:textId="4B68F134"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Габелко Дарина</w:t>
            </w:r>
          </w:p>
        </w:tc>
        <w:tc>
          <w:tcPr>
            <w:tcW w:w="1985" w:type="dxa"/>
            <w:shd w:val="clear" w:color="auto" w:fill="auto"/>
            <w:vAlign w:val="bottom"/>
          </w:tcPr>
          <w:p w14:paraId="6232D86B" w14:textId="13FA399A"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53A57948" w14:textId="01807708"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37</w:t>
            </w:r>
          </w:p>
        </w:tc>
        <w:tc>
          <w:tcPr>
            <w:tcW w:w="1417" w:type="dxa"/>
            <w:shd w:val="clear" w:color="auto" w:fill="auto"/>
            <w:vAlign w:val="bottom"/>
          </w:tcPr>
          <w:p w14:paraId="0E2A9507" w14:textId="38631638"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62</w:t>
            </w:r>
          </w:p>
        </w:tc>
      </w:tr>
      <w:tr w:rsidR="00215061" w:rsidRPr="00215061" w14:paraId="3C9E1268" w14:textId="77777777" w:rsidTr="00215061">
        <w:trPr>
          <w:trHeight w:val="277"/>
          <w:jc w:val="center"/>
        </w:trPr>
        <w:tc>
          <w:tcPr>
            <w:tcW w:w="993" w:type="dxa"/>
            <w:vMerge/>
          </w:tcPr>
          <w:p w14:paraId="34E803E2" w14:textId="77777777" w:rsidR="00215061" w:rsidRPr="00215061" w:rsidRDefault="00215061" w:rsidP="00215061">
            <w:pPr>
              <w:rPr>
                <w:rFonts w:cs="Times New Roman"/>
                <w:sz w:val="24"/>
                <w:szCs w:val="24"/>
              </w:rPr>
            </w:pPr>
          </w:p>
        </w:tc>
        <w:tc>
          <w:tcPr>
            <w:tcW w:w="567" w:type="dxa"/>
          </w:tcPr>
          <w:p w14:paraId="43E9D5D6"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7</w:t>
            </w:r>
          </w:p>
        </w:tc>
        <w:tc>
          <w:tcPr>
            <w:tcW w:w="3260" w:type="dxa"/>
            <w:shd w:val="clear" w:color="auto" w:fill="auto"/>
            <w:vAlign w:val="bottom"/>
          </w:tcPr>
          <w:p w14:paraId="7CBD3952" w14:textId="4C58318B"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Громова Ксения</w:t>
            </w:r>
          </w:p>
        </w:tc>
        <w:tc>
          <w:tcPr>
            <w:tcW w:w="1985" w:type="dxa"/>
            <w:shd w:val="clear" w:color="auto" w:fill="auto"/>
            <w:vAlign w:val="bottom"/>
          </w:tcPr>
          <w:p w14:paraId="024D030B" w14:textId="6E718692"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5F7A6109" w14:textId="14449085"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26</w:t>
            </w:r>
          </w:p>
        </w:tc>
        <w:tc>
          <w:tcPr>
            <w:tcW w:w="1417" w:type="dxa"/>
            <w:shd w:val="clear" w:color="auto" w:fill="auto"/>
            <w:vAlign w:val="bottom"/>
          </w:tcPr>
          <w:p w14:paraId="74E97E45" w14:textId="2568ED00"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43</w:t>
            </w:r>
          </w:p>
        </w:tc>
      </w:tr>
      <w:tr w:rsidR="00215061" w:rsidRPr="00215061" w14:paraId="3FB96D86" w14:textId="77777777" w:rsidTr="00215061">
        <w:trPr>
          <w:trHeight w:val="278"/>
          <w:jc w:val="center"/>
        </w:trPr>
        <w:tc>
          <w:tcPr>
            <w:tcW w:w="993" w:type="dxa"/>
            <w:vMerge/>
          </w:tcPr>
          <w:p w14:paraId="1734E4A5" w14:textId="77777777" w:rsidR="00215061" w:rsidRPr="00215061" w:rsidRDefault="00215061" w:rsidP="00215061">
            <w:pPr>
              <w:rPr>
                <w:rFonts w:cs="Times New Roman"/>
                <w:sz w:val="24"/>
                <w:szCs w:val="24"/>
              </w:rPr>
            </w:pPr>
          </w:p>
        </w:tc>
        <w:tc>
          <w:tcPr>
            <w:tcW w:w="567" w:type="dxa"/>
          </w:tcPr>
          <w:p w14:paraId="63343EA5"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8</w:t>
            </w:r>
          </w:p>
        </w:tc>
        <w:tc>
          <w:tcPr>
            <w:tcW w:w="3260" w:type="dxa"/>
            <w:shd w:val="clear" w:color="auto" w:fill="auto"/>
            <w:vAlign w:val="bottom"/>
          </w:tcPr>
          <w:p w14:paraId="66541C53" w14:textId="4558D2B2"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Денисенко Валентин</w:t>
            </w:r>
          </w:p>
        </w:tc>
        <w:tc>
          <w:tcPr>
            <w:tcW w:w="1985" w:type="dxa"/>
            <w:shd w:val="clear" w:color="auto" w:fill="auto"/>
            <w:vAlign w:val="bottom"/>
          </w:tcPr>
          <w:p w14:paraId="43CF9AEE" w14:textId="7B97CB41"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E778331" w14:textId="1E5E0084" w:rsidR="00215061" w:rsidRPr="00215061" w:rsidRDefault="00215061" w:rsidP="00215061">
            <w:pPr>
              <w:pStyle w:val="TableParagraph"/>
              <w:spacing w:line="249" w:lineRule="exact"/>
              <w:ind w:left="573" w:right="568"/>
              <w:jc w:val="center"/>
              <w:rPr>
                <w:rFonts w:cs="Times New Roman"/>
                <w:sz w:val="24"/>
                <w:szCs w:val="24"/>
              </w:rPr>
            </w:pPr>
          </w:p>
        </w:tc>
        <w:tc>
          <w:tcPr>
            <w:tcW w:w="1417" w:type="dxa"/>
            <w:shd w:val="clear" w:color="auto" w:fill="auto"/>
            <w:vAlign w:val="bottom"/>
          </w:tcPr>
          <w:p w14:paraId="19F0A367" w14:textId="5F57F43A" w:rsidR="00215061" w:rsidRPr="00215061" w:rsidRDefault="00215061" w:rsidP="00215061">
            <w:pPr>
              <w:pStyle w:val="TableParagraph"/>
              <w:spacing w:line="249" w:lineRule="exact"/>
              <w:jc w:val="center"/>
              <w:rPr>
                <w:rFonts w:cs="Times New Roman"/>
                <w:sz w:val="24"/>
                <w:szCs w:val="24"/>
              </w:rPr>
            </w:pPr>
          </w:p>
        </w:tc>
      </w:tr>
      <w:tr w:rsidR="00215061" w:rsidRPr="00215061" w14:paraId="386D320B" w14:textId="77777777" w:rsidTr="00215061">
        <w:trPr>
          <w:trHeight w:val="273"/>
          <w:jc w:val="center"/>
        </w:trPr>
        <w:tc>
          <w:tcPr>
            <w:tcW w:w="993" w:type="dxa"/>
            <w:vMerge/>
          </w:tcPr>
          <w:p w14:paraId="47AB95FB" w14:textId="77777777" w:rsidR="00215061" w:rsidRPr="00215061" w:rsidRDefault="00215061" w:rsidP="00215061">
            <w:pPr>
              <w:rPr>
                <w:rFonts w:cs="Times New Roman"/>
                <w:sz w:val="24"/>
                <w:szCs w:val="24"/>
              </w:rPr>
            </w:pPr>
          </w:p>
        </w:tc>
        <w:tc>
          <w:tcPr>
            <w:tcW w:w="567" w:type="dxa"/>
          </w:tcPr>
          <w:p w14:paraId="1CA59208" w14:textId="77777777" w:rsidR="00215061" w:rsidRPr="00215061" w:rsidRDefault="00215061" w:rsidP="00215061">
            <w:pPr>
              <w:pStyle w:val="TableParagraph"/>
              <w:spacing w:line="245" w:lineRule="exact"/>
              <w:ind w:left="110"/>
              <w:jc w:val="center"/>
              <w:rPr>
                <w:rFonts w:cs="Times New Roman"/>
                <w:sz w:val="24"/>
                <w:szCs w:val="24"/>
              </w:rPr>
            </w:pPr>
            <w:r w:rsidRPr="00215061">
              <w:rPr>
                <w:rFonts w:cs="Times New Roman"/>
                <w:sz w:val="24"/>
                <w:szCs w:val="24"/>
              </w:rPr>
              <w:t>9</w:t>
            </w:r>
          </w:p>
        </w:tc>
        <w:tc>
          <w:tcPr>
            <w:tcW w:w="3260" w:type="dxa"/>
            <w:shd w:val="clear" w:color="auto" w:fill="auto"/>
            <w:vAlign w:val="bottom"/>
          </w:tcPr>
          <w:p w14:paraId="16DFFA33" w14:textId="62F48AD0" w:rsidR="00215061" w:rsidRPr="00215061" w:rsidRDefault="00215061" w:rsidP="00215061">
            <w:pPr>
              <w:pStyle w:val="TableParagraph"/>
              <w:spacing w:line="254" w:lineRule="exact"/>
              <w:ind w:left="109"/>
              <w:rPr>
                <w:rFonts w:cs="Times New Roman"/>
                <w:sz w:val="24"/>
                <w:szCs w:val="24"/>
              </w:rPr>
            </w:pPr>
            <w:r w:rsidRPr="00215061">
              <w:rPr>
                <w:rFonts w:cs="Times New Roman"/>
                <w:color w:val="000000"/>
                <w:sz w:val="24"/>
                <w:szCs w:val="24"/>
              </w:rPr>
              <w:t>Доценко Елена</w:t>
            </w:r>
          </w:p>
        </w:tc>
        <w:tc>
          <w:tcPr>
            <w:tcW w:w="1985" w:type="dxa"/>
            <w:shd w:val="clear" w:color="auto" w:fill="auto"/>
            <w:vAlign w:val="bottom"/>
          </w:tcPr>
          <w:p w14:paraId="298E4055" w14:textId="5A7E27ED" w:rsidR="00215061" w:rsidRPr="00215061" w:rsidRDefault="00215061" w:rsidP="00215061">
            <w:pPr>
              <w:pStyle w:val="TableParagraph"/>
              <w:spacing w:line="245"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5146D37F" w14:textId="34CE8B2F" w:rsidR="00215061" w:rsidRPr="00215061" w:rsidRDefault="00215061" w:rsidP="00215061">
            <w:pPr>
              <w:pStyle w:val="TableParagraph"/>
              <w:spacing w:line="245" w:lineRule="exact"/>
              <w:ind w:left="573" w:right="568"/>
              <w:jc w:val="center"/>
              <w:rPr>
                <w:rFonts w:cs="Times New Roman"/>
                <w:sz w:val="24"/>
                <w:szCs w:val="24"/>
              </w:rPr>
            </w:pPr>
            <w:r w:rsidRPr="00215061">
              <w:rPr>
                <w:rFonts w:cs="Times New Roman"/>
                <w:color w:val="000000"/>
                <w:sz w:val="24"/>
                <w:szCs w:val="24"/>
              </w:rPr>
              <w:t>38</w:t>
            </w:r>
          </w:p>
        </w:tc>
        <w:tc>
          <w:tcPr>
            <w:tcW w:w="1417" w:type="dxa"/>
            <w:shd w:val="clear" w:color="auto" w:fill="auto"/>
            <w:vAlign w:val="bottom"/>
          </w:tcPr>
          <w:p w14:paraId="252C8814" w14:textId="72BE6CFA" w:rsidR="00215061" w:rsidRPr="00215061" w:rsidRDefault="00215061" w:rsidP="00215061">
            <w:pPr>
              <w:pStyle w:val="TableParagraph"/>
              <w:spacing w:line="245" w:lineRule="exact"/>
              <w:jc w:val="center"/>
              <w:rPr>
                <w:rFonts w:cs="Times New Roman"/>
                <w:sz w:val="24"/>
                <w:szCs w:val="24"/>
              </w:rPr>
            </w:pPr>
            <w:r w:rsidRPr="00215061">
              <w:rPr>
                <w:rFonts w:cs="Times New Roman"/>
                <w:color w:val="000000"/>
                <w:sz w:val="24"/>
                <w:szCs w:val="24"/>
              </w:rPr>
              <w:t>63</w:t>
            </w:r>
          </w:p>
        </w:tc>
      </w:tr>
      <w:tr w:rsidR="00215061" w:rsidRPr="00215061" w14:paraId="232F1414" w14:textId="77777777" w:rsidTr="00215061">
        <w:trPr>
          <w:trHeight w:val="277"/>
          <w:jc w:val="center"/>
        </w:trPr>
        <w:tc>
          <w:tcPr>
            <w:tcW w:w="993" w:type="dxa"/>
            <w:vMerge/>
          </w:tcPr>
          <w:p w14:paraId="5025B479" w14:textId="77777777" w:rsidR="00215061" w:rsidRPr="00215061" w:rsidRDefault="00215061" w:rsidP="00215061">
            <w:pPr>
              <w:rPr>
                <w:rFonts w:cs="Times New Roman"/>
                <w:sz w:val="24"/>
                <w:szCs w:val="24"/>
              </w:rPr>
            </w:pPr>
          </w:p>
        </w:tc>
        <w:tc>
          <w:tcPr>
            <w:tcW w:w="567" w:type="dxa"/>
          </w:tcPr>
          <w:p w14:paraId="5189760D"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10</w:t>
            </w:r>
          </w:p>
        </w:tc>
        <w:tc>
          <w:tcPr>
            <w:tcW w:w="3260" w:type="dxa"/>
            <w:shd w:val="clear" w:color="auto" w:fill="auto"/>
            <w:vAlign w:val="bottom"/>
          </w:tcPr>
          <w:p w14:paraId="2182A060" w14:textId="0E67AA09"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Желданов Рахат</w:t>
            </w:r>
          </w:p>
        </w:tc>
        <w:tc>
          <w:tcPr>
            <w:tcW w:w="1985" w:type="dxa"/>
            <w:shd w:val="clear" w:color="auto" w:fill="auto"/>
            <w:vAlign w:val="bottom"/>
          </w:tcPr>
          <w:p w14:paraId="2B4F3993" w14:textId="39F2CE72"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96086CF" w14:textId="32E6C794"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25</w:t>
            </w:r>
          </w:p>
        </w:tc>
        <w:tc>
          <w:tcPr>
            <w:tcW w:w="1417" w:type="dxa"/>
            <w:shd w:val="clear" w:color="auto" w:fill="auto"/>
            <w:vAlign w:val="bottom"/>
          </w:tcPr>
          <w:p w14:paraId="272074D7" w14:textId="5A833C46"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42</w:t>
            </w:r>
          </w:p>
        </w:tc>
      </w:tr>
      <w:tr w:rsidR="00215061" w:rsidRPr="00215061" w14:paraId="01C7F705" w14:textId="77777777" w:rsidTr="00215061">
        <w:trPr>
          <w:trHeight w:val="273"/>
          <w:jc w:val="center"/>
        </w:trPr>
        <w:tc>
          <w:tcPr>
            <w:tcW w:w="993" w:type="dxa"/>
            <w:vMerge/>
          </w:tcPr>
          <w:p w14:paraId="6022110A" w14:textId="77777777" w:rsidR="00215061" w:rsidRPr="00215061" w:rsidRDefault="00215061" w:rsidP="00215061">
            <w:pPr>
              <w:rPr>
                <w:rFonts w:cs="Times New Roman"/>
                <w:sz w:val="24"/>
                <w:szCs w:val="24"/>
              </w:rPr>
            </w:pPr>
          </w:p>
        </w:tc>
        <w:tc>
          <w:tcPr>
            <w:tcW w:w="567" w:type="dxa"/>
          </w:tcPr>
          <w:p w14:paraId="15F49B4E"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11</w:t>
            </w:r>
          </w:p>
        </w:tc>
        <w:tc>
          <w:tcPr>
            <w:tcW w:w="3260" w:type="dxa"/>
            <w:shd w:val="clear" w:color="auto" w:fill="auto"/>
            <w:vAlign w:val="bottom"/>
          </w:tcPr>
          <w:p w14:paraId="63F6BDAD" w14:textId="77AC3C84"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Замесова Милана</w:t>
            </w:r>
          </w:p>
        </w:tc>
        <w:tc>
          <w:tcPr>
            <w:tcW w:w="1985" w:type="dxa"/>
            <w:shd w:val="clear" w:color="auto" w:fill="auto"/>
            <w:vAlign w:val="bottom"/>
          </w:tcPr>
          <w:p w14:paraId="0BD7747C" w14:textId="259A9428"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39C7C55" w14:textId="36329447"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31</w:t>
            </w:r>
          </w:p>
        </w:tc>
        <w:tc>
          <w:tcPr>
            <w:tcW w:w="1417" w:type="dxa"/>
            <w:shd w:val="clear" w:color="auto" w:fill="auto"/>
            <w:vAlign w:val="bottom"/>
          </w:tcPr>
          <w:p w14:paraId="055AA711" w14:textId="4D6F4826"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52</w:t>
            </w:r>
          </w:p>
        </w:tc>
      </w:tr>
      <w:tr w:rsidR="00215061" w:rsidRPr="00215061" w14:paraId="1DDD8812" w14:textId="77777777" w:rsidTr="00215061">
        <w:trPr>
          <w:trHeight w:val="278"/>
          <w:jc w:val="center"/>
        </w:trPr>
        <w:tc>
          <w:tcPr>
            <w:tcW w:w="993" w:type="dxa"/>
            <w:vMerge/>
          </w:tcPr>
          <w:p w14:paraId="6F5C2500" w14:textId="77777777" w:rsidR="00215061" w:rsidRPr="00215061" w:rsidRDefault="00215061" w:rsidP="00215061">
            <w:pPr>
              <w:rPr>
                <w:rFonts w:cs="Times New Roman"/>
                <w:sz w:val="24"/>
                <w:szCs w:val="24"/>
              </w:rPr>
            </w:pPr>
          </w:p>
        </w:tc>
        <w:tc>
          <w:tcPr>
            <w:tcW w:w="567" w:type="dxa"/>
          </w:tcPr>
          <w:p w14:paraId="3D0454F5"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12</w:t>
            </w:r>
          </w:p>
        </w:tc>
        <w:tc>
          <w:tcPr>
            <w:tcW w:w="3260" w:type="dxa"/>
            <w:shd w:val="clear" w:color="auto" w:fill="auto"/>
            <w:vAlign w:val="bottom"/>
          </w:tcPr>
          <w:p w14:paraId="6A3C1165" w14:textId="412FCA46"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Засуха Дмитрий</w:t>
            </w:r>
          </w:p>
        </w:tc>
        <w:tc>
          <w:tcPr>
            <w:tcW w:w="1985" w:type="dxa"/>
            <w:shd w:val="clear" w:color="auto" w:fill="auto"/>
            <w:vAlign w:val="bottom"/>
          </w:tcPr>
          <w:p w14:paraId="1D743A18" w14:textId="616FAB8E"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EE55B80" w14:textId="14155568"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41</w:t>
            </w:r>
          </w:p>
        </w:tc>
        <w:tc>
          <w:tcPr>
            <w:tcW w:w="1417" w:type="dxa"/>
            <w:shd w:val="clear" w:color="auto" w:fill="auto"/>
            <w:vAlign w:val="bottom"/>
          </w:tcPr>
          <w:p w14:paraId="0FF3FA7F" w14:textId="117A4310"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68</w:t>
            </w:r>
          </w:p>
        </w:tc>
      </w:tr>
      <w:tr w:rsidR="00215061" w:rsidRPr="00215061" w14:paraId="6CC841F9" w14:textId="77777777" w:rsidTr="00215061">
        <w:trPr>
          <w:trHeight w:val="273"/>
          <w:jc w:val="center"/>
        </w:trPr>
        <w:tc>
          <w:tcPr>
            <w:tcW w:w="993" w:type="dxa"/>
            <w:vMerge/>
          </w:tcPr>
          <w:p w14:paraId="56B9DB47" w14:textId="77777777" w:rsidR="00215061" w:rsidRPr="00215061" w:rsidRDefault="00215061" w:rsidP="00215061">
            <w:pPr>
              <w:rPr>
                <w:rFonts w:cs="Times New Roman"/>
                <w:sz w:val="24"/>
                <w:szCs w:val="24"/>
              </w:rPr>
            </w:pPr>
          </w:p>
        </w:tc>
        <w:tc>
          <w:tcPr>
            <w:tcW w:w="567" w:type="dxa"/>
          </w:tcPr>
          <w:p w14:paraId="331E0A3C"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13</w:t>
            </w:r>
          </w:p>
        </w:tc>
        <w:tc>
          <w:tcPr>
            <w:tcW w:w="3260" w:type="dxa"/>
            <w:shd w:val="clear" w:color="auto" w:fill="auto"/>
            <w:vAlign w:val="bottom"/>
          </w:tcPr>
          <w:p w14:paraId="227B78AA" w14:textId="1A6B6CD8"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Захаров Демьян</w:t>
            </w:r>
          </w:p>
        </w:tc>
        <w:tc>
          <w:tcPr>
            <w:tcW w:w="1985" w:type="dxa"/>
            <w:shd w:val="clear" w:color="auto" w:fill="auto"/>
            <w:vAlign w:val="bottom"/>
          </w:tcPr>
          <w:p w14:paraId="75D0D591" w14:textId="263B5E81"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79E0446" w14:textId="4EA55201"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30</w:t>
            </w:r>
          </w:p>
        </w:tc>
        <w:tc>
          <w:tcPr>
            <w:tcW w:w="1417" w:type="dxa"/>
            <w:shd w:val="clear" w:color="auto" w:fill="auto"/>
            <w:vAlign w:val="bottom"/>
          </w:tcPr>
          <w:p w14:paraId="3416E126" w14:textId="3747D3B8"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50</w:t>
            </w:r>
          </w:p>
        </w:tc>
      </w:tr>
      <w:tr w:rsidR="00215061" w:rsidRPr="00215061" w14:paraId="043C32B2" w14:textId="77777777" w:rsidTr="00215061">
        <w:trPr>
          <w:trHeight w:val="277"/>
          <w:jc w:val="center"/>
        </w:trPr>
        <w:tc>
          <w:tcPr>
            <w:tcW w:w="993" w:type="dxa"/>
            <w:vMerge/>
          </w:tcPr>
          <w:p w14:paraId="5997DF1F" w14:textId="77777777" w:rsidR="00215061" w:rsidRPr="00215061" w:rsidRDefault="00215061" w:rsidP="00215061">
            <w:pPr>
              <w:rPr>
                <w:rFonts w:cs="Times New Roman"/>
                <w:sz w:val="24"/>
                <w:szCs w:val="24"/>
              </w:rPr>
            </w:pPr>
          </w:p>
        </w:tc>
        <w:tc>
          <w:tcPr>
            <w:tcW w:w="567" w:type="dxa"/>
          </w:tcPr>
          <w:p w14:paraId="3257973B"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14</w:t>
            </w:r>
          </w:p>
        </w:tc>
        <w:tc>
          <w:tcPr>
            <w:tcW w:w="3260" w:type="dxa"/>
            <w:shd w:val="clear" w:color="auto" w:fill="auto"/>
            <w:vAlign w:val="bottom"/>
          </w:tcPr>
          <w:p w14:paraId="65518CA5" w14:textId="59920E23"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Исембеков Дамир</w:t>
            </w:r>
          </w:p>
        </w:tc>
        <w:tc>
          <w:tcPr>
            <w:tcW w:w="1985" w:type="dxa"/>
            <w:shd w:val="clear" w:color="auto" w:fill="auto"/>
            <w:vAlign w:val="bottom"/>
          </w:tcPr>
          <w:p w14:paraId="048D8A75" w14:textId="53353BD1"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5056F4A" w14:textId="3C44985E"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34</w:t>
            </w:r>
          </w:p>
        </w:tc>
        <w:tc>
          <w:tcPr>
            <w:tcW w:w="1417" w:type="dxa"/>
            <w:shd w:val="clear" w:color="auto" w:fill="auto"/>
            <w:vAlign w:val="bottom"/>
          </w:tcPr>
          <w:p w14:paraId="7C8B39FA" w14:textId="2E962704"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57</w:t>
            </w:r>
          </w:p>
        </w:tc>
      </w:tr>
      <w:tr w:rsidR="00215061" w:rsidRPr="00215061" w14:paraId="55E8C20E" w14:textId="77777777" w:rsidTr="00215061">
        <w:trPr>
          <w:trHeight w:val="278"/>
          <w:jc w:val="center"/>
        </w:trPr>
        <w:tc>
          <w:tcPr>
            <w:tcW w:w="993" w:type="dxa"/>
            <w:vMerge/>
          </w:tcPr>
          <w:p w14:paraId="14718858" w14:textId="77777777" w:rsidR="00215061" w:rsidRPr="00215061" w:rsidRDefault="00215061" w:rsidP="00215061">
            <w:pPr>
              <w:rPr>
                <w:rFonts w:cs="Times New Roman"/>
                <w:sz w:val="24"/>
                <w:szCs w:val="24"/>
              </w:rPr>
            </w:pPr>
          </w:p>
        </w:tc>
        <w:tc>
          <w:tcPr>
            <w:tcW w:w="567" w:type="dxa"/>
          </w:tcPr>
          <w:p w14:paraId="62885BDA"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15</w:t>
            </w:r>
          </w:p>
        </w:tc>
        <w:tc>
          <w:tcPr>
            <w:tcW w:w="3260" w:type="dxa"/>
            <w:shd w:val="clear" w:color="auto" w:fill="auto"/>
            <w:vAlign w:val="bottom"/>
          </w:tcPr>
          <w:p w14:paraId="2438A9C4" w14:textId="51638843"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Калиев Даулатбек</w:t>
            </w:r>
          </w:p>
        </w:tc>
        <w:tc>
          <w:tcPr>
            <w:tcW w:w="1985" w:type="dxa"/>
            <w:shd w:val="clear" w:color="auto" w:fill="auto"/>
            <w:vAlign w:val="bottom"/>
          </w:tcPr>
          <w:p w14:paraId="2CD58970" w14:textId="726F5AF0"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706613C" w14:textId="350098E8"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37</w:t>
            </w:r>
          </w:p>
        </w:tc>
        <w:tc>
          <w:tcPr>
            <w:tcW w:w="1417" w:type="dxa"/>
            <w:shd w:val="clear" w:color="auto" w:fill="auto"/>
            <w:vAlign w:val="bottom"/>
          </w:tcPr>
          <w:p w14:paraId="6ACD0293" w14:textId="72F6CF86"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62</w:t>
            </w:r>
          </w:p>
        </w:tc>
      </w:tr>
      <w:tr w:rsidR="00215061" w:rsidRPr="00215061" w14:paraId="17B9B1D1" w14:textId="77777777" w:rsidTr="00215061">
        <w:trPr>
          <w:trHeight w:val="273"/>
          <w:jc w:val="center"/>
        </w:trPr>
        <w:tc>
          <w:tcPr>
            <w:tcW w:w="993" w:type="dxa"/>
            <w:vMerge/>
          </w:tcPr>
          <w:p w14:paraId="5D696847" w14:textId="77777777" w:rsidR="00215061" w:rsidRPr="00215061" w:rsidRDefault="00215061" w:rsidP="00215061">
            <w:pPr>
              <w:rPr>
                <w:rFonts w:cs="Times New Roman"/>
                <w:sz w:val="24"/>
                <w:szCs w:val="24"/>
              </w:rPr>
            </w:pPr>
          </w:p>
        </w:tc>
        <w:tc>
          <w:tcPr>
            <w:tcW w:w="567" w:type="dxa"/>
          </w:tcPr>
          <w:p w14:paraId="2FD259CA" w14:textId="77777777" w:rsidR="00215061" w:rsidRPr="00215061" w:rsidRDefault="00215061" w:rsidP="00215061">
            <w:pPr>
              <w:pStyle w:val="TableParagraph"/>
              <w:spacing w:line="244" w:lineRule="exact"/>
              <w:ind w:left="110"/>
              <w:jc w:val="center"/>
              <w:rPr>
                <w:rFonts w:cs="Times New Roman"/>
                <w:sz w:val="24"/>
                <w:szCs w:val="24"/>
              </w:rPr>
            </w:pPr>
            <w:r w:rsidRPr="00215061">
              <w:rPr>
                <w:rFonts w:cs="Times New Roman"/>
                <w:sz w:val="24"/>
                <w:szCs w:val="24"/>
              </w:rPr>
              <w:t>16</w:t>
            </w:r>
          </w:p>
        </w:tc>
        <w:tc>
          <w:tcPr>
            <w:tcW w:w="3260" w:type="dxa"/>
            <w:shd w:val="clear" w:color="auto" w:fill="auto"/>
            <w:vAlign w:val="bottom"/>
          </w:tcPr>
          <w:p w14:paraId="33CB66BC" w14:textId="01844052"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Камбашева Анель</w:t>
            </w:r>
          </w:p>
        </w:tc>
        <w:tc>
          <w:tcPr>
            <w:tcW w:w="1985" w:type="dxa"/>
            <w:shd w:val="clear" w:color="auto" w:fill="auto"/>
            <w:vAlign w:val="bottom"/>
          </w:tcPr>
          <w:p w14:paraId="1D3117A9" w14:textId="49A427FC" w:rsidR="00215061" w:rsidRPr="00215061" w:rsidRDefault="00215061" w:rsidP="00215061">
            <w:pPr>
              <w:pStyle w:val="TableParagraph"/>
              <w:spacing w:line="244"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7F656E4E" w14:textId="399ED01B" w:rsidR="00215061" w:rsidRPr="00215061" w:rsidRDefault="00215061" w:rsidP="00215061">
            <w:pPr>
              <w:pStyle w:val="TableParagraph"/>
              <w:spacing w:line="244" w:lineRule="exact"/>
              <w:ind w:left="573" w:right="568"/>
              <w:jc w:val="center"/>
              <w:rPr>
                <w:rFonts w:cs="Times New Roman"/>
                <w:sz w:val="24"/>
                <w:szCs w:val="24"/>
              </w:rPr>
            </w:pPr>
            <w:r w:rsidRPr="00215061">
              <w:rPr>
                <w:rFonts w:cs="Times New Roman"/>
                <w:color w:val="000000"/>
                <w:sz w:val="24"/>
                <w:szCs w:val="24"/>
              </w:rPr>
              <w:t>31</w:t>
            </w:r>
          </w:p>
        </w:tc>
        <w:tc>
          <w:tcPr>
            <w:tcW w:w="1417" w:type="dxa"/>
            <w:shd w:val="clear" w:color="auto" w:fill="auto"/>
            <w:vAlign w:val="bottom"/>
          </w:tcPr>
          <w:p w14:paraId="7145A436" w14:textId="1CA26DC8" w:rsidR="00215061" w:rsidRPr="00215061" w:rsidRDefault="00215061" w:rsidP="00215061">
            <w:pPr>
              <w:pStyle w:val="TableParagraph"/>
              <w:spacing w:line="244" w:lineRule="exact"/>
              <w:jc w:val="center"/>
              <w:rPr>
                <w:rFonts w:cs="Times New Roman"/>
                <w:sz w:val="24"/>
                <w:szCs w:val="24"/>
              </w:rPr>
            </w:pPr>
            <w:r w:rsidRPr="00215061">
              <w:rPr>
                <w:rFonts w:cs="Times New Roman"/>
                <w:color w:val="000000"/>
                <w:sz w:val="24"/>
                <w:szCs w:val="24"/>
              </w:rPr>
              <w:t>52</w:t>
            </w:r>
          </w:p>
        </w:tc>
      </w:tr>
      <w:tr w:rsidR="00215061" w:rsidRPr="00215061" w14:paraId="132BDDCA" w14:textId="77777777" w:rsidTr="00215061">
        <w:trPr>
          <w:trHeight w:val="277"/>
          <w:jc w:val="center"/>
        </w:trPr>
        <w:tc>
          <w:tcPr>
            <w:tcW w:w="993" w:type="dxa"/>
            <w:vMerge/>
          </w:tcPr>
          <w:p w14:paraId="49E75EB1" w14:textId="77777777" w:rsidR="00215061" w:rsidRPr="00215061" w:rsidRDefault="00215061" w:rsidP="00215061">
            <w:pPr>
              <w:pStyle w:val="TableParagraph"/>
              <w:rPr>
                <w:rFonts w:cs="Times New Roman"/>
                <w:sz w:val="24"/>
                <w:szCs w:val="24"/>
              </w:rPr>
            </w:pPr>
          </w:p>
        </w:tc>
        <w:tc>
          <w:tcPr>
            <w:tcW w:w="567" w:type="dxa"/>
          </w:tcPr>
          <w:p w14:paraId="4C2875E1"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17</w:t>
            </w:r>
          </w:p>
        </w:tc>
        <w:tc>
          <w:tcPr>
            <w:tcW w:w="3260" w:type="dxa"/>
            <w:shd w:val="clear" w:color="auto" w:fill="auto"/>
            <w:vAlign w:val="bottom"/>
          </w:tcPr>
          <w:p w14:paraId="473F20D0" w14:textId="1E5A608F"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Клименко Вадим</w:t>
            </w:r>
          </w:p>
        </w:tc>
        <w:tc>
          <w:tcPr>
            <w:tcW w:w="1985" w:type="dxa"/>
            <w:shd w:val="clear" w:color="auto" w:fill="auto"/>
            <w:vAlign w:val="bottom"/>
          </w:tcPr>
          <w:p w14:paraId="5BDAB0DD" w14:textId="0C370BB2"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FBFFE4D" w14:textId="36C8528E"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34</w:t>
            </w:r>
          </w:p>
        </w:tc>
        <w:tc>
          <w:tcPr>
            <w:tcW w:w="1417" w:type="dxa"/>
            <w:shd w:val="clear" w:color="auto" w:fill="auto"/>
            <w:vAlign w:val="bottom"/>
          </w:tcPr>
          <w:p w14:paraId="338BBF04" w14:textId="3E13CF7A"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57</w:t>
            </w:r>
          </w:p>
        </w:tc>
      </w:tr>
      <w:tr w:rsidR="00215061" w:rsidRPr="00215061" w14:paraId="6E4F329B" w14:textId="77777777" w:rsidTr="00215061">
        <w:trPr>
          <w:trHeight w:val="273"/>
          <w:jc w:val="center"/>
        </w:trPr>
        <w:tc>
          <w:tcPr>
            <w:tcW w:w="993" w:type="dxa"/>
            <w:vMerge/>
          </w:tcPr>
          <w:p w14:paraId="14E83FFD" w14:textId="77777777" w:rsidR="00215061" w:rsidRPr="00215061" w:rsidRDefault="00215061" w:rsidP="00215061">
            <w:pPr>
              <w:rPr>
                <w:rFonts w:cs="Times New Roman"/>
                <w:sz w:val="24"/>
                <w:szCs w:val="24"/>
              </w:rPr>
            </w:pPr>
          </w:p>
        </w:tc>
        <w:tc>
          <w:tcPr>
            <w:tcW w:w="567" w:type="dxa"/>
          </w:tcPr>
          <w:p w14:paraId="2CEB89D4"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18</w:t>
            </w:r>
          </w:p>
        </w:tc>
        <w:tc>
          <w:tcPr>
            <w:tcW w:w="3260" w:type="dxa"/>
            <w:shd w:val="clear" w:color="auto" w:fill="auto"/>
            <w:vAlign w:val="bottom"/>
          </w:tcPr>
          <w:p w14:paraId="63135757" w14:textId="190B5683"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Кудабаев Исабай</w:t>
            </w:r>
          </w:p>
        </w:tc>
        <w:tc>
          <w:tcPr>
            <w:tcW w:w="1985" w:type="dxa"/>
            <w:shd w:val="clear" w:color="auto" w:fill="auto"/>
            <w:vAlign w:val="bottom"/>
          </w:tcPr>
          <w:p w14:paraId="780A8FD3" w14:textId="6302953D"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83C8F15" w14:textId="75242118"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46</w:t>
            </w:r>
          </w:p>
        </w:tc>
        <w:tc>
          <w:tcPr>
            <w:tcW w:w="1417" w:type="dxa"/>
            <w:shd w:val="clear" w:color="auto" w:fill="auto"/>
            <w:vAlign w:val="bottom"/>
          </w:tcPr>
          <w:p w14:paraId="5649F52A" w14:textId="0616910E"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77</w:t>
            </w:r>
          </w:p>
        </w:tc>
      </w:tr>
      <w:tr w:rsidR="00215061" w:rsidRPr="00215061" w14:paraId="26F3CCC3" w14:textId="77777777" w:rsidTr="00215061">
        <w:trPr>
          <w:trHeight w:val="277"/>
          <w:jc w:val="center"/>
        </w:trPr>
        <w:tc>
          <w:tcPr>
            <w:tcW w:w="993" w:type="dxa"/>
            <w:vMerge/>
          </w:tcPr>
          <w:p w14:paraId="6F556927" w14:textId="77777777" w:rsidR="00215061" w:rsidRPr="00215061" w:rsidRDefault="00215061" w:rsidP="00215061">
            <w:pPr>
              <w:rPr>
                <w:rFonts w:cs="Times New Roman"/>
                <w:sz w:val="24"/>
                <w:szCs w:val="24"/>
              </w:rPr>
            </w:pPr>
          </w:p>
        </w:tc>
        <w:tc>
          <w:tcPr>
            <w:tcW w:w="567" w:type="dxa"/>
          </w:tcPr>
          <w:p w14:paraId="3AAFFF52"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19</w:t>
            </w:r>
          </w:p>
        </w:tc>
        <w:tc>
          <w:tcPr>
            <w:tcW w:w="3260" w:type="dxa"/>
            <w:shd w:val="clear" w:color="auto" w:fill="auto"/>
            <w:vAlign w:val="bottom"/>
          </w:tcPr>
          <w:p w14:paraId="0CE2B3E6" w14:textId="2AC778F7"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Кулахметов Чингиз</w:t>
            </w:r>
          </w:p>
        </w:tc>
        <w:tc>
          <w:tcPr>
            <w:tcW w:w="1985" w:type="dxa"/>
            <w:shd w:val="clear" w:color="auto" w:fill="auto"/>
            <w:vAlign w:val="bottom"/>
          </w:tcPr>
          <w:p w14:paraId="701C407D" w14:textId="41785C05"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6E2F59F" w14:textId="416EFFD0"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26</w:t>
            </w:r>
          </w:p>
        </w:tc>
        <w:tc>
          <w:tcPr>
            <w:tcW w:w="1417" w:type="dxa"/>
            <w:shd w:val="clear" w:color="auto" w:fill="auto"/>
            <w:vAlign w:val="bottom"/>
          </w:tcPr>
          <w:p w14:paraId="4BF59221" w14:textId="5A5899CA"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43</w:t>
            </w:r>
          </w:p>
        </w:tc>
      </w:tr>
      <w:tr w:rsidR="00215061" w:rsidRPr="00215061" w14:paraId="31D6781F" w14:textId="77777777" w:rsidTr="00215061">
        <w:trPr>
          <w:trHeight w:val="277"/>
          <w:jc w:val="center"/>
        </w:trPr>
        <w:tc>
          <w:tcPr>
            <w:tcW w:w="993" w:type="dxa"/>
            <w:vMerge/>
          </w:tcPr>
          <w:p w14:paraId="72032755" w14:textId="77777777" w:rsidR="00215061" w:rsidRPr="00215061" w:rsidRDefault="00215061" w:rsidP="00215061">
            <w:pPr>
              <w:rPr>
                <w:rFonts w:cs="Times New Roman"/>
                <w:sz w:val="24"/>
                <w:szCs w:val="24"/>
              </w:rPr>
            </w:pPr>
          </w:p>
        </w:tc>
        <w:tc>
          <w:tcPr>
            <w:tcW w:w="567" w:type="dxa"/>
          </w:tcPr>
          <w:p w14:paraId="7E08E78E"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20</w:t>
            </w:r>
          </w:p>
        </w:tc>
        <w:tc>
          <w:tcPr>
            <w:tcW w:w="3260" w:type="dxa"/>
            <w:shd w:val="clear" w:color="auto" w:fill="auto"/>
            <w:vAlign w:val="bottom"/>
          </w:tcPr>
          <w:p w14:paraId="36A82035" w14:textId="1410C250"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Кулешова Людмила</w:t>
            </w:r>
          </w:p>
        </w:tc>
        <w:tc>
          <w:tcPr>
            <w:tcW w:w="1985" w:type="dxa"/>
            <w:shd w:val="clear" w:color="auto" w:fill="auto"/>
            <w:vAlign w:val="bottom"/>
          </w:tcPr>
          <w:p w14:paraId="6AE86133" w14:textId="61FB2810"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FE5DA76" w14:textId="7B3CE612"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29</w:t>
            </w:r>
          </w:p>
        </w:tc>
        <w:tc>
          <w:tcPr>
            <w:tcW w:w="1417" w:type="dxa"/>
            <w:shd w:val="clear" w:color="auto" w:fill="auto"/>
            <w:vAlign w:val="bottom"/>
          </w:tcPr>
          <w:p w14:paraId="5FFAC14C" w14:textId="6A532ED5"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48</w:t>
            </w:r>
          </w:p>
        </w:tc>
      </w:tr>
      <w:tr w:rsidR="00215061" w:rsidRPr="00215061" w14:paraId="572E9363" w14:textId="77777777" w:rsidTr="00215061">
        <w:trPr>
          <w:trHeight w:val="273"/>
          <w:jc w:val="center"/>
        </w:trPr>
        <w:tc>
          <w:tcPr>
            <w:tcW w:w="993" w:type="dxa"/>
            <w:vMerge/>
          </w:tcPr>
          <w:p w14:paraId="0BCB0C3D" w14:textId="77777777" w:rsidR="00215061" w:rsidRPr="00215061" w:rsidRDefault="00215061" w:rsidP="00215061">
            <w:pPr>
              <w:rPr>
                <w:rFonts w:cs="Times New Roman"/>
                <w:sz w:val="24"/>
                <w:szCs w:val="24"/>
              </w:rPr>
            </w:pPr>
          </w:p>
        </w:tc>
        <w:tc>
          <w:tcPr>
            <w:tcW w:w="567" w:type="dxa"/>
          </w:tcPr>
          <w:p w14:paraId="07A144E0" w14:textId="77777777" w:rsidR="00215061" w:rsidRPr="00215061" w:rsidRDefault="00215061" w:rsidP="00215061">
            <w:pPr>
              <w:pStyle w:val="TableParagraph"/>
              <w:spacing w:line="245" w:lineRule="exact"/>
              <w:ind w:left="110"/>
              <w:jc w:val="center"/>
              <w:rPr>
                <w:rFonts w:cs="Times New Roman"/>
                <w:sz w:val="24"/>
                <w:szCs w:val="24"/>
              </w:rPr>
            </w:pPr>
            <w:r w:rsidRPr="00215061">
              <w:rPr>
                <w:rFonts w:cs="Times New Roman"/>
                <w:sz w:val="24"/>
                <w:szCs w:val="24"/>
              </w:rPr>
              <w:t>21</w:t>
            </w:r>
          </w:p>
        </w:tc>
        <w:tc>
          <w:tcPr>
            <w:tcW w:w="3260" w:type="dxa"/>
            <w:shd w:val="clear" w:color="auto" w:fill="auto"/>
            <w:vAlign w:val="bottom"/>
          </w:tcPr>
          <w:p w14:paraId="50DBE824" w14:textId="1438899B" w:rsidR="00215061" w:rsidRPr="00215061" w:rsidRDefault="00215061" w:rsidP="00215061">
            <w:pPr>
              <w:pStyle w:val="TableParagraph"/>
              <w:spacing w:line="254" w:lineRule="exact"/>
              <w:ind w:left="172"/>
              <w:rPr>
                <w:rFonts w:cs="Times New Roman"/>
                <w:sz w:val="24"/>
                <w:szCs w:val="24"/>
              </w:rPr>
            </w:pPr>
            <w:r w:rsidRPr="00215061">
              <w:rPr>
                <w:rFonts w:cs="Times New Roman"/>
                <w:color w:val="000000"/>
                <w:sz w:val="24"/>
                <w:szCs w:val="24"/>
              </w:rPr>
              <w:t>Қазистай Жанерке</w:t>
            </w:r>
          </w:p>
        </w:tc>
        <w:tc>
          <w:tcPr>
            <w:tcW w:w="1985" w:type="dxa"/>
            <w:shd w:val="clear" w:color="auto" w:fill="auto"/>
            <w:vAlign w:val="bottom"/>
          </w:tcPr>
          <w:p w14:paraId="1F6591B6" w14:textId="5803CC2F" w:rsidR="00215061" w:rsidRPr="00215061" w:rsidRDefault="00215061" w:rsidP="00215061">
            <w:pPr>
              <w:pStyle w:val="TableParagraph"/>
              <w:spacing w:line="245"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693A46C" w14:textId="24BD0EDA" w:rsidR="00215061" w:rsidRPr="00215061" w:rsidRDefault="00215061" w:rsidP="00215061">
            <w:pPr>
              <w:pStyle w:val="TableParagraph"/>
              <w:spacing w:line="245" w:lineRule="exact"/>
              <w:ind w:left="573" w:right="568"/>
              <w:jc w:val="center"/>
              <w:rPr>
                <w:rFonts w:cs="Times New Roman"/>
                <w:sz w:val="24"/>
                <w:szCs w:val="24"/>
              </w:rPr>
            </w:pPr>
            <w:r w:rsidRPr="00215061">
              <w:rPr>
                <w:rFonts w:cs="Times New Roman"/>
                <w:color w:val="000000"/>
                <w:sz w:val="24"/>
                <w:szCs w:val="24"/>
              </w:rPr>
              <w:t>36</w:t>
            </w:r>
          </w:p>
        </w:tc>
        <w:tc>
          <w:tcPr>
            <w:tcW w:w="1417" w:type="dxa"/>
            <w:shd w:val="clear" w:color="auto" w:fill="auto"/>
            <w:vAlign w:val="bottom"/>
          </w:tcPr>
          <w:p w14:paraId="39178AA4" w14:textId="03EF8AA1" w:rsidR="00215061" w:rsidRPr="00215061" w:rsidRDefault="00215061" w:rsidP="00215061">
            <w:pPr>
              <w:pStyle w:val="TableParagraph"/>
              <w:spacing w:line="245" w:lineRule="exact"/>
              <w:jc w:val="center"/>
              <w:rPr>
                <w:rFonts w:cs="Times New Roman"/>
                <w:sz w:val="24"/>
                <w:szCs w:val="24"/>
              </w:rPr>
            </w:pPr>
            <w:r w:rsidRPr="00215061">
              <w:rPr>
                <w:rFonts w:cs="Times New Roman"/>
                <w:color w:val="000000"/>
                <w:sz w:val="24"/>
                <w:szCs w:val="24"/>
              </w:rPr>
              <w:t>60</w:t>
            </w:r>
          </w:p>
        </w:tc>
      </w:tr>
      <w:tr w:rsidR="00215061" w:rsidRPr="00215061" w14:paraId="41C2C31C" w14:textId="77777777" w:rsidTr="00215061">
        <w:trPr>
          <w:trHeight w:val="278"/>
          <w:jc w:val="center"/>
        </w:trPr>
        <w:tc>
          <w:tcPr>
            <w:tcW w:w="993" w:type="dxa"/>
            <w:vMerge/>
          </w:tcPr>
          <w:p w14:paraId="30D926B1" w14:textId="77777777" w:rsidR="00215061" w:rsidRPr="00215061" w:rsidRDefault="00215061" w:rsidP="00215061">
            <w:pPr>
              <w:rPr>
                <w:rFonts w:cs="Times New Roman"/>
                <w:sz w:val="24"/>
                <w:szCs w:val="24"/>
              </w:rPr>
            </w:pPr>
          </w:p>
        </w:tc>
        <w:tc>
          <w:tcPr>
            <w:tcW w:w="567" w:type="dxa"/>
          </w:tcPr>
          <w:p w14:paraId="15AE1318" w14:textId="77777777" w:rsidR="00215061" w:rsidRPr="00215061" w:rsidRDefault="00215061" w:rsidP="00215061">
            <w:pPr>
              <w:pStyle w:val="TableParagraph"/>
              <w:spacing w:line="249" w:lineRule="exact"/>
              <w:ind w:left="110"/>
              <w:jc w:val="center"/>
              <w:rPr>
                <w:rFonts w:cs="Times New Roman"/>
                <w:sz w:val="24"/>
                <w:szCs w:val="24"/>
              </w:rPr>
            </w:pPr>
            <w:r w:rsidRPr="00215061">
              <w:rPr>
                <w:rFonts w:cs="Times New Roman"/>
                <w:sz w:val="24"/>
                <w:szCs w:val="24"/>
              </w:rPr>
              <w:t>22</w:t>
            </w:r>
          </w:p>
        </w:tc>
        <w:tc>
          <w:tcPr>
            <w:tcW w:w="3260" w:type="dxa"/>
            <w:shd w:val="clear" w:color="auto" w:fill="auto"/>
            <w:vAlign w:val="bottom"/>
          </w:tcPr>
          <w:p w14:paraId="521F3B70" w14:textId="17A5F644" w:rsidR="00215061" w:rsidRPr="00215061" w:rsidRDefault="00215061" w:rsidP="00215061">
            <w:pPr>
              <w:pStyle w:val="TableParagraph"/>
              <w:spacing w:line="258" w:lineRule="exact"/>
              <w:ind w:left="109"/>
              <w:rPr>
                <w:rFonts w:cs="Times New Roman"/>
                <w:sz w:val="24"/>
                <w:szCs w:val="24"/>
              </w:rPr>
            </w:pPr>
            <w:r w:rsidRPr="00215061">
              <w:rPr>
                <w:rFonts w:cs="Times New Roman"/>
                <w:color w:val="000000"/>
                <w:sz w:val="24"/>
                <w:szCs w:val="24"/>
              </w:rPr>
              <w:t>Луговская Яна</w:t>
            </w:r>
          </w:p>
        </w:tc>
        <w:tc>
          <w:tcPr>
            <w:tcW w:w="1985" w:type="dxa"/>
            <w:shd w:val="clear" w:color="auto" w:fill="auto"/>
            <w:vAlign w:val="bottom"/>
          </w:tcPr>
          <w:p w14:paraId="1338089D" w14:textId="54E555E2" w:rsidR="00215061" w:rsidRPr="00215061" w:rsidRDefault="00215061" w:rsidP="00215061">
            <w:pPr>
              <w:pStyle w:val="TableParagraph"/>
              <w:spacing w:line="249"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7AF291A" w14:textId="7D1CAE5E" w:rsidR="00215061" w:rsidRPr="00215061" w:rsidRDefault="00215061" w:rsidP="00215061">
            <w:pPr>
              <w:pStyle w:val="TableParagraph"/>
              <w:spacing w:line="249" w:lineRule="exact"/>
              <w:ind w:left="573" w:right="568"/>
              <w:jc w:val="center"/>
              <w:rPr>
                <w:rFonts w:cs="Times New Roman"/>
                <w:sz w:val="24"/>
                <w:szCs w:val="24"/>
              </w:rPr>
            </w:pPr>
            <w:r w:rsidRPr="00215061">
              <w:rPr>
                <w:rFonts w:cs="Times New Roman"/>
                <w:color w:val="000000"/>
                <w:sz w:val="24"/>
                <w:szCs w:val="24"/>
              </w:rPr>
              <w:t>40</w:t>
            </w:r>
          </w:p>
        </w:tc>
        <w:tc>
          <w:tcPr>
            <w:tcW w:w="1417" w:type="dxa"/>
            <w:shd w:val="clear" w:color="auto" w:fill="auto"/>
            <w:vAlign w:val="bottom"/>
          </w:tcPr>
          <w:p w14:paraId="45C8C1E2" w14:textId="505A423C" w:rsidR="00215061" w:rsidRPr="00215061" w:rsidRDefault="00215061" w:rsidP="00215061">
            <w:pPr>
              <w:pStyle w:val="TableParagraph"/>
              <w:spacing w:line="249" w:lineRule="exact"/>
              <w:jc w:val="center"/>
              <w:rPr>
                <w:rFonts w:cs="Times New Roman"/>
                <w:sz w:val="24"/>
                <w:szCs w:val="24"/>
              </w:rPr>
            </w:pPr>
            <w:r w:rsidRPr="00215061">
              <w:rPr>
                <w:rFonts w:cs="Times New Roman"/>
                <w:color w:val="000000"/>
                <w:sz w:val="24"/>
                <w:szCs w:val="24"/>
              </w:rPr>
              <w:t>67</w:t>
            </w:r>
          </w:p>
        </w:tc>
      </w:tr>
      <w:tr w:rsidR="00215061" w:rsidRPr="00215061" w14:paraId="278F408E" w14:textId="77777777" w:rsidTr="00215061">
        <w:trPr>
          <w:trHeight w:val="273"/>
          <w:jc w:val="center"/>
        </w:trPr>
        <w:tc>
          <w:tcPr>
            <w:tcW w:w="993" w:type="dxa"/>
            <w:vMerge/>
          </w:tcPr>
          <w:p w14:paraId="67C3D200" w14:textId="77777777" w:rsidR="00215061" w:rsidRPr="00215061" w:rsidRDefault="00215061" w:rsidP="00215061">
            <w:pPr>
              <w:rPr>
                <w:rFonts w:cs="Times New Roman"/>
                <w:sz w:val="24"/>
                <w:szCs w:val="24"/>
              </w:rPr>
            </w:pPr>
          </w:p>
        </w:tc>
        <w:tc>
          <w:tcPr>
            <w:tcW w:w="567" w:type="dxa"/>
          </w:tcPr>
          <w:p w14:paraId="5E5C391E" w14:textId="77777777" w:rsidR="00215061" w:rsidRPr="00215061" w:rsidRDefault="00215061" w:rsidP="00215061">
            <w:pPr>
              <w:pStyle w:val="TableParagraph"/>
              <w:spacing w:line="244" w:lineRule="exact"/>
              <w:ind w:left="110"/>
              <w:jc w:val="center"/>
              <w:rPr>
                <w:rFonts w:cs="Times New Roman"/>
                <w:sz w:val="24"/>
                <w:szCs w:val="24"/>
              </w:rPr>
            </w:pPr>
            <w:r w:rsidRPr="00215061">
              <w:rPr>
                <w:rFonts w:cs="Times New Roman"/>
                <w:sz w:val="24"/>
                <w:szCs w:val="24"/>
              </w:rPr>
              <w:t>23</w:t>
            </w:r>
          </w:p>
        </w:tc>
        <w:tc>
          <w:tcPr>
            <w:tcW w:w="3260" w:type="dxa"/>
            <w:shd w:val="clear" w:color="auto" w:fill="auto"/>
            <w:vAlign w:val="bottom"/>
          </w:tcPr>
          <w:p w14:paraId="13081C0D" w14:textId="31ABDBD4" w:rsidR="00215061" w:rsidRPr="00215061" w:rsidRDefault="00215061" w:rsidP="00215061">
            <w:pPr>
              <w:pStyle w:val="TableParagraph"/>
              <w:spacing w:line="253" w:lineRule="exact"/>
              <w:ind w:left="109"/>
              <w:rPr>
                <w:rFonts w:cs="Times New Roman"/>
                <w:sz w:val="24"/>
                <w:szCs w:val="24"/>
              </w:rPr>
            </w:pPr>
            <w:r w:rsidRPr="00215061">
              <w:rPr>
                <w:rFonts w:cs="Times New Roman"/>
                <w:color w:val="000000"/>
                <w:sz w:val="24"/>
                <w:szCs w:val="24"/>
              </w:rPr>
              <w:t>Миллер Данил</w:t>
            </w:r>
          </w:p>
        </w:tc>
        <w:tc>
          <w:tcPr>
            <w:tcW w:w="1985" w:type="dxa"/>
            <w:shd w:val="clear" w:color="auto" w:fill="auto"/>
            <w:vAlign w:val="bottom"/>
          </w:tcPr>
          <w:p w14:paraId="3928E4A2" w14:textId="291D1A4D" w:rsidR="00215061" w:rsidRPr="00215061" w:rsidRDefault="00215061" w:rsidP="00215061">
            <w:pPr>
              <w:pStyle w:val="TableParagraph"/>
              <w:spacing w:line="244" w:lineRule="exact"/>
              <w:ind w:left="863" w:right="854"/>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70D7E062" w14:textId="5C86BDFC" w:rsidR="00215061" w:rsidRPr="00215061" w:rsidRDefault="00215061" w:rsidP="00215061">
            <w:pPr>
              <w:pStyle w:val="TableParagraph"/>
              <w:spacing w:line="244" w:lineRule="exact"/>
              <w:ind w:left="573" w:right="568"/>
              <w:jc w:val="center"/>
              <w:rPr>
                <w:rFonts w:cs="Times New Roman"/>
                <w:sz w:val="24"/>
                <w:szCs w:val="24"/>
              </w:rPr>
            </w:pPr>
            <w:r w:rsidRPr="00215061">
              <w:rPr>
                <w:rFonts w:cs="Times New Roman"/>
                <w:color w:val="000000"/>
                <w:sz w:val="24"/>
                <w:szCs w:val="24"/>
              </w:rPr>
              <w:t>28</w:t>
            </w:r>
          </w:p>
        </w:tc>
        <w:tc>
          <w:tcPr>
            <w:tcW w:w="1417" w:type="dxa"/>
            <w:shd w:val="clear" w:color="auto" w:fill="auto"/>
            <w:vAlign w:val="bottom"/>
          </w:tcPr>
          <w:p w14:paraId="24C7FF06" w14:textId="3833475C" w:rsidR="00215061" w:rsidRPr="00215061" w:rsidRDefault="00215061" w:rsidP="00215061">
            <w:pPr>
              <w:pStyle w:val="TableParagraph"/>
              <w:spacing w:line="244" w:lineRule="exact"/>
              <w:jc w:val="center"/>
              <w:rPr>
                <w:rFonts w:cs="Times New Roman"/>
                <w:sz w:val="24"/>
                <w:szCs w:val="24"/>
              </w:rPr>
            </w:pPr>
            <w:r w:rsidRPr="00215061">
              <w:rPr>
                <w:rFonts w:cs="Times New Roman"/>
                <w:color w:val="000000"/>
                <w:sz w:val="24"/>
                <w:szCs w:val="24"/>
              </w:rPr>
              <w:t>47</w:t>
            </w:r>
          </w:p>
        </w:tc>
      </w:tr>
      <w:tr w:rsidR="00215061" w:rsidRPr="00215061" w14:paraId="47971F30" w14:textId="77777777" w:rsidTr="00215061">
        <w:trPr>
          <w:trHeight w:val="253"/>
          <w:jc w:val="center"/>
        </w:trPr>
        <w:tc>
          <w:tcPr>
            <w:tcW w:w="993" w:type="dxa"/>
            <w:vMerge/>
          </w:tcPr>
          <w:p w14:paraId="3DAC43FB" w14:textId="77777777" w:rsidR="00215061" w:rsidRPr="00215061" w:rsidRDefault="00215061" w:rsidP="00215061">
            <w:pPr>
              <w:pStyle w:val="TableParagraph"/>
              <w:rPr>
                <w:rFonts w:cs="Times New Roman"/>
                <w:sz w:val="24"/>
                <w:szCs w:val="24"/>
              </w:rPr>
            </w:pPr>
          </w:p>
        </w:tc>
        <w:tc>
          <w:tcPr>
            <w:tcW w:w="567" w:type="dxa"/>
          </w:tcPr>
          <w:p w14:paraId="14B8B719"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24</w:t>
            </w:r>
          </w:p>
        </w:tc>
        <w:tc>
          <w:tcPr>
            <w:tcW w:w="3260" w:type="dxa"/>
            <w:shd w:val="clear" w:color="auto" w:fill="auto"/>
            <w:vAlign w:val="bottom"/>
          </w:tcPr>
          <w:p w14:paraId="0D54F56E" w14:textId="224573F5" w:rsidR="00215061" w:rsidRPr="00215061" w:rsidRDefault="00215061" w:rsidP="00215061">
            <w:pPr>
              <w:pStyle w:val="TableParagraph"/>
              <w:rPr>
                <w:rFonts w:cs="Times New Roman"/>
                <w:sz w:val="24"/>
                <w:szCs w:val="24"/>
              </w:rPr>
            </w:pPr>
            <w:r w:rsidRPr="00215061">
              <w:rPr>
                <w:rFonts w:cs="Times New Roman"/>
                <w:color w:val="000000"/>
                <w:sz w:val="24"/>
                <w:szCs w:val="24"/>
              </w:rPr>
              <w:t>Митрофанова Дарья</w:t>
            </w:r>
          </w:p>
        </w:tc>
        <w:tc>
          <w:tcPr>
            <w:tcW w:w="1985" w:type="dxa"/>
            <w:shd w:val="clear" w:color="auto" w:fill="auto"/>
            <w:vAlign w:val="bottom"/>
          </w:tcPr>
          <w:p w14:paraId="0F582B0C" w14:textId="5D7E482E"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47813AC" w14:textId="50A4062B"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30</w:t>
            </w:r>
          </w:p>
        </w:tc>
        <w:tc>
          <w:tcPr>
            <w:tcW w:w="1417" w:type="dxa"/>
            <w:shd w:val="clear" w:color="auto" w:fill="auto"/>
            <w:vAlign w:val="bottom"/>
          </w:tcPr>
          <w:p w14:paraId="4D977CAF" w14:textId="3F8D8A52"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50</w:t>
            </w:r>
          </w:p>
        </w:tc>
      </w:tr>
      <w:tr w:rsidR="00215061" w:rsidRPr="00215061" w14:paraId="29D87055" w14:textId="77777777" w:rsidTr="00215061">
        <w:trPr>
          <w:trHeight w:val="253"/>
          <w:jc w:val="center"/>
        </w:trPr>
        <w:tc>
          <w:tcPr>
            <w:tcW w:w="993" w:type="dxa"/>
            <w:vMerge/>
          </w:tcPr>
          <w:p w14:paraId="0B945792" w14:textId="77777777" w:rsidR="00215061" w:rsidRPr="00215061" w:rsidRDefault="00215061" w:rsidP="00215061">
            <w:pPr>
              <w:pStyle w:val="TableParagraph"/>
              <w:rPr>
                <w:rFonts w:cs="Times New Roman"/>
                <w:sz w:val="24"/>
                <w:szCs w:val="24"/>
              </w:rPr>
            </w:pPr>
          </w:p>
        </w:tc>
        <w:tc>
          <w:tcPr>
            <w:tcW w:w="567" w:type="dxa"/>
          </w:tcPr>
          <w:p w14:paraId="54F03B6D"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25</w:t>
            </w:r>
          </w:p>
        </w:tc>
        <w:tc>
          <w:tcPr>
            <w:tcW w:w="3260" w:type="dxa"/>
            <w:shd w:val="clear" w:color="auto" w:fill="auto"/>
            <w:vAlign w:val="bottom"/>
          </w:tcPr>
          <w:p w14:paraId="1F24B811" w14:textId="34003871" w:rsidR="00215061" w:rsidRPr="00215061" w:rsidRDefault="00215061" w:rsidP="00215061">
            <w:pPr>
              <w:pStyle w:val="TableParagraph"/>
              <w:rPr>
                <w:rFonts w:cs="Times New Roman"/>
                <w:sz w:val="24"/>
                <w:szCs w:val="24"/>
              </w:rPr>
            </w:pPr>
            <w:r w:rsidRPr="00215061">
              <w:rPr>
                <w:rFonts w:cs="Times New Roman"/>
                <w:color w:val="000000"/>
                <w:sz w:val="24"/>
                <w:szCs w:val="24"/>
              </w:rPr>
              <w:t>Нуршманов Алдияр</w:t>
            </w:r>
          </w:p>
        </w:tc>
        <w:tc>
          <w:tcPr>
            <w:tcW w:w="1985" w:type="dxa"/>
            <w:shd w:val="clear" w:color="auto" w:fill="auto"/>
            <w:vAlign w:val="bottom"/>
          </w:tcPr>
          <w:p w14:paraId="5EB61421" w14:textId="078219ED"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A2F196C" w14:textId="25294887"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30</w:t>
            </w:r>
          </w:p>
        </w:tc>
        <w:tc>
          <w:tcPr>
            <w:tcW w:w="1417" w:type="dxa"/>
            <w:shd w:val="clear" w:color="auto" w:fill="auto"/>
            <w:vAlign w:val="bottom"/>
          </w:tcPr>
          <w:p w14:paraId="4BEEF922" w14:textId="3BD03C0F"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50</w:t>
            </w:r>
          </w:p>
        </w:tc>
      </w:tr>
      <w:tr w:rsidR="00215061" w:rsidRPr="00215061" w14:paraId="516E539D" w14:textId="77777777" w:rsidTr="00215061">
        <w:trPr>
          <w:trHeight w:val="253"/>
          <w:jc w:val="center"/>
        </w:trPr>
        <w:tc>
          <w:tcPr>
            <w:tcW w:w="993" w:type="dxa"/>
            <w:vMerge/>
          </w:tcPr>
          <w:p w14:paraId="6F5A44B1" w14:textId="77777777" w:rsidR="00215061" w:rsidRPr="00215061" w:rsidRDefault="00215061" w:rsidP="00215061">
            <w:pPr>
              <w:pStyle w:val="TableParagraph"/>
              <w:rPr>
                <w:rFonts w:cs="Times New Roman"/>
                <w:sz w:val="24"/>
                <w:szCs w:val="24"/>
              </w:rPr>
            </w:pPr>
          </w:p>
        </w:tc>
        <w:tc>
          <w:tcPr>
            <w:tcW w:w="567" w:type="dxa"/>
          </w:tcPr>
          <w:p w14:paraId="750A3601"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26</w:t>
            </w:r>
          </w:p>
        </w:tc>
        <w:tc>
          <w:tcPr>
            <w:tcW w:w="3260" w:type="dxa"/>
            <w:shd w:val="clear" w:color="auto" w:fill="auto"/>
            <w:vAlign w:val="bottom"/>
          </w:tcPr>
          <w:p w14:paraId="23C6C05F" w14:textId="3E9CDD32" w:rsidR="00215061" w:rsidRPr="00215061" w:rsidRDefault="00215061" w:rsidP="00215061">
            <w:pPr>
              <w:pStyle w:val="TableParagraph"/>
              <w:rPr>
                <w:rFonts w:cs="Times New Roman"/>
                <w:sz w:val="24"/>
                <w:szCs w:val="24"/>
              </w:rPr>
            </w:pPr>
            <w:r w:rsidRPr="00215061">
              <w:rPr>
                <w:rFonts w:cs="Times New Roman"/>
                <w:color w:val="000000"/>
                <w:sz w:val="24"/>
                <w:szCs w:val="24"/>
              </w:rPr>
              <w:t>Парфёнова Арина</w:t>
            </w:r>
          </w:p>
        </w:tc>
        <w:tc>
          <w:tcPr>
            <w:tcW w:w="1985" w:type="dxa"/>
            <w:shd w:val="clear" w:color="auto" w:fill="auto"/>
            <w:vAlign w:val="bottom"/>
          </w:tcPr>
          <w:p w14:paraId="1ACEC7AB" w14:textId="22DEA786"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9CEA5B8" w14:textId="52CD89C8"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37</w:t>
            </w:r>
          </w:p>
        </w:tc>
        <w:tc>
          <w:tcPr>
            <w:tcW w:w="1417" w:type="dxa"/>
            <w:shd w:val="clear" w:color="auto" w:fill="auto"/>
            <w:vAlign w:val="bottom"/>
          </w:tcPr>
          <w:p w14:paraId="57B838F7" w14:textId="322BB026"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62</w:t>
            </w:r>
          </w:p>
        </w:tc>
      </w:tr>
      <w:tr w:rsidR="00215061" w:rsidRPr="00215061" w14:paraId="49108C34" w14:textId="77777777" w:rsidTr="00215061">
        <w:trPr>
          <w:trHeight w:val="253"/>
          <w:jc w:val="center"/>
        </w:trPr>
        <w:tc>
          <w:tcPr>
            <w:tcW w:w="993" w:type="dxa"/>
            <w:vMerge/>
          </w:tcPr>
          <w:p w14:paraId="108A9FDB" w14:textId="77777777" w:rsidR="00215061" w:rsidRPr="00215061" w:rsidRDefault="00215061" w:rsidP="00215061">
            <w:pPr>
              <w:pStyle w:val="TableParagraph"/>
              <w:rPr>
                <w:rFonts w:cs="Times New Roman"/>
                <w:sz w:val="24"/>
                <w:szCs w:val="24"/>
              </w:rPr>
            </w:pPr>
          </w:p>
        </w:tc>
        <w:tc>
          <w:tcPr>
            <w:tcW w:w="567" w:type="dxa"/>
          </w:tcPr>
          <w:p w14:paraId="312344AA"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27</w:t>
            </w:r>
          </w:p>
        </w:tc>
        <w:tc>
          <w:tcPr>
            <w:tcW w:w="3260" w:type="dxa"/>
            <w:shd w:val="clear" w:color="auto" w:fill="auto"/>
            <w:vAlign w:val="bottom"/>
          </w:tcPr>
          <w:p w14:paraId="310DF8C3" w14:textId="51116A42" w:rsidR="00215061" w:rsidRPr="00215061" w:rsidRDefault="00215061" w:rsidP="00215061">
            <w:pPr>
              <w:pStyle w:val="TableParagraph"/>
              <w:rPr>
                <w:rFonts w:cs="Times New Roman"/>
                <w:sz w:val="24"/>
                <w:szCs w:val="24"/>
              </w:rPr>
            </w:pPr>
            <w:r w:rsidRPr="00215061">
              <w:rPr>
                <w:rFonts w:cs="Times New Roman"/>
                <w:color w:val="000000"/>
                <w:sz w:val="24"/>
                <w:szCs w:val="24"/>
              </w:rPr>
              <w:t>Петров Трофим</w:t>
            </w:r>
          </w:p>
        </w:tc>
        <w:tc>
          <w:tcPr>
            <w:tcW w:w="1985" w:type="dxa"/>
            <w:shd w:val="clear" w:color="auto" w:fill="auto"/>
            <w:vAlign w:val="bottom"/>
          </w:tcPr>
          <w:p w14:paraId="000D23DD" w14:textId="2426589E"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32592A8" w14:textId="6E227BCA"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39</w:t>
            </w:r>
          </w:p>
        </w:tc>
        <w:tc>
          <w:tcPr>
            <w:tcW w:w="1417" w:type="dxa"/>
            <w:shd w:val="clear" w:color="auto" w:fill="auto"/>
            <w:vAlign w:val="bottom"/>
          </w:tcPr>
          <w:p w14:paraId="2377E172" w14:textId="3BF3DEC8"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65</w:t>
            </w:r>
          </w:p>
        </w:tc>
      </w:tr>
      <w:tr w:rsidR="00215061" w:rsidRPr="00215061" w14:paraId="5CBFFDD7" w14:textId="77777777" w:rsidTr="00215061">
        <w:trPr>
          <w:trHeight w:val="253"/>
          <w:jc w:val="center"/>
        </w:trPr>
        <w:tc>
          <w:tcPr>
            <w:tcW w:w="993" w:type="dxa"/>
            <w:vMerge/>
          </w:tcPr>
          <w:p w14:paraId="1ADF7A97" w14:textId="77777777" w:rsidR="00215061" w:rsidRPr="00215061" w:rsidRDefault="00215061" w:rsidP="00215061">
            <w:pPr>
              <w:pStyle w:val="TableParagraph"/>
              <w:rPr>
                <w:rFonts w:cs="Times New Roman"/>
                <w:sz w:val="24"/>
                <w:szCs w:val="24"/>
              </w:rPr>
            </w:pPr>
          </w:p>
        </w:tc>
        <w:tc>
          <w:tcPr>
            <w:tcW w:w="567" w:type="dxa"/>
          </w:tcPr>
          <w:p w14:paraId="0A6EA237"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28</w:t>
            </w:r>
          </w:p>
        </w:tc>
        <w:tc>
          <w:tcPr>
            <w:tcW w:w="3260" w:type="dxa"/>
            <w:shd w:val="clear" w:color="auto" w:fill="auto"/>
            <w:vAlign w:val="bottom"/>
          </w:tcPr>
          <w:p w14:paraId="5151C3AA" w14:textId="15B675CD" w:rsidR="00215061" w:rsidRPr="00215061" w:rsidRDefault="00215061" w:rsidP="00215061">
            <w:pPr>
              <w:pStyle w:val="TableParagraph"/>
              <w:rPr>
                <w:rFonts w:cs="Times New Roman"/>
                <w:sz w:val="24"/>
                <w:szCs w:val="24"/>
              </w:rPr>
            </w:pPr>
            <w:r w:rsidRPr="00215061">
              <w:rPr>
                <w:rFonts w:cs="Times New Roman"/>
                <w:color w:val="000000"/>
                <w:sz w:val="24"/>
                <w:szCs w:val="24"/>
              </w:rPr>
              <w:t>Проваленко Юлия</w:t>
            </w:r>
          </w:p>
        </w:tc>
        <w:tc>
          <w:tcPr>
            <w:tcW w:w="1985" w:type="dxa"/>
            <w:shd w:val="clear" w:color="auto" w:fill="auto"/>
            <w:vAlign w:val="bottom"/>
          </w:tcPr>
          <w:p w14:paraId="48CC26A0" w14:textId="13D1F678"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5AF2A81B" w14:textId="78E90786"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43</w:t>
            </w:r>
          </w:p>
        </w:tc>
        <w:tc>
          <w:tcPr>
            <w:tcW w:w="1417" w:type="dxa"/>
            <w:shd w:val="clear" w:color="auto" w:fill="auto"/>
            <w:vAlign w:val="bottom"/>
          </w:tcPr>
          <w:p w14:paraId="2A2807CD" w14:textId="1ED286C9"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72</w:t>
            </w:r>
          </w:p>
        </w:tc>
      </w:tr>
      <w:tr w:rsidR="00215061" w:rsidRPr="00215061" w14:paraId="791BDA89" w14:textId="77777777" w:rsidTr="00215061">
        <w:trPr>
          <w:trHeight w:val="253"/>
          <w:jc w:val="center"/>
        </w:trPr>
        <w:tc>
          <w:tcPr>
            <w:tcW w:w="993" w:type="dxa"/>
            <w:vMerge/>
          </w:tcPr>
          <w:p w14:paraId="4C7A0E0D" w14:textId="77777777" w:rsidR="00215061" w:rsidRPr="00215061" w:rsidRDefault="00215061" w:rsidP="00215061">
            <w:pPr>
              <w:pStyle w:val="TableParagraph"/>
              <w:rPr>
                <w:rFonts w:cs="Times New Roman"/>
                <w:sz w:val="24"/>
                <w:szCs w:val="24"/>
              </w:rPr>
            </w:pPr>
          </w:p>
        </w:tc>
        <w:tc>
          <w:tcPr>
            <w:tcW w:w="567" w:type="dxa"/>
          </w:tcPr>
          <w:p w14:paraId="0179E69D"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29</w:t>
            </w:r>
          </w:p>
        </w:tc>
        <w:tc>
          <w:tcPr>
            <w:tcW w:w="3260" w:type="dxa"/>
            <w:shd w:val="clear" w:color="auto" w:fill="auto"/>
            <w:vAlign w:val="bottom"/>
          </w:tcPr>
          <w:p w14:paraId="3C90B900" w14:textId="0D897E1A" w:rsidR="00215061" w:rsidRPr="00215061" w:rsidRDefault="00215061" w:rsidP="00215061">
            <w:pPr>
              <w:pStyle w:val="TableParagraph"/>
              <w:rPr>
                <w:rFonts w:cs="Times New Roman"/>
                <w:sz w:val="24"/>
                <w:szCs w:val="24"/>
              </w:rPr>
            </w:pPr>
            <w:r w:rsidRPr="00215061">
              <w:rPr>
                <w:rFonts w:cs="Times New Roman"/>
                <w:color w:val="000000"/>
                <w:sz w:val="24"/>
                <w:szCs w:val="24"/>
              </w:rPr>
              <w:t>Простакова Арина</w:t>
            </w:r>
          </w:p>
        </w:tc>
        <w:tc>
          <w:tcPr>
            <w:tcW w:w="1985" w:type="dxa"/>
            <w:shd w:val="clear" w:color="auto" w:fill="auto"/>
            <w:vAlign w:val="bottom"/>
          </w:tcPr>
          <w:p w14:paraId="17161609" w14:textId="6EB75DF2"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5581ED3" w14:textId="0B9BF717"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32</w:t>
            </w:r>
          </w:p>
        </w:tc>
        <w:tc>
          <w:tcPr>
            <w:tcW w:w="1417" w:type="dxa"/>
            <w:shd w:val="clear" w:color="auto" w:fill="auto"/>
            <w:vAlign w:val="bottom"/>
          </w:tcPr>
          <w:p w14:paraId="60A37066" w14:textId="7962EFAA"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53</w:t>
            </w:r>
          </w:p>
        </w:tc>
      </w:tr>
      <w:tr w:rsidR="00215061" w:rsidRPr="00215061" w14:paraId="670C0B58" w14:textId="77777777" w:rsidTr="00215061">
        <w:trPr>
          <w:trHeight w:val="253"/>
          <w:jc w:val="center"/>
        </w:trPr>
        <w:tc>
          <w:tcPr>
            <w:tcW w:w="993" w:type="dxa"/>
            <w:vMerge/>
          </w:tcPr>
          <w:p w14:paraId="3C9B9FAC" w14:textId="77777777" w:rsidR="00215061" w:rsidRPr="00215061" w:rsidRDefault="00215061" w:rsidP="00215061">
            <w:pPr>
              <w:pStyle w:val="TableParagraph"/>
              <w:rPr>
                <w:rFonts w:cs="Times New Roman"/>
                <w:sz w:val="24"/>
                <w:szCs w:val="24"/>
              </w:rPr>
            </w:pPr>
          </w:p>
        </w:tc>
        <w:tc>
          <w:tcPr>
            <w:tcW w:w="567" w:type="dxa"/>
          </w:tcPr>
          <w:p w14:paraId="39496486" w14:textId="77777777" w:rsidR="00215061" w:rsidRPr="00215061" w:rsidRDefault="00215061" w:rsidP="00215061">
            <w:pPr>
              <w:pStyle w:val="TableParagraph"/>
              <w:jc w:val="center"/>
              <w:rPr>
                <w:rFonts w:cs="Times New Roman"/>
                <w:sz w:val="24"/>
                <w:szCs w:val="24"/>
              </w:rPr>
            </w:pPr>
            <w:r w:rsidRPr="00215061">
              <w:rPr>
                <w:rFonts w:cs="Times New Roman"/>
                <w:sz w:val="24"/>
                <w:szCs w:val="24"/>
              </w:rPr>
              <w:t>30</w:t>
            </w:r>
          </w:p>
        </w:tc>
        <w:tc>
          <w:tcPr>
            <w:tcW w:w="3260" w:type="dxa"/>
            <w:shd w:val="clear" w:color="auto" w:fill="auto"/>
            <w:vAlign w:val="bottom"/>
          </w:tcPr>
          <w:p w14:paraId="4FA236C1" w14:textId="63914371" w:rsidR="00215061" w:rsidRPr="00215061" w:rsidRDefault="00215061" w:rsidP="00215061">
            <w:pPr>
              <w:pStyle w:val="TableParagraph"/>
              <w:rPr>
                <w:rFonts w:cs="Times New Roman"/>
                <w:sz w:val="24"/>
                <w:szCs w:val="24"/>
              </w:rPr>
            </w:pPr>
            <w:r w:rsidRPr="00215061">
              <w:rPr>
                <w:rFonts w:cs="Times New Roman"/>
                <w:color w:val="000000"/>
                <w:sz w:val="24"/>
                <w:szCs w:val="24"/>
              </w:rPr>
              <w:t>Простакова Евгения</w:t>
            </w:r>
          </w:p>
        </w:tc>
        <w:tc>
          <w:tcPr>
            <w:tcW w:w="1985" w:type="dxa"/>
            <w:shd w:val="clear" w:color="auto" w:fill="auto"/>
            <w:vAlign w:val="bottom"/>
          </w:tcPr>
          <w:p w14:paraId="1D1B6E4B" w14:textId="56D53B76"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0630777" w14:textId="4D570FE8"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28</w:t>
            </w:r>
          </w:p>
        </w:tc>
        <w:tc>
          <w:tcPr>
            <w:tcW w:w="1417" w:type="dxa"/>
            <w:shd w:val="clear" w:color="auto" w:fill="auto"/>
            <w:vAlign w:val="bottom"/>
          </w:tcPr>
          <w:p w14:paraId="3222405D" w14:textId="200A22A8"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47</w:t>
            </w:r>
          </w:p>
        </w:tc>
      </w:tr>
      <w:tr w:rsidR="00215061" w:rsidRPr="00215061" w14:paraId="697874D4" w14:textId="77777777" w:rsidTr="00215061">
        <w:trPr>
          <w:trHeight w:val="253"/>
          <w:jc w:val="center"/>
        </w:trPr>
        <w:tc>
          <w:tcPr>
            <w:tcW w:w="993" w:type="dxa"/>
            <w:vMerge/>
          </w:tcPr>
          <w:p w14:paraId="1CD32971" w14:textId="77777777" w:rsidR="00215061" w:rsidRPr="00215061" w:rsidRDefault="00215061" w:rsidP="00215061">
            <w:pPr>
              <w:pStyle w:val="TableParagraph"/>
              <w:rPr>
                <w:rFonts w:cs="Times New Roman"/>
                <w:sz w:val="24"/>
                <w:szCs w:val="24"/>
              </w:rPr>
            </w:pPr>
          </w:p>
        </w:tc>
        <w:tc>
          <w:tcPr>
            <w:tcW w:w="567" w:type="dxa"/>
          </w:tcPr>
          <w:p w14:paraId="6BE98DF8" w14:textId="3667EDF0" w:rsidR="00215061" w:rsidRPr="00215061" w:rsidRDefault="00215061" w:rsidP="00215061">
            <w:pPr>
              <w:pStyle w:val="TableParagraph"/>
              <w:jc w:val="center"/>
              <w:rPr>
                <w:rFonts w:cs="Times New Roman"/>
                <w:sz w:val="24"/>
                <w:szCs w:val="24"/>
              </w:rPr>
            </w:pPr>
            <w:r w:rsidRPr="00215061">
              <w:rPr>
                <w:rFonts w:cs="Times New Roman"/>
                <w:sz w:val="24"/>
                <w:szCs w:val="24"/>
              </w:rPr>
              <w:t>31</w:t>
            </w:r>
          </w:p>
        </w:tc>
        <w:tc>
          <w:tcPr>
            <w:tcW w:w="3260" w:type="dxa"/>
            <w:shd w:val="clear" w:color="auto" w:fill="auto"/>
            <w:vAlign w:val="bottom"/>
          </w:tcPr>
          <w:p w14:paraId="79F84C97" w14:textId="3FE045AC" w:rsidR="00215061" w:rsidRPr="00215061" w:rsidRDefault="00215061" w:rsidP="00215061">
            <w:pPr>
              <w:pStyle w:val="TableParagraph"/>
              <w:rPr>
                <w:rFonts w:cs="Times New Roman"/>
                <w:sz w:val="24"/>
                <w:szCs w:val="24"/>
              </w:rPr>
            </w:pPr>
            <w:r w:rsidRPr="00215061">
              <w:rPr>
                <w:rFonts w:cs="Times New Roman"/>
                <w:color w:val="000000"/>
                <w:sz w:val="24"/>
                <w:szCs w:val="24"/>
              </w:rPr>
              <w:t>Рыбалко Родион</w:t>
            </w:r>
          </w:p>
        </w:tc>
        <w:tc>
          <w:tcPr>
            <w:tcW w:w="1985" w:type="dxa"/>
            <w:shd w:val="clear" w:color="auto" w:fill="auto"/>
            <w:vAlign w:val="bottom"/>
          </w:tcPr>
          <w:p w14:paraId="459F3378" w14:textId="19DDABA2"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7864AC1" w14:textId="680E18A7"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29</w:t>
            </w:r>
          </w:p>
        </w:tc>
        <w:tc>
          <w:tcPr>
            <w:tcW w:w="1417" w:type="dxa"/>
            <w:shd w:val="clear" w:color="auto" w:fill="auto"/>
            <w:vAlign w:val="bottom"/>
          </w:tcPr>
          <w:p w14:paraId="45EE7E84" w14:textId="7FD49E59"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48</w:t>
            </w:r>
          </w:p>
        </w:tc>
      </w:tr>
      <w:tr w:rsidR="00215061" w:rsidRPr="00215061" w14:paraId="41FCD8F0" w14:textId="77777777" w:rsidTr="00215061">
        <w:trPr>
          <w:trHeight w:val="253"/>
          <w:jc w:val="center"/>
        </w:trPr>
        <w:tc>
          <w:tcPr>
            <w:tcW w:w="993" w:type="dxa"/>
            <w:vMerge/>
          </w:tcPr>
          <w:p w14:paraId="15FFDEAE" w14:textId="77777777" w:rsidR="00215061" w:rsidRPr="00215061" w:rsidRDefault="00215061" w:rsidP="00215061">
            <w:pPr>
              <w:pStyle w:val="TableParagraph"/>
              <w:rPr>
                <w:rFonts w:cs="Times New Roman"/>
                <w:sz w:val="24"/>
                <w:szCs w:val="24"/>
              </w:rPr>
            </w:pPr>
          </w:p>
        </w:tc>
        <w:tc>
          <w:tcPr>
            <w:tcW w:w="567" w:type="dxa"/>
          </w:tcPr>
          <w:p w14:paraId="140E83EB" w14:textId="4C1FDF89" w:rsidR="00215061" w:rsidRPr="00215061" w:rsidRDefault="00215061" w:rsidP="00215061">
            <w:pPr>
              <w:pStyle w:val="TableParagraph"/>
              <w:jc w:val="center"/>
              <w:rPr>
                <w:rFonts w:cs="Times New Roman"/>
                <w:sz w:val="24"/>
                <w:szCs w:val="24"/>
              </w:rPr>
            </w:pPr>
            <w:r w:rsidRPr="00215061">
              <w:rPr>
                <w:rFonts w:cs="Times New Roman"/>
                <w:sz w:val="24"/>
                <w:szCs w:val="24"/>
              </w:rPr>
              <w:t>32</w:t>
            </w:r>
          </w:p>
        </w:tc>
        <w:tc>
          <w:tcPr>
            <w:tcW w:w="3260" w:type="dxa"/>
            <w:shd w:val="clear" w:color="auto" w:fill="auto"/>
            <w:vAlign w:val="bottom"/>
          </w:tcPr>
          <w:p w14:paraId="0BE78586" w14:textId="1ACBBAD0" w:rsidR="00215061" w:rsidRPr="00215061" w:rsidRDefault="00215061" w:rsidP="00215061">
            <w:pPr>
              <w:pStyle w:val="TableParagraph"/>
              <w:rPr>
                <w:rFonts w:cs="Times New Roman"/>
                <w:sz w:val="24"/>
                <w:szCs w:val="24"/>
              </w:rPr>
            </w:pPr>
            <w:r w:rsidRPr="00215061">
              <w:rPr>
                <w:rFonts w:cs="Times New Roman"/>
                <w:color w:val="000000"/>
                <w:sz w:val="24"/>
                <w:szCs w:val="24"/>
              </w:rPr>
              <w:t>Салимжанова Ельнара</w:t>
            </w:r>
          </w:p>
        </w:tc>
        <w:tc>
          <w:tcPr>
            <w:tcW w:w="1985" w:type="dxa"/>
            <w:shd w:val="clear" w:color="auto" w:fill="auto"/>
            <w:vAlign w:val="bottom"/>
          </w:tcPr>
          <w:p w14:paraId="4BFA0D2B" w14:textId="14CA886B"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52D7F9E5" w14:textId="38E035F5"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23</w:t>
            </w:r>
          </w:p>
        </w:tc>
        <w:tc>
          <w:tcPr>
            <w:tcW w:w="1417" w:type="dxa"/>
            <w:shd w:val="clear" w:color="auto" w:fill="auto"/>
            <w:vAlign w:val="bottom"/>
          </w:tcPr>
          <w:p w14:paraId="429AA6C6" w14:textId="0C82BD9E"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38</w:t>
            </w:r>
          </w:p>
        </w:tc>
      </w:tr>
      <w:tr w:rsidR="00215061" w:rsidRPr="00215061" w14:paraId="08EE651E" w14:textId="77777777" w:rsidTr="00215061">
        <w:trPr>
          <w:trHeight w:val="253"/>
          <w:jc w:val="center"/>
        </w:trPr>
        <w:tc>
          <w:tcPr>
            <w:tcW w:w="993" w:type="dxa"/>
            <w:vMerge/>
          </w:tcPr>
          <w:p w14:paraId="73C0F342" w14:textId="77777777" w:rsidR="00215061" w:rsidRPr="00215061" w:rsidRDefault="00215061" w:rsidP="00215061">
            <w:pPr>
              <w:pStyle w:val="TableParagraph"/>
              <w:rPr>
                <w:rFonts w:cs="Times New Roman"/>
                <w:sz w:val="24"/>
                <w:szCs w:val="24"/>
              </w:rPr>
            </w:pPr>
          </w:p>
        </w:tc>
        <w:tc>
          <w:tcPr>
            <w:tcW w:w="567" w:type="dxa"/>
          </w:tcPr>
          <w:p w14:paraId="4C411B5E" w14:textId="1A618EAE" w:rsidR="00215061" w:rsidRPr="00215061" w:rsidRDefault="00215061" w:rsidP="00215061">
            <w:pPr>
              <w:pStyle w:val="TableParagraph"/>
              <w:jc w:val="center"/>
              <w:rPr>
                <w:rFonts w:cs="Times New Roman"/>
                <w:sz w:val="24"/>
                <w:szCs w:val="24"/>
              </w:rPr>
            </w:pPr>
            <w:r w:rsidRPr="00215061">
              <w:rPr>
                <w:rFonts w:cs="Times New Roman"/>
                <w:sz w:val="24"/>
                <w:szCs w:val="24"/>
              </w:rPr>
              <w:t>33</w:t>
            </w:r>
          </w:p>
        </w:tc>
        <w:tc>
          <w:tcPr>
            <w:tcW w:w="3260" w:type="dxa"/>
            <w:shd w:val="clear" w:color="auto" w:fill="auto"/>
            <w:vAlign w:val="bottom"/>
          </w:tcPr>
          <w:p w14:paraId="78C3D0AB" w14:textId="0EB10010" w:rsidR="00215061" w:rsidRPr="00215061" w:rsidRDefault="00215061" w:rsidP="00215061">
            <w:pPr>
              <w:pStyle w:val="TableParagraph"/>
              <w:rPr>
                <w:rFonts w:cs="Times New Roman"/>
                <w:sz w:val="24"/>
                <w:szCs w:val="24"/>
              </w:rPr>
            </w:pPr>
            <w:r w:rsidRPr="00215061">
              <w:rPr>
                <w:rFonts w:cs="Times New Roman"/>
                <w:color w:val="000000"/>
                <w:sz w:val="24"/>
                <w:szCs w:val="24"/>
              </w:rPr>
              <w:t>Самосенко Ангелина</w:t>
            </w:r>
          </w:p>
        </w:tc>
        <w:tc>
          <w:tcPr>
            <w:tcW w:w="1985" w:type="dxa"/>
            <w:shd w:val="clear" w:color="auto" w:fill="auto"/>
            <w:vAlign w:val="bottom"/>
          </w:tcPr>
          <w:p w14:paraId="0B292311" w14:textId="375C18FD"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432E8DD" w14:textId="63377E12"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16</w:t>
            </w:r>
          </w:p>
        </w:tc>
        <w:tc>
          <w:tcPr>
            <w:tcW w:w="1417" w:type="dxa"/>
            <w:shd w:val="clear" w:color="auto" w:fill="auto"/>
            <w:vAlign w:val="bottom"/>
          </w:tcPr>
          <w:p w14:paraId="701C4E22" w14:textId="62EC6269"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27</w:t>
            </w:r>
          </w:p>
        </w:tc>
      </w:tr>
      <w:tr w:rsidR="00215061" w:rsidRPr="00215061" w14:paraId="18752514" w14:textId="77777777" w:rsidTr="00215061">
        <w:trPr>
          <w:trHeight w:val="253"/>
          <w:jc w:val="center"/>
        </w:trPr>
        <w:tc>
          <w:tcPr>
            <w:tcW w:w="993" w:type="dxa"/>
            <w:vMerge/>
          </w:tcPr>
          <w:p w14:paraId="37FACBE7" w14:textId="77777777" w:rsidR="00215061" w:rsidRPr="00215061" w:rsidRDefault="00215061" w:rsidP="00215061">
            <w:pPr>
              <w:pStyle w:val="TableParagraph"/>
              <w:rPr>
                <w:rFonts w:cs="Times New Roman"/>
                <w:sz w:val="24"/>
                <w:szCs w:val="24"/>
              </w:rPr>
            </w:pPr>
          </w:p>
        </w:tc>
        <w:tc>
          <w:tcPr>
            <w:tcW w:w="567" w:type="dxa"/>
          </w:tcPr>
          <w:p w14:paraId="2B6D266D" w14:textId="2BAB696D" w:rsidR="00215061" w:rsidRPr="00215061" w:rsidRDefault="00215061" w:rsidP="00215061">
            <w:pPr>
              <w:pStyle w:val="TableParagraph"/>
              <w:jc w:val="center"/>
              <w:rPr>
                <w:rFonts w:cs="Times New Roman"/>
                <w:sz w:val="24"/>
                <w:szCs w:val="24"/>
              </w:rPr>
            </w:pPr>
            <w:r w:rsidRPr="00215061">
              <w:rPr>
                <w:rFonts w:cs="Times New Roman"/>
                <w:sz w:val="24"/>
                <w:szCs w:val="24"/>
              </w:rPr>
              <w:t>34</w:t>
            </w:r>
          </w:p>
        </w:tc>
        <w:tc>
          <w:tcPr>
            <w:tcW w:w="3260" w:type="dxa"/>
            <w:shd w:val="clear" w:color="auto" w:fill="auto"/>
            <w:vAlign w:val="bottom"/>
          </w:tcPr>
          <w:p w14:paraId="1567DE58" w14:textId="2188493D" w:rsidR="00215061" w:rsidRPr="00215061" w:rsidRDefault="00215061" w:rsidP="00215061">
            <w:pPr>
              <w:pStyle w:val="TableParagraph"/>
              <w:rPr>
                <w:rFonts w:cs="Times New Roman"/>
                <w:sz w:val="24"/>
                <w:szCs w:val="24"/>
              </w:rPr>
            </w:pPr>
            <w:r w:rsidRPr="00215061">
              <w:rPr>
                <w:rFonts w:cs="Times New Roman"/>
                <w:color w:val="000000"/>
                <w:sz w:val="24"/>
                <w:szCs w:val="24"/>
              </w:rPr>
              <w:t>Сенина Виктория</w:t>
            </w:r>
          </w:p>
        </w:tc>
        <w:tc>
          <w:tcPr>
            <w:tcW w:w="1985" w:type="dxa"/>
            <w:shd w:val="clear" w:color="auto" w:fill="auto"/>
            <w:vAlign w:val="bottom"/>
          </w:tcPr>
          <w:p w14:paraId="4CC99907" w14:textId="046E5CA4"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D00912F" w14:textId="18E4AAE4"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39</w:t>
            </w:r>
          </w:p>
        </w:tc>
        <w:tc>
          <w:tcPr>
            <w:tcW w:w="1417" w:type="dxa"/>
            <w:shd w:val="clear" w:color="auto" w:fill="auto"/>
            <w:vAlign w:val="bottom"/>
          </w:tcPr>
          <w:p w14:paraId="49CEAAA4" w14:textId="177C9FDB"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65</w:t>
            </w:r>
          </w:p>
        </w:tc>
      </w:tr>
      <w:tr w:rsidR="00215061" w:rsidRPr="00215061" w14:paraId="1089A98B" w14:textId="77777777" w:rsidTr="00215061">
        <w:trPr>
          <w:trHeight w:val="253"/>
          <w:jc w:val="center"/>
        </w:trPr>
        <w:tc>
          <w:tcPr>
            <w:tcW w:w="993" w:type="dxa"/>
            <w:vMerge/>
          </w:tcPr>
          <w:p w14:paraId="673BDEDE" w14:textId="77777777" w:rsidR="00215061" w:rsidRPr="00215061" w:rsidRDefault="00215061" w:rsidP="00215061">
            <w:pPr>
              <w:pStyle w:val="TableParagraph"/>
              <w:rPr>
                <w:rFonts w:cs="Times New Roman"/>
                <w:sz w:val="24"/>
                <w:szCs w:val="24"/>
              </w:rPr>
            </w:pPr>
          </w:p>
        </w:tc>
        <w:tc>
          <w:tcPr>
            <w:tcW w:w="567" w:type="dxa"/>
          </w:tcPr>
          <w:p w14:paraId="7EE1DE7C" w14:textId="69F8479F" w:rsidR="00215061" w:rsidRPr="00215061" w:rsidRDefault="00215061" w:rsidP="00215061">
            <w:pPr>
              <w:pStyle w:val="TableParagraph"/>
              <w:jc w:val="center"/>
              <w:rPr>
                <w:rFonts w:cs="Times New Roman"/>
                <w:sz w:val="24"/>
                <w:szCs w:val="24"/>
              </w:rPr>
            </w:pPr>
            <w:r w:rsidRPr="00215061">
              <w:rPr>
                <w:rFonts w:cs="Times New Roman"/>
                <w:sz w:val="24"/>
                <w:szCs w:val="24"/>
              </w:rPr>
              <w:t>35</w:t>
            </w:r>
          </w:p>
        </w:tc>
        <w:tc>
          <w:tcPr>
            <w:tcW w:w="3260" w:type="dxa"/>
            <w:shd w:val="clear" w:color="auto" w:fill="auto"/>
            <w:vAlign w:val="bottom"/>
          </w:tcPr>
          <w:p w14:paraId="3A213435" w14:textId="230D62C9" w:rsidR="00215061" w:rsidRPr="00215061" w:rsidRDefault="00215061" w:rsidP="00215061">
            <w:pPr>
              <w:pStyle w:val="TableParagraph"/>
              <w:rPr>
                <w:rFonts w:cs="Times New Roman"/>
                <w:sz w:val="24"/>
                <w:szCs w:val="24"/>
              </w:rPr>
            </w:pPr>
            <w:r w:rsidRPr="00215061">
              <w:rPr>
                <w:rFonts w:cs="Times New Roman"/>
                <w:color w:val="000000"/>
                <w:sz w:val="24"/>
                <w:szCs w:val="24"/>
              </w:rPr>
              <w:t>Сергиеня Ксения</w:t>
            </w:r>
          </w:p>
        </w:tc>
        <w:tc>
          <w:tcPr>
            <w:tcW w:w="1985" w:type="dxa"/>
            <w:shd w:val="clear" w:color="auto" w:fill="auto"/>
            <w:vAlign w:val="bottom"/>
          </w:tcPr>
          <w:p w14:paraId="26DCA428" w14:textId="539384C5"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79925045" w14:textId="5D596BE8"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38</w:t>
            </w:r>
          </w:p>
        </w:tc>
        <w:tc>
          <w:tcPr>
            <w:tcW w:w="1417" w:type="dxa"/>
            <w:shd w:val="clear" w:color="auto" w:fill="auto"/>
            <w:vAlign w:val="bottom"/>
          </w:tcPr>
          <w:p w14:paraId="7D1E5AAD" w14:textId="4A8D842A"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63</w:t>
            </w:r>
          </w:p>
        </w:tc>
      </w:tr>
      <w:tr w:rsidR="00215061" w:rsidRPr="00215061" w14:paraId="19DF54F0" w14:textId="77777777" w:rsidTr="00215061">
        <w:trPr>
          <w:trHeight w:val="253"/>
          <w:jc w:val="center"/>
        </w:trPr>
        <w:tc>
          <w:tcPr>
            <w:tcW w:w="993" w:type="dxa"/>
            <w:vMerge/>
          </w:tcPr>
          <w:p w14:paraId="50768DDC" w14:textId="77777777" w:rsidR="00215061" w:rsidRPr="00215061" w:rsidRDefault="00215061" w:rsidP="00215061">
            <w:pPr>
              <w:pStyle w:val="TableParagraph"/>
              <w:rPr>
                <w:rFonts w:cs="Times New Roman"/>
                <w:sz w:val="24"/>
                <w:szCs w:val="24"/>
              </w:rPr>
            </w:pPr>
          </w:p>
        </w:tc>
        <w:tc>
          <w:tcPr>
            <w:tcW w:w="567" w:type="dxa"/>
          </w:tcPr>
          <w:p w14:paraId="6F2D1C37" w14:textId="74E09479" w:rsidR="00215061" w:rsidRPr="00215061" w:rsidRDefault="00215061" w:rsidP="00215061">
            <w:pPr>
              <w:pStyle w:val="TableParagraph"/>
              <w:jc w:val="center"/>
              <w:rPr>
                <w:rFonts w:cs="Times New Roman"/>
                <w:sz w:val="24"/>
                <w:szCs w:val="24"/>
              </w:rPr>
            </w:pPr>
            <w:r w:rsidRPr="00215061">
              <w:rPr>
                <w:rFonts w:cs="Times New Roman"/>
                <w:sz w:val="24"/>
                <w:szCs w:val="24"/>
              </w:rPr>
              <w:t>36</w:t>
            </w:r>
          </w:p>
        </w:tc>
        <w:tc>
          <w:tcPr>
            <w:tcW w:w="3260" w:type="dxa"/>
            <w:shd w:val="clear" w:color="auto" w:fill="auto"/>
            <w:vAlign w:val="bottom"/>
          </w:tcPr>
          <w:p w14:paraId="30A06E61" w14:textId="321413C7" w:rsidR="00215061" w:rsidRPr="00215061" w:rsidRDefault="00215061" w:rsidP="00215061">
            <w:pPr>
              <w:pStyle w:val="TableParagraph"/>
              <w:rPr>
                <w:rFonts w:cs="Times New Roman"/>
                <w:sz w:val="24"/>
                <w:szCs w:val="24"/>
              </w:rPr>
            </w:pPr>
            <w:r w:rsidRPr="00215061">
              <w:rPr>
                <w:rFonts w:cs="Times New Roman"/>
                <w:color w:val="000000"/>
                <w:sz w:val="24"/>
                <w:szCs w:val="24"/>
              </w:rPr>
              <w:t>Стегний Кристина</w:t>
            </w:r>
          </w:p>
        </w:tc>
        <w:tc>
          <w:tcPr>
            <w:tcW w:w="1985" w:type="dxa"/>
            <w:shd w:val="clear" w:color="auto" w:fill="auto"/>
            <w:vAlign w:val="bottom"/>
          </w:tcPr>
          <w:p w14:paraId="15B75795" w14:textId="47478EF0"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35A7A886" w14:textId="1F435845"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38</w:t>
            </w:r>
          </w:p>
        </w:tc>
        <w:tc>
          <w:tcPr>
            <w:tcW w:w="1417" w:type="dxa"/>
            <w:shd w:val="clear" w:color="auto" w:fill="auto"/>
            <w:vAlign w:val="bottom"/>
          </w:tcPr>
          <w:p w14:paraId="7BF8FBC3" w14:textId="759E02B0"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63</w:t>
            </w:r>
          </w:p>
        </w:tc>
      </w:tr>
      <w:tr w:rsidR="00215061" w:rsidRPr="00215061" w14:paraId="6993E29A" w14:textId="77777777" w:rsidTr="00215061">
        <w:trPr>
          <w:trHeight w:val="253"/>
          <w:jc w:val="center"/>
        </w:trPr>
        <w:tc>
          <w:tcPr>
            <w:tcW w:w="993" w:type="dxa"/>
            <w:vMerge/>
          </w:tcPr>
          <w:p w14:paraId="6E41DBEA" w14:textId="77777777" w:rsidR="00215061" w:rsidRPr="00215061" w:rsidRDefault="00215061" w:rsidP="00215061">
            <w:pPr>
              <w:pStyle w:val="TableParagraph"/>
              <w:rPr>
                <w:rFonts w:cs="Times New Roman"/>
                <w:sz w:val="24"/>
                <w:szCs w:val="24"/>
              </w:rPr>
            </w:pPr>
          </w:p>
        </w:tc>
        <w:tc>
          <w:tcPr>
            <w:tcW w:w="567" w:type="dxa"/>
          </w:tcPr>
          <w:p w14:paraId="6F9E94F8" w14:textId="66ACCD82" w:rsidR="00215061" w:rsidRPr="00215061" w:rsidRDefault="00215061" w:rsidP="00215061">
            <w:pPr>
              <w:pStyle w:val="TableParagraph"/>
              <w:jc w:val="center"/>
              <w:rPr>
                <w:rFonts w:cs="Times New Roman"/>
                <w:sz w:val="24"/>
                <w:szCs w:val="24"/>
              </w:rPr>
            </w:pPr>
            <w:r w:rsidRPr="00215061">
              <w:rPr>
                <w:rFonts w:cs="Times New Roman"/>
                <w:sz w:val="24"/>
                <w:szCs w:val="24"/>
              </w:rPr>
              <w:t>37</w:t>
            </w:r>
          </w:p>
        </w:tc>
        <w:tc>
          <w:tcPr>
            <w:tcW w:w="3260" w:type="dxa"/>
            <w:shd w:val="clear" w:color="auto" w:fill="auto"/>
            <w:vAlign w:val="bottom"/>
          </w:tcPr>
          <w:p w14:paraId="31C5DCC4" w14:textId="49DA1FE9" w:rsidR="00215061" w:rsidRPr="00215061" w:rsidRDefault="00215061" w:rsidP="00215061">
            <w:pPr>
              <w:pStyle w:val="TableParagraph"/>
              <w:rPr>
                <w:rFonts w:cs="Times New Roman"/>
                <w:sz w:val="24"/>
                <w:szCs w:val="24"/>
              </w:rPr>
            </w:pPr>
            <w:r w:rsidRPr="00215061">
              <w:rPr>
                <w:rFonts w:cs="Times New Roman"/>
                <w:color w:val="000000"/>
                <w:sz w:val="24"/>
                <w:szCs w:val="24"/>
              </w:rPr>
              <w:t>Техтерекова Дарья</w:t>
            </w:r>
          </w:p>
        </w:tc>
        <w:tc>
          <w:tcPr>
            <w:tcW w:w="1985" w:type="dxa"/>
            <w:shd w:val="clear" w:color="auto" w:fill="auto"/>
            <w:vAlign w:val="bottom"/>
          </w:tcPr>
          <w:p w14:paraId="0EB3099F" w14:textId="5006FECB"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584D801" w14:textId="376980B9"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35</w:t>
            </w:r>
          </w:p>
        </w:tc>
        <w:tc>
          <w:tcPr>
            <w:tcW w:w="1417" w:type="dxa"/>
            <w:shd w:val="clear" w:color="auto" w:fill="auto"/>
            <w:vAlign w:val="bottom"/>
          </w:tcPr>
          <w:p w14:paraId="545F5D87" w14:textId="657BFDEA"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58</w:t>
            </w:r>
          </w:p>
        </w:tc>
      </w:tr>
      <w:tr w:rsidR="00215061" w:rsidRPr="00215061" w14:paraId="6B305C73" w14:textId="77777777" w:rsidTr="00215061">
        <w:trPr>
          <w:trHeight w:val="253"/>
          <w:jc w:val="center"/>
        </w:trPr>
        <w:tc>
          <w:tcPr>
            <w:tcW w:w="993" w:type="dxa"/>
            <w:vMerge/>
          </w:tcPr>
          <w:p w14:paraId="43B1FD4E" w14:textId="77777777" w:rsidR="00215061" w:rsidRPr="00215061" w:rsidRDefault="00215061" w:rsidP="00215061">
            <w:pPr>
              <w:pStyle w:val="TableParagraph"/>
              <w:rPr>
                <w:rFonts w:cs="Times New Roman"/>
                <w:sz w:val="24"/>
                <w:szCs w:val="24"/>
              </w:rPr>
            </w:pPr>
          </w:p>
        </w:tc>
        <w:tc>
          <w:tcPr>
            <w:tcW w:w="567" w:type="dxa"/>
          </w:tcPr>
          <w:p w14:paraId="1E4F6431" w14:textId="0E54CF45" w:rsidR="00215061" w:rsidRPr="00215061" w:rsidRDefault="00215061" w:rsidP="00215061">
            <w:pPr>
              <w:pStyle w:val="TableParagraph"/>
              <w:jc w:val="center"/>
              <w:rPr>
                <w:rFonts w:cs="Times New Roman"/>
                <w:sz w:val="24"/>
                <w:szCs w:val="24"/>
              </w:rPr>
            </w:pPr>
            <w:r w:rsidRPr="00215061">
              <w:rPr>
                <w:rFonts w:cs="Times New Roman"/>
                <w:sz w:val="24"/>
                <w:szCs w:val="24"/>
              </w:rPr>
              <w:t>38</w:t>
            </w:r>
          </w:p>
        </w:tc>
        <w:tc>
          <w:tcPr>
            <w:tcW w:w="3260" w:type="dxa"/>
            <w:shd w:val="clear" w:color="auto" w:fill="auto"/>
            <w:vAlign w:val="bottom"/>
          </w:tcPr>
          <w:p w14:paraId="66C370E2" w14:textId="60C8E980" w:rsidR="00215061" w:rsidRPr="00215061" w:rsidRDefault="00215061" w:rsidP="00215061">
            <w:pPr>
              <w:pStyle w:val="TableParagraph"/>
              <w:rPr>
                <w:rFonts w:cs="Times New Roman"/>
                <w:sz w:val="24"/>
                <w:szCs w:val="24"/>
              </w:rPr>
            </w:pPr>
            <w:r w:rsidRPr="00215061">
              <w:rPr>
                <w:rFonts w:cs="Times New Roman"/>
                <w:color w:val="000000"/>
                <w:sz w:val="24"/>
                <w:szCs w:val="24"/>
              </w:rPr>
              <w:t>Тищенко Карина</w:t>
            </w:r>
          </w:p>
        </w:tc>
        <w:tc>
          <w:tcPr>
            <w:tcW w:w="1985" w:type="dxa"/>
            <w:shd w:val="clear" w:color="auto" w:fill="auto"/>
            <w:vAlign w:val="bottom"/>
          </w:tcPr>
          <w:p w14:paraId="72CE7A12" w14:textId="16B2B822"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762DFAEC" w14:textId="614EA1A7"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44</w:t>
            </w:r>
          </w:p>
        </w:tc>
        <w:tc>
          <w:tcPr>
            <w:tcW w:w="1417" w:type="dxa"/>
            <w:shd w:val="clear" w:color="auto" w:fill="auto"/>
            <w:vAlign w:val="bottom"/>
          </w:tcPr>
          <w:p w14:paraId="5D002FA3" w14:textId="209C7171"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73</w:t>
            </w:r>
          </w:p>
        </w:tc>
      </w:tr>
      <w:tr w:rsidR="00215061" w:rsidRPr="00215061" w14:paraId="79A76353" w14:textId="77777777" w:rsidTr="00215061">
        <w:trPr>
          <w:trHeight w:val="253"/>
          <w:jc w:val="center"/>
        </w:trPr>
        <w:tc>
          <w:tcPr>
            <w:tcW w:w="993" w:type="dxa"/>
            <w:vMerge/>
          </w:tcPr>
          <w:p w14:paraId="3D53105A" w14:textId="77777777" w:rsidR="00215061" w:rsidRPr="00215061" w:rsidRDefault="00215061" w:rsidP="00215061">
            <w:pPr>
              <w:pStyle w:val="TableParagraph"/>
              <w:rPr>
                <w:rFonts w:cs="Times New Roman"/>
                <w:sz w:val="24"/>
                <w:szCs w:val="24"/>
              </w:rPr>
            </w:pPr>
          </w:p>
        </w:tc>
        <w:tc>
          <w:tcPr>
            <w:tcW w:w="567" w:type="dxa"/>
          </w:tcPr>
          <w:p w14:paraId="36A72FC0" w14:textId="66A031C7" w:rsidR="00215061" w:rsidRPr="00215061" w:rsidRDefault="00215061" w:rsidP="00215061">
            <w:pPr>
              <w:pStyle w:val="TableParagraph"/>
              <w:jc w:val="center"/>
              <w:rPr>
                <w:rFonts w:cs="Times New Roman"/>
                <w:sz w:val="24"/>
                <w:szCs w:val="24"/>
              </w:rPr>
            </w:pPr>
            <w:r w:rsidRPr="00215061">
              <w:rPr>
                <w:rFonts w:cs="Times New Roman"/>
                <w:sz w:val="24"/>
                <w:szCs w:val="24"/>
              </w:rPr>
              <w:t>39</w:t>
            </w:r>
          </w:p>
        </w:tc>
        <w:tc>
          <w:tcPr>
            <w:tcW w:w="3260" w:type="dxa"/>
            <w:shd w:val="clear" w:color="auto" w:fill="auto"/>
            <w:vAlign w:val="bottom"/>
          </w:tcPr>
          <w:p w14:paraId="46DFB789" w14:textId="2CB8B380" w:rsidR="00215061" w:rsidRPr="00215061" w:rsidRDefault="00215061" w:rsidP="00215061">
            <w:pPr>
              <w:pStyle w:val="TableParagraph"/>
              <w:rPr>
                <w:rFonts w:cs="Times New Roman"/>
                <w:sz w:val="24"/>
                <w:szCs w:val="24"/>
              </w:rPr>
            </w:pPr>
            <w:r w:rsidRPr="00215061">
              <w:rPr>
                <w:rFonts w:cs="Times New Roman"/>
                <w:color w:val="000000"/>
                <w:sz w:val="24"/>
                <w:szCs w:val="24"/>
              </w:rPr>
              <w:t>Тлеккабулова Жансулу</w:t>
            </w:r>
          </w:p>
        </w:tc>
        <w:tc>
          <w:tcPr>
            <w:tcW w:w="1985" w:type="dxa"/>
            <w:shd w:val="clear" w:color="auto" w:fill="auto"/>
            <w:vAlign w:val="bottom"/>
          </w:tcPr>
          <w:p w14:paraId="0F90D3FF" w14:textId="44CAF8DC"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2218D37" w14:textId="39B9F513"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33</w:t>
            </w:r>
          </w:p>
        </w:tc>
        <w:tc>
          <w:tcPr>
            <w:tcW w:w="1417" w:type="dxa"/>
            <w:shd w:val="clear" w:color="auto" w:fill="auto"/>
            <w:vAlign w:val="bottom"/>
          </w:tcPr>
          <w:p w14:paraId="1C335DEF" w14:textId="2DFBBBFC"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55</w:t>
            </w:r>
          </w:p>
        </w:tc>
      </w:tr>
      <w:tr w:rsidR="00215061" w:rsidRPr="00215061" w14:paraId="4DB1589A" w14:textId="77777777" w:rsidTr="00215061">
        <w:trPr>
          <w:trHeight w:val="253"/>
          <w:jc w:val="center"/>
        </w:trPr>
        <w:tc>
          <w:tcPr>
            <w:tcW w:w="993" w:type="dxa"/>
            <w:vMerge/>
          </w:tcPr>
          <w:p w14:paraId="2504DF1E" w14:textId="77777777" w:rsidR="00215061" w:rsidRPr="00215061" w:rsidRDefault="00215061" w:rsidP="00215061">
            <w:pPr>
              <w:pStyle w:val="TableParagraph"/>
              <w:rPr>
                <w:rFonts w:cs="Times New Roman"/>
                <w:sz w:val="24"/>
                <w:szCs w:val="24"/>
              </w:rPr>
            </w:pPr>
          </w:p>
        </w:tc>
        <w:tc>
          <w:tcPr>
            <w:tcW w:w="567" w:type="dxa"/>
          </w:tcPr>
          <w:p w14:paraId="46F04269" w14:textId="2AA28379" w:rsidR="00215061" w:rsidRPr="00215061" w:rsidRDefault="00215061" w:rsidP="00215061">
            <w:pPr>
              <w:pStyle w:val="TableParagraph"/>
              <w:jc w:val="center"/>
              <w:rPr>
                <w:rFonts w:cs="Times New Roman"/>
                <w:sz w:val="24"/>
                <w:szCs w:val="24"/>
              </w:rPr>
            </w:pPr>
            <w:r w:rsidRPr="00215061">
              <w:rPr>
                <w:rFonts w:cs="Times New Roman"/>
                <w:sz w:val="24"/>
                <w:szCs w:val="24"/>
              </w:rPr>
              <w:t>40</w:t>
            </w:r>
          </w:p>
        </w:tc>
        <w:tc>
          <w:tcPr>
            <w:tcW w:w="3260" w:type="dxa"/>
            <w:shd w:val="clear" w:color="auto" w:fill="auto"/>
            <w:vAlign w:val="bottom"/>
          </w:tcPr>
          <w:p w14:paraId="0A309F0C" w14:textId="2D678379" w:rsidR="00215061" w:rsidRPr="00215061" w:rsidRDefault="00215061" w:rsidP="00215061">
            <w:pPr>
              <w:pStyle w:val="TableParagraph"/>
              <w:rPr>
                <w:rFonts w:cs="Times New Roman"/>
                <w:sz w:val="24"/>
                <w:szCs w:val="24"/>
              </w:rPr>
            </w:pPr>
            <w:r w:rsidRPr="00215061">
              <w:rPr>
                <w:rFonts w:cs="Times New Roman"/>
                <w:color w:val="000000"/>
                <w:sz w:val="24"/>
                <w:szCs w:val="24"/>
              </w:rPr>
              <w:t>Тналина Ясмин</w:t>
            </w:r>
          </w:p>
        </w:tc>
        <w:tc>
          <w:tcPr>
            <w:tcW w:w="1985" w:type="dxa"/>
            <w:shd w:val="clear" w:color="auto" w:fill="auto"/>
            <w:vAlign w:val="bottom"/>
          </w:tcPr>
          <w:p w14:paraId="06524E3A" w14:textId="772B7306"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E8FC9C2" w14:textId="58E8A49D"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30</w:t>
            </w:r>
          </w:p>
        </w:tc>
        <w:tc>
          <w:tcPr>
            <w:tcW w:w="1417" w:type="dxa"/>
            <w:shd w:val="clear" w:color="auto" w:fill="auto"/>
            <w:vAlign w:val="bottom"/>
          </w:tcPr>
          <w:p w14:paraId="0D3BE448" w14:textId="7000098D"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50</w:t>
            </w:r>
          </w:p>
        </w:tc>
      </w:tr>
      <w:tr w:rsidR="00215061" w:rsidRPr="00215061" w14:paraId="466FD137" w14:textId="77777777" w:rsidTr="00215061">
        <w:trPr>
          <w:trHeight w:val="253"/>
          <w:jc w:val="center"/>
        </w:trPr>
        <w:tc>
          <w:tcPr>
            <w:tcW w:w="993" w:type="dxa"/>
            <w:vMerge/>
          </w:tcPr>
          <w:p w14:paraId="795EAFB1" w14:textId="77777777" w:rsidR="00215061" w:rsidRPr="00215061" w:rsidRDefault="00215061" w:rsidP="00215061">
            <w:pPr>
              <w:pStyle w:val="TableParagraph"/>
              <w:rPr>
                <w:rFonts w:cs="Times New Roman"/>
                <w:sz w:val="24"/>
                <w:szCs w:val="24"/>
              </w:rPr>
            </w:pPr>
          </w:p>
        </w:tc>
        <w:tc>
          <w:tcPr>
            <w:tcW w:w="567" w:type="dxa"/>
          </w:tcPr>
          <w:p w14:paraId="4087063F" w14:textId="379A8D2D" w:rsidR="00215061" w:rsidRPr="00215061" w:rsidRDefault="00215061" w:rsidP="00215061">
            <w:pPr>
              <w:pStyle w:val="TableParagraph"/>
              <w:jc w:val="center"/>
              <w:rPr>
                <w:rFonts w:cs="Times New Roman"/>
                <w:sz w:val="24"/>
                <w:szCs w:val="24"/>
              </w:rPr>
            </w:pPr>
            <w:r w:rsidRPr="00215061">
              <w:rPr>
                <w:rFonts w:cs="Times New Roman"/>
                <w:sz w:val="24"/>
                <w:szCs w:val="24"/>
              </w:rPr>
              <w:t>41</w:t>
            </w:r>
          </w:p>
        </w:tc>
        <w:tc>
          <w:tcPr>
            <w:tcW w:w="3260" w:type="dxa"/>
            <w:shd w:val="clear" w:color="auto" w:fill="auto"/>
            <w:vAlign w:val="bottom"/>
          </w:tcPr>
          <w:p w14:paraId="17077CED" w14:textId="4C7B635A" w:rsidR="00215061" w:rsidRPr="00215061" w:rsidRDefault="00215061" w:rsidP="00215061">
            <w:pPr>
              <w:pStyle w:val="TableParagraph"/>
              <w:rPr>
                <w:rFonts w:cs="Times New Roman"/>
                <w:sz w:val="24"/>
                <w:szCs w:val="24"/>
              </w:rPr>
            </w:pPr>
            <w:r w:rsidRPr="00215061">
              <w:rPr>
                <w:rFonts w:cs="Times New Roman"/>
                <w:color w:val="000000"/>
                <w:sz w:val="24"/>
                <w:szCs w:val="24"/>
              </w:rPr>
              <w:t>Умбетов Адильхан</w:t>
            </w:r>
          </w:p>
        </w:tc>
        <w:tc>
          <w:tcPr>
            <w:tcW w:w="1985" w:type="dxa"/>
            <w:shd w:val="clear" w:color="auto" w:fill="auto"/>
            <w:vAlign w:val="bottom"/>
          </w:tcPr>
          <w:p w14:paraId="15504201" w14:textId="349F5AB9"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4300D2CA" w14:textId="60683BAE"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40</w:t>
            </w:r>
          </w:p>
        </w:tc>
        <w:tc>
          <w:tcPr>
            <w:tcW w:w="1417" w:type="dxa"/>
            <w:shd w:val="clear" w:color="auto" w:fill="auto"/>
            <w:vAlign w:val="bottom"/>
          </w:tcPr>
          <w:p w14:paraId="11A37297" w14:textId="19C65F33"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67</w:t>
            </w:r>
          </w:p>
        </w:tc>
      </w:tr>
      <w:tr w:rsidR="00215061" w:rsidRPr="00215061" w14:paraId="3BC2F917" w14:textId="77777777" w:rsidTr="00215061">
        <w:trPr>
          <w:trHeight w:val="253"/>
          <w:jc w:val="center"/>
        </w:trPr>
        <w:tc>
          <w:tcPr>
            <w:tcW w:w="993" w:type="dxa"/>
            <w:vMerge/>
          </w:tcPr>
          <w:p w14:paraId="47C53E00" w14:textId="77777777" w:rsidR="00215061" w:rsidRPr="00215061" w:rsidRDefault="00215061" w:rsidP="00215061">
            <w:pPr>
              <w:pStyle w:val="TableParagraph"/>
              <w:rPr>
                <w:rFonts w:cs="Times New Roman"/>
                <w:sz w:val="24"/>
                <w:szCs w:val="24"/>
              </w:rPr>
            </w:pPr>
          </w:p>
        </w:tc>
        <w:tc>
          <w:tcPr>
            <w:tcW w:w="567" w:type="dxa"/>
          </w:tcPr>
          <w:p w14:paraId="74E864EE" w14:textId="3F26D77B" w:rsidR="00215061" w:rsidRPr="00215061" w:rsidRDefault="00215061" w:rsidP="00215061">
            <w:pPr>
              <w:pStyle w:val="TableParagraph"/>
              <w:jc w:val="center"/>
              <w:rPr>
                <w:rFonts w:cs="Times New Roman"/>
                <w:sz w:val="24"/>
                <w:szCs w:val="24"/>
              </w:rPr>
            </w:pPr>
            <w:r w:rsidRPr="00215061">
              <w:rPr>
                <w:rFonts w:cs="Times New Roman"/>
                <w:sz w:val="24"/>
                <w:szCs w:val="24"/>
              </w:rPr>
              <w:t>42</w:t>
            </w:r>
          </w:p>
        </w:tc>
        <w:tc>
          <w:tcPr>
            <w:tcW w:w="3260" w:type="dxa"/>
            <w:shd w:val="clear" w:color="auto" w:fill="auto"/>
            <w:vAlign w:val="bottom"/>
          </w:tcPr>
          <w:p w14:paraId="127503FC" w14:textId="6A3EEAF6" w:rsidR="00215061" w:rsidRPr="00215061" w:rsidRDefault="00215061" w:rsidP="00215061">
            <w:pPr>
              <w:pStyle w:val="TableParagraph"/>
              <w:rPr>
                <w:rFonts w:cs="Times New Roman"/>
                <w:sz w:val="24"/>
                <w:szCs w:val="24"/>
              </w:rPr>
            </w:pPr>
            <w:r w:rsidRPr="00215061">
              <w:rPr>
                <w:rFonts w:cs="Times New Roman"/>
                <w:color w:val="000000"/>
                <w:sz w:val="24"/>
                <w:szCs w:val="24"/>
              </w:rPr>
              <w:t>Цветков Максим</w:t>
            </w:r>
          </w:p>
        </w:tc>
        <w:tc>
          <w:tcPr>
            <w:tcW w:w="1985" w:type="dxa"/>
            <w:shd w:val="clear" w:color="auto" w:fill="auto"/>
            <w:vAlign w:val="bottom"/>
          </w:tcPr>
          <w:p w14:paraId="2E26A866" w14:textId="0AC8CB7E"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C172055" w14:textId="5433585F"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41</w:t>
            </w:r>
          </w:p>
        </w:tc>
        <w:tc>
          <w:tcPr>
            <w:tcW w:w="1417" w:type="dxa"/>
            <w:shd w:val="clear" w:color="auto" w:fill="auto"/>
            <w:vAlign w:val="bottom"/>
          </w:tcPr>
          <w:p w14:paraId="3E401719" w14:textId="50D205CF"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68</w:t>
            </w:r>
          </w:p>
        </w:tc>
      </w:tr>
      <w:tr w:rsidR="00215061" w:rsidRPr="00215061" w14:paraId="160E6640" w14:textId="77777777" w:rsidTr="00215061">
        <w:trPr>
          <w:trHeight w:val="253"/>
          <w:jc w:val="center"/>
        </w:trPr>
        <w:tc>
          <w:tcPr>
            <w:tcW w:w="993" w:type="dxa"/>
            <w:vMerge/>
          </w:tcPr>
          <w:p w14:paraId="25DE9BE5" w14:textId="77777777" w:rsidR="00215061" w:rsidRPr="00215061" w:rsidRDefault="00215061" w:rsidP="00215061">
            <w:pPr>
              <w:pStyle w:val="TableParagraph"/>
              <w:rPr>
                <w:rFonts w:cs="Times New Roman"/>
                <w:sz w:val="24"/>
                <w:szCs w:val="24"/>
              </w:rPr>
            </w:pPr>
          </w:p>
        </w:tc>
        <w:tc>
          <w:tcPr>
            <w:tcW w:w="567" w:type="dxa"/>
          </w:tcPr>
          <w:p w14:paraId="680F6A25" w14:textId="5025653F" w:rsidR="00215061" w:rsidRPr="00215061" w:rsidRDefault="00215061" w:rsidP="00215061">
            <w:pPr>
              <w:pStyle w:val="TableParagraph"/>
              <w:jc w:val="center"/>
              <w:rPr>
                <w:rFonts w:cs="Times New Roman"/>
                <w:sz w:val="24"/>
                <w:szCs w:val="24"/>
              </w:rPr>
            </w:pPr>
            <w:r w:rsidRPr="00215061">
              <w:rPr>
                <w:rFonts w:cs="Times New Roman"/>
                <w:sz w:val="24"/>
                <w:szCs w:val="24"/>
              </w:rPr>
              <w:t>43</w:t>
            </w:r>
          </w:p>
        </w:tc>
        <w:tc>
          <w:tcPr>
            <w:tcW w:w="3260" w:type="dxa"/>
            <w:shd w:val="clear" w:color="auto" w:fill="auto"/>
            <w:vAlign w:val="bottom"/>
          </w:tcPr>
          <w:p w14:paraId="3267F1FF" w14:textId="2435B31D" w:rsidR="00215061" w:rsidRPr="00215061" w:rsidRDefault="00215061" w:rsidP="00215061">
            <w:pPr>
              <w:pStyle w:val="TableParagraph"/>
              <w:rPr>
                <w:rFonts w:cs="Times New Roman"/>
                <w:sz w:val="24"/>
                <w:szCs w:val="24"/>
              </w:rPr>
            </w:pPr>
            <w:r w:rsidRPr="00215061">
              <w:rPr>
                <w:rFonts w:cs="Times New Roman"/>
                <w:color w:val="000000"/>
                <w:sz w:val="24"/>
                <w:szCs w:val="24"/>
              </w:rPr>
              <w:t>Чаусова Анастасия</w:t>
            </w:r>
          </w:p>
        </w:tc>
        <w:tc>
          <w:tcPr>
            <w:tcW w:w="1985" w:type="dxa"/>
            <w:shd w:val="clear" w:color="auto" w:fill="auto"/>
            <w:vAlign w:val="bottom"/>
          </w:tcPr>
          <w:p w14:paraId="58BB9455" w14:textId="3B251C01"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2F3672C5" w14:textId="19B01C3F"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40</w:t>
            </w:r>
          </w:p>
        </w:tc>
        <w:tc>
          <w:tcPr>
            <w:tcW w:w="1417" w:type="dxa"/>
            <w:shd w:val="clear" w:color="auto" w:fill="auto"/>
            <w:vAlign w:val="bottom"/>
          </w:tcPr>
          <w:p w14:paraId="56DDCD00" w14:textId="1438541D"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67</w:t>
            </w:r>
          </w:p>
        </w:tc>
      </w:tr>
      <w:tr w:rsidR="00215061" w:rsidRPr="00215061" w14:paraId="2E5DF62D" w14:textId="77777777" w:rsidTr="00215061">
        <w:trPr>
          <w:trHeight w:val="253"/>
          <w:jc w:val="center"/>
        </w:trPr>
        <w:tc>
          <w:tcPr>
            <w:tcW w:w="993" w:type="dxa"/>
            <w:vMerge/>
          </w:tcPr>
          <w:p w14:paraId="60094520" w14:textId="77777777" w:rsidR="00215061" w:rsidRPr="00215061" w:rsidRDefault="00215061" w:rsidP="00215061">
            <w:pPr>
              <w:pStyle w:val="TableParagraph"/>
              <w:rPr>
                <w:rFonts w:cs="Times New Roman"/>
                <w:sz w:val="24"/>
                <w:szCs w:val="24"/>
              </w:rPr>
            </w:pPr>
          </w:p>
        </w:tc>
        <w:tc>
          <w:tcPr>
            <w:tcW w:w="567" w:type="dxa"/>
          </w:tcPr>
          <w:p w14:paraId="5EADC346" w14:textId="45A9FA61" w:rsidR="00215061" w:rsidRPr="00215061" w:rsidRDefault="00215061" w:rsidP="00215061">
            <w:pPr>
              <w:pStyle w:val="TableParagraph"/>
              <w:jc w:val="center"/>
              <w:rPr>
                <w:rFonts w:cs="Times New Roman"/>
                <w:sz w:val="24"/>
                <w:szCs w:val="24"/>
              </w:rPr>
            </w:pPr>
            <w:r w:rsidRPr="00215061">
              <w:rPr>
                <w:rFonts w:cs="Times New Roman"/>
                <w:sz w:val="24"/>
                <w:szCs w:val="24"/>
              </w:rPr>
              <w:t>44</w:t>
            </w:r>
          </w:p>
        </w:tc>
        <w:tc>
          <w:tcPr>
            <w:tcW w:w="3260" w:type="dxa"/>
            <w:shd w:val="clear" w:color="auto" w:fill="auto"/>
            <w:vAlign w:val="bottom"/>
          </w:tcPr>
          <w:p w14:paraId="4B294ECA" w14:textId="4FFF8AFD" w:rsidR="00215061" w:rsidRPr="00215061" w:rsidRDefault="00215061" w:rsidP="00215061">
            <w:pPr>
              <w:pStyle w:val="TableParagraph"/>
              <w:rPr>
                <w:rFonts w:cs="Times New Roman"/>
                <w:sz w:val="24"/>
                <w:szCs w:val="24"/>
              </w:rPr>
            </w:pPr>
            <w:r w:rsidRPr="00215061">
              <w:rPr>
                <w:rFonts w:cs="Times New Roman"/>
                <w:color w:val="000000"/>
                <w:sz w:val="24"/>
                <w:szCs w:val="24"/>
              </w:rPr>
              <w:t>Чернышов Константин</w:t>
            </w:r>
          </w:p>
        </w:tc>
        <w:tc>
          <w:tcPr>
            <w:tcW w:w="1985" w:type="dxa"/>
            <w:shd w:val="clear" w:color="auto" w:fill="auto"/>
            <w:vAlign w:val="bottom"/>
          </w:tcPr>
          <w:p w14:paraId="0AC0669D" w14:textId="1983FD6E"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22D569A" w14:textId="779E1F8D"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47</w:t>
            </w:r>
          </w:p>
        </w:tc>
        <w:tc>
          <w:tcPr>
            <w:tcW w:w="1417" w:type="dxa"/>
            <w:shd w:val="clear" w:color="auto" w:fill="auto"/>
            <w:vAlign w:val="bottom"/>
          </w:tcPr>
          <w:p w14:paraId="706002F2" w14:textId="082D6614"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78</w:t>
            </w:r>
          </w:p>
        </w:tc>
      </w:tr>
      <w:tr w:rsidR="00215061" w:rsidRPr="00215061" w14:paraId="3BD10A50" w14:textId="77777777" w:rsidTr="00215061">
        <w:trPr>
          <w:trHeight w:val="253"/>
          <w:jc w:val="center"/>
        </w:trPr>
        <w:tc>
          <w:tcPr>
            <w:tcW w:w="993" w:type="dxa"/>
            <w:vMerge/>
          </w:tcPr>
          <w:p w14:paraId="6CA86E2B" w14:textId="77777777" w:rsidR="00215061" w:rsidRPr="00215061" w:rsidRDefault="00215061" w:rsidP="00215061">
            <w:pPr>
              <w:pStyle w:val="TableParagraph"/>
              <w:rPr>
                <w:rFonts w:cs="Times New Roman"/>
                <w:sz w:val="24"/>
                <w:szCs w:val="24"/>
              </w:rPr>
            </w:pPr>
          </w:p>
        </w:tc>
        <w:tc>
          <w:tcPr>
            <w:tcW w:w="567" w:type="dxa"/>
          </w:tcPr>
          <w:p w14:paraId="14976BA6" w14:textId="24F72292" w:rsidR="00215061" w:rsidRPr="00215061" w:rsidRDefault="00215061" w:rsidP="00215061">
            <w:pPr>
              <w:pStyle w:val="TableParagraph"/>
              <w:jc w:val="center"/>
              <w:rPr>
                <w:rFonts w:cs="Times New Roman"/>
                <w:sz w:val="24"/>
                <w:szCs w:val="24"/>
              </w:rPr>
            </w:pPr>
            <w:r w:rsidRPr="00215061">
              <w:rPr>
                <w:rFonts w:cs="Times New Roman"/>
                <w:sz w:val="24"/>
                <w:szCs w:val="24"/>
              </w:rPr>
              <w:t>45</w:t>
            </w:r>
          </w:p>
        </w:tc>
        <w:tc>
          <w:tcPr>
            <w:tcW w:w="3260" w:type="dxa"/>
            <w:shd w:val="clear" w:color="auto" w:fill="auto"/>
            <w:vAlign w:val="bottom"/>
          </w:tcPr>
          <w:p w14:paraId="100974E2" w14:textId="50B1B880" w:rsidR="00215061" w:rsidRPr="00215061" w:rsidRDefault="00215061" w:rsidP="00215061">
            <w:pPr>
              <w:pStyle w:val="TableParagraph"/>
              <w:rPr>
                <w:rFonts w:cs="Times New Roman"/>
                <w:sz w:val="24"/>
                <w:szCs w:val="24"/>
              </w:rPr>
            </w:pPr>
            <w:r w:rsidRPr="00215061">
              <w:rPr>
                <w:rFonts w:cs="Times New Roman"/>
                <w:color w:val="000000"/>
                <w:sz w:val="24"/>
                <w:szCs w:val="24"/>
              </w:rPr>
              <w:t>Шахманова Дильназ</w:t>
            </w:r>
          </w:p>
        </w:tc>
        <w:tc>
          <w:tcPr>
            <w:tcW w:w="1985" w:type="dxa"/>
            <w:shd w:val="clear" w:color="auto" w:fill="auto"/>
            <w:vAlign w:val="bottom"/>
          </w:tcPr>
          <w:p w14:paraId="55D5B0B5" w14:textId="4CFFD8EC"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01E8E8D9" w14:textId="0E31A815"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39</w:t>
            </w:r>
          </w:p>
        </w:tc>
        <w:tc>
          <w:tcPr>
            <w:tcW w:w="1417" w:type="dxa"/>
            <w:shd w:val="clear" w:color="auto" w:fill="auto"/>
            <w:vAlign w:val="bottom"/>
          </w:tcPr>
          <w:p w14:paraId="5F397F2F" w14:textId="2209F902"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65</w:t>
            </w:r>
          </w:p>
        </w:tc>
      </w:tr>
      <w:tr w:rsidR="00215061" w:rsidRPr="00215061" w14:paraId="272FB775" w14:textId="77777777" w:rsidTr="00215061">
        <w:trPr>
          <w:trHeight w:val="253"/>
          <w:jc w:val="center"/>
        </w:trPr>
        <w:tc>
          <w:tcPr>
            <w:tcW w:w="993" w:type="dxa"/>
            <w:vMerge/>
          </w:tcPr>
          <w:p w14:paraId="0AEBEA58" w14:textId="77777777" w:rsidR="00215061" w:rsidRPr="00215061" w:rsidRDefault="00215061" w:rsidP="00215061">
            <w:pPr>
              <w:pStyle w:val="TableParagraph"/>
              <w:rPr>
                <w:rFonts w:cs="Times New Roman"/>
                <w:sz w:val="24"/>
                <w:szCs w:val="24"/>
              </w:rPr>
            </w:pPr>
          </w:p>
        </w:tc>
        <w:tc>
          <w:tcPr>
            <w:tcW w:w="567" w:type="dxa"/>
          </w:tcPr>
          <w:p w14:paraId="1789E7EB" w14:textId="37F611E2" w:rsidR="00215061" w:rsidRPr="00215061" w:rsidRDefault="00215061" w:rsidP="00215061">
            <w:pPr>
              <w:pStyle w:val="TableParagraph"/>
              <w:jc w:val="center"/>
              <w:rPr>
                <w:rFonts w:cs="Times New Roman"/>
                <w:sz w:val="24"/>
                <w:szCs w:val="24"/>
              </w:rPr>
            </w:pPr>
            <w:r w:rsidRPr="00215061">
              <w:rPr>
                <w:rFonts w:cs="Times New Roman"/>
                <w:sz w:val="24"/>
                <w:szCs w:val="24"/>
              </w:rPr>
              <w:t>46</w:t>
            </w:r>
          </w:p>
        </w:tc>
        <w:tc>
          <w:tcPr>
            <w:tcW w:w="3260" w:type="dxa"/>
            <w:shd w:val="clear" w:color="auto" w:fill="auto"/>
            <w:vAlign w:val="bottom"/>
          </w:tcPr>
          <w:p w14:paraId="2092F3D2" w14:textId="73A29139" w:rsidR="00215061" w:rsidRPr="00215061" w:rsidRDefault="00215061" w:rsidP="00215061">
            <w:pPr>
              <w:pStyle w:val="TableParagraph"/>
              <w:rPr>
                <w:rFonts w:cs="Times New Roman"/>
                <w:sz w:val="24"/>
                <w:szCs w:val="24"/>
              </w:rPr>
            </w:pPr>
            <w:r w:rsidRPr="00215061">
              <w:rPr>
                <w:rFonts w:cs="Times New Roman"/>
                <w:color w:val="000000"/>
                <w:sz w:val="24"/>
                <w:szCs w:val="24"/>
              </w:rPr>
              <w:t>Шевченко Юлия</w:t>
            </w:r>
          </w:p>
        </w:tc>
        <w:tc>
          <w:tcPr>
            <w:tcW w:w="1985" w:type="dxa"/>
            <w:shd w:val="clear" w:color="auto" w:fill="auto"/>
            <w:vAlign w:val="bottom"/>
          </w:tcPr>
          <w:p w14:paraId="40A083C6" w14:textId="3EAA2D32"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8EC1D84" w14:textId="2194A9D0"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42</w:t>
            </w:r>
          </w:p>
        </w:tc>
        <w:tc>
          <w:tcPr>
            <w:tcW w:w="1417" w:type="dxa"/>
            <w:shd w:val="clear" w:color="auto" w:fill="auto"/>
            <w:vAlign w:val="bottom"/>
          </w:tcPr>
          <w:p w14:paraId="453541F2" w14:textId="5F435173"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70</w:t>
            </w:r>
          </w:p>
        </w:tc>
      </w:tr>
      <w:tr w:rsidR="00215061" w:rsidRPr="00215061" w14:paraId="500A8870" w14:textId="77777777" w:rsidTr="00215061">
        <w:trPr>
          <w:trHeight w:val="253"/>
          <w:jc w:val="center"/>
        </w:trPr>
        <w:tc>
          <w:tcPr>
            <w:tcW w:w="993" w:type="dxa"/>
            <w:vMerge/>
          </w:tcPr>
          <w:p w14:paraId="38377D32" w14:textId="77777777" w:rsidR="00215061" w:rsidRPr="00215061" w:rsidRDefault="00215061" w:rsidP="00215061">
            <w:pPr>
              <w:pStyle w:val="TableParagraph"/>
              <w:rPr>
                <w:rFonts w:cs="Times New Roman"/>
                <w:sz w:val="24"/>
                <w:szCs w:val="24"/>
              </w:rPr>
            </w:pPr>
          </w:p>
        </w:tc>
        <w:tc>
          <w:tcPr>
            <w:tcW w:w="567" w:type="dxa"/>
          </w:tcPr>
          <w:p w14:paraId="43CAAAF9" w14:textId="7618D295" w:rsidR="00215061" w:rsidRPr="00215061" w:rsidRDefault="00215061" w:rsidP="00215061">
            <w:pPr>
              <w:pStyle w:val="TableParagraph"/>
              <w:jc w:val="center"/>
              <w:rPr>
                <w:rFonts w:cs="Times New Roman"/>
                <w:sz w:val="24"/>
                <w:szCs w:val="24"/>
              </w:rPr>
            </w:pPr>
            <w:r w:rsidRPr="00215061">
              <w:rPr>
                <w:rFonts w:cs="Times New Roman"/>
                <w:sz w:val="24"/>
                <w:szCs w:val="24"/>
              </w:rPr>
              <w:t>47</w:t>
            </w:r>
          </w:p>
        </w:tc>
        <w:tc>
          <w:tcPr>
            <w:tcW w:w="3260" w:type="dxa"/>
            <w:shd w:val="clear" w:color="auto" w:fill="auto"/>
            <w:vAlign w:val="bottom"/>
          </w:tcPr>
          <w:p w14:paraId="510DFB0E" w14:textId="34988E28" w:rsidR="00215061" w:rsidRPr="00215061" w:rsidRDefault="00215061" w:rsidP="00215061">
            <w:pPr>
              <w:pStyle w:val="TableParagraph"/>
              <w:rPr>
                <w:rFonts w:cs="Times New Roman"/>
                <w:sz w:val="24"/>
                <w:szCs w:val="24"/>
              </w:rPr>
            </w:pPr>
            <w:r w:rsidRPr="00215061">
              <w:rPr>
                <w:rFonts w:cs="Times New Roman"/>
                <w:color w:val="000000"/>
                <w:sz w:val="24"/>
                <w:szCs w:val="24"/>
              </w:rPr>
              <w:t>Шипило Полина</w:t>
            </w:r>
          </w:p>
        </w:tc>
        <w:tc>
          <w:tcPr>
            <w:tcW w:w="1985" w:type="dxa"/>
            <w:shd w:val="clear" w:color="auto" w:fill="auto"/>
            <w:vAlign w:val="bottom"/>
          </w:tcPr>
          <w:p w14:paraId="206537CE" w14:textId="5B926527"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61AAD01" w14:textId="1A3F7418"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39</w:t>
            </w:r>
          </w:p>
        </w:tc>
        <w:tc>
          <w:tcPr>
            <w:tcW w:w="1417" w:type="dxa"/>
            <w:shd w:val="clear" w:color="auto" w:fill="auto"/>
            <w:vAlign w:val="bottom"/>
          </w:tcPr>
          <w:p w14:paraId="286BF108" w14:textId="0F5577EA"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65</w:t>
            </w:r>
          </w:p>
        </w:tc>
      </w:tr>
      <w:tr w:rsidR="00215061" w:rsidRPr="00215061" w14:paraId="14421DB9" w14:textId="77777777" w:rsidTr="00215061">
        <w:trPr>
          <w:trHeight w:val="253"/>
          <w:jc w:val="center"/>
        </w:trPr>
        <w:tc>
          <w:tcPr>
            <w:tcW w:w="993" w:type="dxa"/>
            <w:vMerge/>
          </w:tcPr>
          <w:p w14:paraId="6EE8020A" w14:textId="77777777" w:rsidR="00215061" w:rsidRPr="00215061" w:rsidRDefault="00215061" w:rsidP="00215061">
            <w:pPr>
              <w:pStyle w:val="TableParagraph"/>
              <w:rPr>
                <w:rFonts w:cs="Times New Roman"/>
                <w:sz w:val="24"/>
                <w:szCs w:val="24"/>
              </w:rPr>
            </w:pPr>
          </w:p>
        </w:tc>
        <w:tc>
          <w:tcPr>
            <w:tcW w:w="567" w:type="dxa"/>
          </w:tcPr>
          <w:p w14:paraId="55A3199D" w14:textId="315382E9" w:rsidR="00215061" w:rsidRPr="00215061" w:rsidRDefault="00215061" w:rsidP="00215061">
            <w:pPr>
              <w:pStyle w:val="TableParagraph"/>
              <w:jc w:val="center"/>
              <w:rPr>
                <w:rFonts w:cs="Times New Roman"/>
                <w:sz w:val="24"/>
                <w:szCs w:val="24"/>
              </w:rPr>
            </w:pPr>
            <w:r w:rsidRPr="00215061">
              <w:rPr>
                <w:rFonts w:cs="Times New Roman"/>
                <w:sz w:val="24"/>
                <w:szCs w:val="24"/>
              </w:rPr>
              <w:t>48</w:t>
            </w:r>
          </w:p>
        </w:tc>
        <w:tc>
          <w:tcPr>
            <w:tcW w:w="3260" w:type="dxa"/>
            <w:shd w:val="clear" w:color="auto" w:fill="auto"/>
            <w:vAlign w:val="bottom"/>
          </w:tcPr>
          <w:p w14:paraId="6D1A9019" w14:textId="5CE61284" w:rsidR="00215061" w:rsidRPr="00215061" w:rsidRDefault="00215061" w:rsidP="00215061">
            <w:pPr>
              <w:pStyle w:val="TableParagraph"/>
              <w:rPr>
                <w:rFonts w:cs="Times New Roman"/>
                <w:sz w:val="24"/>
                <w:szCs w:val="24"/>
              </w:rPr>
            </w:pPr>
            <w:r w:rsidRPr="00215061">
              <w:rPr>
                <w:rFonts w:cs="Times New Roman"/>
                <w:color w:val="000000"/>
                <w:sz w:val="24"/>
                <w:szCs w:val="24"/>
              </w:rPr>
              <w:t>Штауб Дарья</w:t>
            </w:r>
          </w:p>
        </w:tc>
        <w:tc>
          <w:tcPr>
            <w:tcW w:w="1985" w:type="dxa"/>
            <w:shd w:val="clear" w:color="auto" w:fill="auto"/>
            <w:vAlign w:val="bottom"/>
          </w:tcPr>
          <w:p w14:paraId="2F16F6C9" w14:textId="016128E0"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1F063F7C" w14:textId="77777777" w:rsidR="00215061" w:rsidRPr="00215061" w:rsidRDefault="00215061" w:rsidP="00215061">
            <w:pPr>
              <w:pStyle w:val="TableParagraph"/>
              <w:jc w:val="center"/>
              <w:rPr>
                <w:rFonts w:cs="Times New Roman"/>
                <w:sz w:val="24"/>
                <w:szCs w:val="24"/>
              </w:rPr>
            </w:pPr>
          </w:p>
        </w:tc>
        <w:tc>
          <w:tcPr>
            <w:tcW w:w="1417" w:type="dxa"/>
            <w:shd w:val="clear" w:color="auto" w:fill="auto"/>
            <w:vAlign w:val="bottom"/>
          </w:tcPr>
          <w:p w14:paraId="4DBE2FF1" w14:textId="4C413820" w:rsidR="00215061" w:rsidRPr="00215061" w:rsidRDefault="00215061" w:rsidP="00215061">
            <w:pPr>
              <w:pStyle w:val="TableParagraph"/>
              <w:spacing w:line="234" w:lineRule="exact"/>
              <w:jc w:val="center"/>
              <w:rPr>
                <w:rFonts w:cs="Times New Roman"/>
                <w:sz w:val="24"/>
                <w:szCs w:val="24"/>
              </w:rPr>
            </w:pPr>
          </w:p>
        </w:tc>
      </w:tr>
      <w:tr w:rsidR="00215061" w:rsidRPr="00215061" w14:paraId="2CB8360E" w14:textId="77777777" w:rsidTr="00215061">
        <w:trPr>
          <w:trHeight w:val="253"/>
          <w:jc w:val="center"/>
        </w:trPr>
        <w:tc>
          <w:tcPr>
            <w:tcW w:w="993" w:type="dxa"/>
            <w:vMerge/>
          </w:tcPr>
          <w:p w14:paraId="405C29C5" w14:textId="77777777" w:rsidR="00215061" w:rsidRPr="00215061" w:rsidRDefault="00215061" w:rsidP="00215061">
            <w:pPr>
              <w:pStyle w:val="TableParagraph"/>
              <w:rPr>
                <w:rFonts w:cs="Times New Roman"/>
                <w:sz w:val="24"/>
                <w:szCs w:val="24"/>
              </w:rPr>
            </w:pPr>
          </w:p>
        </w:tc>
        <w:tc>
          <w:tcPr>
            <w:tcW w:w="567" w:type="dxa"/>
          </w:tcPr>
          <w:p w14:paraId="2ABB454E" w14:textId="6BD1E3F5" w:rsidR="00215061" w:rsidRPr="00215061" w:rsidRDefault="00215061" w:rsidP="00215061">
            <w:pPr>
              <w:pStyle w:val="TableParagraph"/>
              <w:jc w:val="center"/>
              <w:rPr>
                <w:rFonts w:cs="Times New Roman"/>
                <w:sz w:val="24"/>
                <w:szCs w:val="24"/>
              </w:rPr>
            </w:pPr>
            <w:r w:rsidRPr="00215061">
              <w:rPr>
                <w:rFonts w:cs="Times New Roman"/>
                <w:sz w:val="24"/>
                <w:szCs w:val="24"/>
              </w:rPr>
              <w:t>49</w:t>
            </w:r>
          </w:p>
        </w:tc>
        <w:tc>
          <w:tcPr>
            <w:tcW w:w="3260" w:type="dxa"/>
            <w:shd w:val="clear" w:color="auto" w:fill="auto"/>
            <w:vAlign w:val="bottom"/>
          </w:tcPr>
          <w:p w14:paraId="6D5E99E6" w14:textId="7F2FAC86" w:rsidR="00215061" w:rsidRPr="00215061" w:rsidRDefault="00215061" w:rsidP="00215061">
            <w:pPr>
              <w:pStyle w:val="TableParagraph"/>
              <w:rPr>
                <w:rFonts w:cs="Times New Roman"/>
                <w:sz w:val="24"/>
                <w:szCs w:val="24"/>
              </w:rPr>
            </w:pPr>
            <w:r w:rsidRPr="00215061">
              <w:rPr>
                <w:rFonts w:cs="Times New Roman"/>
                <w:color w:val="000000"/>
                <w:sz w:val="24"/>
                <w:szCs w:val="24"/>
              </w:rPr>
              <w:t>Штром Артём</w:t>
            </w:r>
          </w:p>
        </w:tc>
        <w:tc>
          <w:tcPr>
            <w:tcW w:w="1985" w:type="dxa"/>
            <w:shd w:val="clear" w:color="auto" w:fill="auto"/>
            <w:vAlign w:val="bottom"/>
          </w:tcPr>
          <w:p w14:paraId="61430137" w14:textId="62FA8228"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60</w:t>
            </w:r>
          </w:p>
        </w:tc>
        <w:tc>
          <w:tcPr>
            <w:tcW w:w="2835" w:type="dxa"/>
            <w:shd w:val="clear" w:color="auto" w:fill="auto"/>
            <w:vAlign w:val="bottom"/>
          </w:tcPr>
          <w:p w14:paraId="62929423" w14:textId="3F60294C" w:rsidR="00215061" w:rsidRPr="00215061" w:rsidRDefault="00215061" w:rsidP="00215061">
            <w:pPr>
              <w:pStyle w:val="TableParagraph"/>
              <w:jc w:val="center"/>
              <w:rPr>
                <w:rFonts w:cs="Times New Roman"/>
                <w:sz w:val="24"/>
                <w:szCs w:val="24"/>
              </w:rPr>
            </w:pPr>
            <w:r w:rsidRPr="00215061">
              <w:rPr>
                <w:rFonts w:cs="Times New Roman"/>
                <w:color w:val="000000"/>
                <w:sz w:val="24"/>
                <w:szCs w:val="24"/>
              </w:rPr>
              <w:t>45</w:t>
            </w:r>
          </w:p>
        </w:tc>
        <w:tc>
          <w:tcPr>
            <w:tcW w:w="1417" w:type="dxa"/>
            <w:shd w:val="clear" w:color="auto" w:fill="auto"/>
            <w:vAlign w:val="bottom"/>
          </w:tcPr>
          <w:p w14:paraId="2C49F7E7" w14:textId="671D309C" w:rsidR="00215061" w:rsidRPr="00215061" w:rsidRDefault="00215061" w:rsidP="00215061">
            <w:pPr>
              <w:pStyle w:val="TableParagraph"/>
              <w:spacing w:line="234" w:lineRule="exact"/>
              <w:jc w:val="center"/>
              <w:rPr>
                <w:rFonts w:cs="Times New Roman"/>
                <w:sz w:val="24"/>
                <w:szCs w:val="24"/>
              </w:rPr>
            </w:pPr>
            <w:r w:rsidRPr="00215061">
              <w:rPr>
                <w:rFonts w:cs="Times New Roman"/>
                <w:color w:val="000000"/>
                <w:sz w:val="24"/>
                <w:szCs w:val="24"/>
              </w:rPr>
              <w:t>75</w:t>
            </w:r>
          </w:p>
        </w:tc>
      </w:tr>
      <w:tr w:rsidR="00215061" w:rsidRPr="00215061" w14:paraId="0FDAB48C" w14:textId="77777777" w:rsidTr="00215061">
        <w:trPr>
          <w:trHeight w:val="253"/>
          <w:jc w:val="center"/>
        </w:trPr>
        <w:tc>
          <w:tcPr>
            <w:tcW w:w="993" w:type="dxa"/>
          </w:tcPr>
          <w:p w14:paraId="541C2DD2" w14:textId="77777777" w:rsidR="00215061" w:rsidRPr="00215061" w:rsidRDefault="00215061" w:rsidP="00215061">
            <w:pPr>
              <w:pStyle w:val="TableParagraph"/>
              <w:rPr>
                <w:rFonts w:cs="Times New Roman"/>
                <w:sz w:val="24"/>
                <w:szCs w:val="24"/>
              </w:rPr>
            </w:pPr>
          </w:p>
        </w:tc>
        <w:tc>
          <w:tcPr>
            <w:tcW w:w="567" w:type="dxa"/>
          </w:tcPr>
          <w:p w14:paraId="5816BEFC" w14:textId="77777777" w:rsidR="00215061" w:rsidRPr="00215061" w:rsidRDefault="00215061" w:rsidP="00215061">
            <w:pPr>
              <w:pStyle w:val="TableParagraph"/>
              <w:jc w:val="center"/>
              <w:rPr>
                <w:rFonts w:cs="Times New Roman"/>
                <w:sz w:val="24"/>
                <w:szCs w:val="24"/>
              </w:rPr>
            </w:pPr>
          </w:p>
        </w:tc>
        <w:tc>
          <w:tcPr>
            <w:tcW w:w="3260" w:type="dxa"/>
          </w:tcPr>
          <w:p w14:paraId="7BA9A063" w14:textId="77777777" w:rsidR="00215061" w:rsidRPr="00215061" w:rsidRDefault="00215061" w:rsidP="00215061">
            <w:pPr>
              <w:pStyle w:val="TableParagraph"/>
              <w:rPr>
                <w:rFonts w:cs="Times New Roman"/>
                <w:sz w:val="24"/>
                <w:szCs w:val="24"/>
                <w:lang w:val="kk-KZ"/>
              </w:rPr>
            </w:pPr>
          </w:p>
        </w:tc>
        <w:tc>
          <w:tcPr>
            <w:tcW w:w="1985" w:type="dxa"/>
          </w:tcPr>
          <w:p w14:paraId="357AE3D0" w14:textId="77777777" w:rsidR="00215061" w:rsidRPr="00215061" w:rsidRDefault="00215061" w:rsidP="00215061">
            <w:pPr>
              <w:pStyle w:val="TableParagraph"/>
              <w:jc w:val="center"/>
              <w:rPr>
                <w:rFonts w:cs="Times New Roman"/>
                <w:sz w:val="24"/>
                <w:szCs w:val="24"/>
              </w:rPr>
            </w:pPr>
          </w:p>
        </w:tc>
        <w:tc>
          <w:tcPr>
            <w:tcW w:w="2835" w:type="dxa"/>
          </w:tcPr>
          <w:p w14:paraId="46826121" w14:textId="77777777" w:rsidR="00215061" w:rsidRPr="00215061" w:rsidRDefault="00215061" w:rsidP="00215061">
            <w:pPr>
              <w:pStyle w:val="TableParagraph"/>
              <w:jc w:val="center"/>
              <w:rPr>
                <w:rFonts w:cs="Times New Roman"/>
                <w:sz w:val="24"/>
                <w:szCs w:val="24"/>
              </w:rPr>
            </w:pPr>
          </w:p>
        </w:tc>
        <w:tc>
          <w:tcPr>
            <w:tcW w:w="1417" w:type="dxa"/>
          </w:tcPr>
          <w:p w14:paraId="12D4FC2B" w14:textId="4CEC29BD" w:rsidR="00215061" w:rsidRPr="00215061" w:rsidRDefault="00215061" w:rsidP="00215061">
            <w:pPr>
              <w:pStyle w:val="TableParagraph"/>
              <w:spacing w:line="234" w:lineRule="exact"/>
              <w:ind w:left="326"/>
              <w:jc w:val="center"/>
              <w:rPr>
                <w:rFonts w:cs="Times New Roman"/>
                <w:sz w:val="24"/>
                <w:szCs w:val="24"/>
              </w:rPr>
            </w:pPr>
          </w:p>
        </w:tc>
      </w:tr>
    </w:tbl>
    <w:p w14:paraId="093949BA" w14:textId="77777777" w:rsidR="00875BBD" w:rsidRPr="003278F0" w:rsidRDefault="00875BBD" w:rsidP="00875BBD">
      <w:pPr>
        <w:spacing w:after="0" w:line="240" w:lineRule="auto"/>
        <w:ind w:firstLine="720"/>
        <w:jc w:val="both"/>
        <w:rPr>
          <w:rFonts w:eastAsia="Calibri"/>
          <w:sz w:val="28"/>
          <w:szCs w:val="28"/>
          <w:lang w:val="ru-RU"/>
        </w:rPr>
      </w:pPr>
    </w:p>
    <w:p w14:paraId="15BD80F8" w14:textId="25B81994" w:rsidR="00875BBD" w:rsidRPr="003278F0" w:rsidRDefault="00875BBD" w:rsidP="00875BBD">
      <w:pPr>
        <w:spacing w:after="0" w:line="240" w:lineRule="auto"/>
        <w:ind w:firstLine="720"/>
        <w:jc w:val="both"/>
        <w:rPr>
          <w:rFonts w:eastAsia="Calibri"/>
          <w:sz w:val="28"/>
          <w:szCs w:val="28"/>
          <w:lang w:val="ru-RU"/>
        </w:rPr>
      </w:pPr>
      <w:r w:rsidRPr="003278F0">
        <w:rPr>
          <w:rFonts w:eastAsia="Calibri"/>
          <w:sz w:val="28"/>
          <w:szCs w:val="28"/>
          <w:lang w:val="ru-RU"/>
        </w:rPr>
        <w:t>В тестировании 4</w:t>
      </w:r>
      <w:r w:rsidR="00EF1D5B">
        <w:rPr>
          <w:rFonts w:eastAsia="Calibri"/>
          <w:sz w:val="28"/>
          <w:szCs w:val="28"/>
          <w:lang w:val="ru-RU"/>
        </w:rPr>
        <w:t>-х</w:t>
      </w:r>
      <w:r w:rsidRPr="003278F0">
        <w:rPr>
          <w:rFonts w:eastAsia="Calibri"/>
          <w:sz w:val="28"/>
          <w:szCs w:val="28"/>
          <w:lang w:val="ru-RU"/>
        </w:rPr>
        <w:t xml:space="preserve"> класс</w:t>
      </w:r>
      <w:r w:rsidR="00EF1D5B">
        <w:rPr>
          <w:rFonts w:eastAsia="Calibri"/>
          <w:sz w:val="28"/>
          <w:szCs w:val="28"/>
          <w:lang w:val="ru-RU"/>
        </w:rPr>
        <w:t>ов</w:t>
      </w:r>
      <w:r w:rsidRPr="003278F0">
        <w:rPr>
          <w:rFonts w:eastAsia="Calibri"/>
          <w:sz w:val="28"/>
          <w:szCs w:val="28"/>
          <w:lang w:val="ru-RU"/>
        </w:rPr>
        <w:t xml:space="preserve"> средний балл составил 1</w:t>
      </w:r>
      <w:r w:rsidR="0058315F">
        <w:rPr>
          <w:rFonts w:eastAsia="Calibri"/>
          <w:sz w:val="28"/>
          <w:szCs w:val="28"/>
          <w:lang w:val="ru-RU"/>
        </w:rPr>
        <w:t>7</w:t>
      </w:r>
      <w:r w:rsidRPr="003278F0">
        <w:rPr>
          <w:rFonts w:eastAsia="Calibri"/>
          <w:sz w:val="28"/>
          <w:szCs w:val="28"/>
          <w:lang w:val="ru-RU"/>
        </w:rPr>
        <w:t xml:space="preserve"> баллов. Пороговый уровень в 40% преодолели </w:t>
      </w:r>
      <w:r w:rsidR="0058315F">
        <w:rPr>
          <w:rFonts w:eastAsia="Calibri"/>
          <w:sz w:val="28"/>
          <w:szCs w:val="28"/>
          <w:lang w:val="ru-RU"/>
        </w:rPr>
        <w:t>21 учащий</w:t>
      </w:r>
      <w:r w:rsidRPr="003278F0">
        <w:rPr>
          <w:rFonts w:eastAsia="Calibri"/>
          <w:sz w:val="28"/>
          <w:szCs w:val="28"/>
          <w:lang w:val="ru-RU"/>
        </w:rPr>
        <w:t xml:space="preserve">ся. </w:t>
      </w:r>
    </w:p>
    <w:p w14:paraId="2209703B" w14:textId="2D71D960" w:rsidR="00875BBD" w:rsidRPr="003278F0" w:rsidRDefault="00875BBD" w:rsidP="00875BBD">
      <w:pPr>
        <w:spacing w:after="0" w:line="240" w:lineRule="auto"/>
        <w:ind w:firstLine="720"/>
        <w:jc w:val="both"/>
        <w:rPr>
          <w:rFonts w:eastAsia="Calibri"/>
          <w:sz w:val="28"/>
          <w:szCs w:val="28"/>
          <w:lang w:val="ru-RU"/>
        </w:rPr>
      </w:pPr>
      <w:r w:rsidRPr="003278F0">
        <w:rPr>
          <w:rFonts w:eastAsia="Calibri"/>
          <w:sz w:val="28"/>
          <w:szCs w:val="28"/>
          <w:lang w:val="ru-RU"/>
        </w:rPr>
        <w:lastRenderedPageBreak/>
        <w:t>По итогам компьютерного тестирования доля положительных ответов по всем тести</w:t>
      </w:r>
      <w:r w:rsidR="0058315F">
        <w:rPr>
          <w:rFonts w:eastAsia="Calibri"/>
          <w:sz w:val="28"/>
          <w:szCs w:val="28"/>
          <w:lang w:val="ru-RU"/>
        </w:rPr>
        <w:t>руемым направлениям составляет 57%.</w:t>
      </w:r>
    </w:p>
    <w:p w14:paraId="683E0D0B" w14:textId="1F5D0289" w:rsidR="007034BE" w:rsidRPr="003278F0" w:rsidRDefault="007034BE" w:rsidP="00F50B04">
      <w:pPr>
        <w:shd w:val="clear" w:color="auto" w:fill="FFFFFF" w:themeFill="background1"/>
        <w:spacing w:after="0" w:line="240" w:lineRule="auto"/>
        <w:ind w:firstLine="720"/>
        <w:contextualSpacing/>
        <w:jc w:val="both"/>
        <w:rPr>
          <w:rFonts w:eastAsia="Calibri"/>
          <w:sz w:val="28"/>
          <w:szCs w:val="28"/>
          <w:lang w:val="ru-RU"/>
        </w:rPr>
      </w:pPr>
      <w:r w:rsidRPr="003278F0">
        <w:rPr>
          <w:rFonts w:eastAsia="Calibri"/>
          <w:sz w:val="28"/>
          <w:szCs w:val="28"/>
          <w:lang w:val="ru-RU"/>
        </w:rPr>
        <w:t>Средний балл</w:t>
      </w:r>
      <w:r w:rsidR="00E10E88" w:rsidRPr="003278F0">
        <w:rPr>
          <w:rFonts w:eastAsia="Calibri"/>
          <w:sz w:val="28"/>
          <w:szCs w:val="28"/>
          <w:lang w:val="ru-RU"/>
        </w:rPr>
        <w:t xml:space="preserve"> 9 класса</w:t>
      </w:r>
      <w:r w:rsidRPr="003278F0">
        <w:rPr>
          <w:rFonts w:eastAsia="Calibri"/>
          <w:sz w:val="28"/>
          <w:szCs w:val="28"/>
          <w:lang w:val="ru-RU"/>
        </w:rPr>
        <w:t xml:space="preserve"> составил </w:t>
      </w:r>
      <w:r w:rsidR="00E10E88" w:rsidRPr="003278F0">
        <w:rPr>
          <w:rFonts w:eastAsia="Calibri"/>
          <w:sz w:val="28"/>
          <w:szCs w:val="28"/>
          <w:lang w:val="ru-RU"/>
        </w:rPr>
        <w:t>3</w:t>
      </w:r>
      <w:r w:rsidR="00EF1D5B">
        <w:rPr>
          <w:rFonts w:eastAsia="Calibri"/>
          <w:sz w:val="28"/>
          <w:szCs w:val="28"/>
          <w:lang w:val="ru-RU"/>
        </w:rPr>
        <w:t>5</w:t>
      </w:r>
      <w:r w:rsidRPr="003278F0">
        <w:rPr>
          <w:rFonts w:eastAsia="Calibri"/>
          <w:sz w:val="28"/>
          <w:szCs w:val="28"/>
          <w:lang w:val="ru-RU"/>
        </w:rPr>
        <w:t xml:space="preserve"> балл</w:t>
      </w:r>
      <w:r w:rsidR="00EF1D5B">
        <w:rPr>
          <w:rFonts w:eastAsia="Calibri"/>
          <w:sz w:val="28"/>
          <w:szCs w:val="28"/>
          <w:lang w:val="ru-RU"/>
        </w:rPr>
        <w:t>ов</w:t>
      </w:r>
      <w:r w:rsidRPr="003278F0">
        <w:rPr>
          <w:rFonts w:eastAsia="Calibri"/>
          <w:sz w:val="28"/>
          <w:szCs w:val="28"/>
          <w:lang w:val="ru-RU"/>
        </w:rPr>
        <w:t xml:space="preserve">. Пороговый уровень в 40% преодолели </w:t>
      </w:r>
      <w:r w:rsidR="00EF1D5B">
        <w:rPr>
          <w:rFonts w:eastAsia="Calibri"/>
          <w:sz w:val="28"/>
          <w:szCs w:val="28"/>
          <w:lang w:val="ru-RU"/>
        </w:rPr>
        <w:t>45</w:t>
      </w:r>
      <w:r w:rsidRPr="003278F0">
        <w:rPr>
          <w:rFonts w:eastAsia="Calibri"/>
          <w:sz w:val="28"/>
          <w:szCs w:val="28"/>
          <w:lang w:val="ru-RU"/>
        </w:rPr>
        <w:t xml:space="preserve"> обучающи</w:t>
      </w:r>
      <w:r w:rsidR="00EF1D5B">
        <w:rPr>
          <w:rFonts w:eastAsia="Calibri"/>
          <w:sz w:val="28"/>
          <w:szCs w:val="28"/>
          <w:lang w:val="ru-RU"/>
        </w:rPr>
        <w:t>хся</w:t>
      </w:r>
      <w:r w:rsidRPr="003278F0">
        <w:rPr>
          <w:rFonts w:eastAsia="Calibri"/>
          <w:sz w:val="28"/>
          <w:szCs w:val="28"/>
          <w:lang w:val="ru-RU"/>
        </w:rPr>
        <w:t xml:space="preserve"> 9</w:t>
      </w:r>
      <w:r w:rsidR="00EF1D5B">
        <w:rPr>
          <w:rFonts w:eastAsia="Calibri"/>
          <w:sz w:val="28"/>
          <w:szCs w:val="28"/>
          <w:lang w:val="ru-RU"/>
        </w:rPr>
        <w:t>-х</w:t>
      </w:r>
      <w:r w:rsidRPr="003278F0">
        <w:rPr>
          <w:rFonts w:eastAsia="Calibri"/>
          <w:sz w:val="28"/>
          <w:szCs w:val="28"/>
          <w:lang w:val="ru-RU"/>
        </w:rPr>
        <w:t xml:space="preserve"> класс</w:t>
      </w:r>
      <w:r w:rsidR="00EF1D5B">
        <w:rPr>
          <w:rFonts w:eastAsia="Calibri"/>
          <w:sz w:val="28"/>
          <w:szCs w:val="28"/>
          <w:lang w:val="ru-RU"/>
        </w:rPr>
        <w:t>ов.</w:t>
      </w:r>
    </w:p>
    <w:p w14:paraId="6977BEA8" w14:textId="03AD0D4C" w:rsidR="0021024A" w:rsidRDefault="007034BE" w:rsidP="006228C9">
      <w:pPr>
        <w:shd w:val="clear" w:color="auto" w:fill="FFFFFF" w:themeFill="background1"/>
        <w:spacing w:after="0" w:line="240" w:lineRule="auto"/>
        <w:ind w:firstLine="720"/>
        <w:contextualSpacing/>
        <w:jc w:val="both"/>
        <w:rPr>
          <w:rFonts w:eastAsia="Calibri"/>
          <w:sz w:val="28"/>
          <w:szCs w:val="28"/>
          <w:lang w:val="ru-RU"/>
        </w:rPr>
      </w:pPr>
      <w:r w:rsidRPr="003278F0">
        <w:rPr>
          <w:rFonts w:eastAsia="Calibri"/>
          <w:sz w:val="28"/>
          <w:szCs w:val="28"/>
          <w:lang w:val="ru-RU"/>
        </w:rPr>
        <w:t xml:space="preserve"> </w:t>
      </w:r>
      <w:r w:rsidR="0089267B" w:rsidRPr="003278F0">
        <w:rPr>
          <w:rStyle w:val="a4"/>
          <w:b w:val="0"/>
          <w:sz w:val="28"/>
          <w:szCs w:val="28"/>
          <w:lang w:val="ru-RU"/>
        </w:rPr>
        <w:t xml:space="preserve">   </w:t>
      </w:r>
      <w:r w:rsidRPr="003278F0">
        <w:rPr>
          <w:rFonts w:eastAsia="Calibri"/>
          <w:sz w:val="28"/>
          <w:szCs w:val="28"/>
          <w:lang w:val="ru-RU"/>
        </w:rPr>
        <w:t>По итогам компьютерного тестирования доля положительных ответов по всем тести</w:t>
      </w:r>
      <w:r w:rsidR="006228C9">
        <w:rPr>
          <w:rFonts w:eastAsia="Calibri"/>
          <w:sz w:val="28"/>
          <w:szCs w:val="28"/>
          <w:lang w:val="ru-RU"/>
        </w:rPr>
        <w:t>руемым направлениям составляет 58%.</w:t>
      </w:r>
    </w:p>
    <w:p w14:paraId="563434D6" w14:textId="77777777" w:rsidR="006228C9" w:rsidRPr="003278F0" w:rsidRDefault="006228C9" w:rsidP="006228C9">
      <w:pPr>
        <w:shd w:val="clear" w:color="auto" w:fill="FFFFFF" w:themeFill="background1"/>
        <w:spacing w:after="0" w:line="240" w:lineRule="auto"/>
        <w:ind w:firstLine="720"/>
        <w:contextualSpacing/>
        <w:jc w:val="both"/>
        <w:rPr>
          <w:sz w:val="28"/>
          <w:szCs w:val="28"/>
          <w:lang w:val="ru-RU"/>
        </w:rPr>
      </w:pPr>
    </w:p>
    <w:p w14:paraId="12C7DB04" w14:textId="77777777" w:rsidR="00D65D8F" w:rsidRPr="003278F0" w:rsidRDefault="00D65D8F" w:rsidP="00F50B04">
      <w:pPr>
        <w:shd w:val="clear" w:color="auto" w:fill="FFFFFF" w:themeFill="background1"/>
        <w:spacing w:after="0" w:line="240" w:lineRule="auto"/>
        <w:ind w:firstLine="720"/>
        <w:contextualSpacing/>
        <w:rPr>
          <w:b/>
          <w:sz w:val="28"/>
          <w:szCs w:val="28"/>
          <w:u w:val="single"/>
          <w:lang w:val="ru-RU"/>
        </w:rPr>
      </w:pPr>
      <w:r w:rsidRPr="003278F0">
        <w:rPr>
          <w:b/>
          <w:sz w:val="28"/>
          <w:szCs w:val="28"/>
          <w:u w:val="single"/>
          <w:lang w:val="ru-RU"/>
        </w:rPr>
        <w:t>15. Критерии  к сроку обучения.</w:t>
      </w:r>
    </w:p>
    <w:p w14:paraId="1829D81C" w14:textId="77777777" w:rsidR="00D65D8F" w:rsidRPr="003278F0" w:rsidRDefault="00D65D8F" w:rsidP="00F50B04">
      <w:pPr>
        <w:shd w:val="clear" w:color="auto" w:fill="FFFFFF" w:themeFill="background1"/>
        <w:spacing w:after="0" w:line="240" w:lineRule="auto"/>
        <w:ind w:firstLine="720"/>
        <w:contextualSpacing/>
        <w:jc w:val="both"/>
        <w:rPr>
          <w:b/>
          <w:sz w:val="28"/>
          <w:szCs w:val="28"/>
          <w:lang w:val="ru-RU" w:eastAsia="ru-RU"/>
        </w:rPr>
      </w:pPr>
      <w:r w:rsidRPr="003278F0">
        <w:rPr>
          <w:b/>
          <w:sz w:val="28"/>
          <w:szCs w:val="28"/>
          <w:lang w:val="ru-RU" w:eastAsia="ru-RU"/>
        </w:rPr>
        <w:t>1) Соблюдение требований к срокам освоения общеобразовательных учебных программ соответствующих уровней.</w:t>
      </w:r>
    </w:p>
    <w:p w14:paraId="185471BB" w14:textId="58EA9652" w:rsidR="00D65D8F" w:rsidRPr="003278F0" w:rsidRDefault="00D65D8F" w:rsidP="00F50B04">
      <w:pPr>
        <w:shd w:val="clear" w:color="auto" w:fill="FFFFFF" w:themeFill="background1"/>
        <w:spacing w:after="0" w:line="240" w:lineRule="auto"/>
        <w:ind w:firstLine="720"/>
        <w:jc w:val="both"/>
        <w:rPr>
          <w:i/>
          <w:sz w:val="28"/>
          <w:szCs w:val="28"/>
          <w:lang w:val="ru-RU"/>
        </w:rPr>
      </w:pPr>
      <w:r w:rsidRPr="003278F0">
        <w:rPr>
          <w:rStyle w:val="a4"/>
          <w:rFonts w:eastAsiaTheme="minorEastAsia"/>
          <w:i/>
          <w:sz w:val="28"/>
          <w:szCs w:val="28"/>
          <w:lang w:val="ru-RU"/>
        </w:rPr>
        <w:t xml:space="preserve">Документы для анализа </w:t>
      </w:r>
      <w:r w:rsidRPr="003278F0">
        <w:rPr>
          <w:b/>
          <w:i/>
          <w:sz w:val="28"/>
          <w:szCs w:val="28"/>
          <w:lang w:val="ru-RU"/>
        </w:rPr>
        <w:t>за оцениваемый период</w:t>
      </w:r>
      <w:r w:rsidRPr="003278F0">
        <w:rPr>
          <w:rStyle w:val="a4"/>
          <w:rFonts w:eastAsiaTheme="minorEastAsia"/>
          <w:b w:val="0"/>
          <w:i/>
          <w:sz w:val="28"/>
          <w:szCs w:val="28"/>
          <w:lang w:val="ru-RU"/>
        </w:rPr>
        <w:t xml:space="preserve">: общеобразовательные программы, </w:t>
      </w:r>
      <w:r w:rsidRPr="003278F0">
        <w:rPr>
          <w:bCs/>
          <w:sz w:val="28"/>
          <w:szCs w:val="28"/>
          <w:lang w:val="ru-RU"/>
        </w:rPr>
        <w:t xml:space="preserve">календарно-тематические планы по учебным предметам, классные журналы (выгрузка из ИС </w:t>
      </w:r>
      <w:r w:rsidR="008B2412" w:rsidRPr="003278F0">
        <w:rPr>
          <w:bCs/>
          <w:sz w:val="28"/>
          <w:szCs w:val="28"/>
          <w:lang w:val="ru-RU"/>
        </w:rPr>
        <w:t>«</w:t>
      </w:r>
      <w:r w:rsidRPr="003278F0">
        <w:rPr>
          <w:bCs/>
          <w:sz w:val="28"/>
          <w:szCs w:val="28"/>
          <w:lang w:val="ru-RU"/>
        </w:rPr>
        <w:t>Билим-ал</w:t>
      </w:r>
      <w:r w:rsidR="008B2412" w:rsidRPr="003278F0">
        <w:rPr>
          <w:bCs/>
          <w:sz w:val="28"/>
          <w:szCs w:val="28"/>
          <w:lang w:val="ru-RU"/>
        </w:rPr>
        <w:t>»</w:t>
      </w:r>
      <w:r w:rsidRPr="003278F0">
        <w:rPr>
          <w:bCs/>
          <w:sz w:val="28"/>
          <w:szCs w:val="28"/>
          <w:lang w:val="ru-RU"/>
        </w:rPr>
        <w:t xml:space="preserve"> или </w:t>
      </w:r>
      <w:r w:rsidR="008B2412" w:rsidRPr="003278F0">
        <w:rPr>
          <w:bCs/>
          <w:sz w:val="28"/>
          <w:szCs w:val="28"/>
          <w:lang w:val="ru-RU"/>
        </w:rPr>
        <w:t>«</w:t>
      </w:r>
      <w:r w:rsidRPr="003278F0">
        <w:rPr>
          <w:bCs/>
          <w:sz w:val="28"/>
          <w:szCs w:val="28"/>
          <w:lang w:val="ru-RU"/>
        </w:rPr>
        <w:t>Кунделик</w:t>
      </w:r>
      <w:r w:rsidR="008B2412" w:rsidRPr="003278F0">
        <w:rPr>
          <w:bCs/>
          <w:sz w:val="28"/>
          <w:szCs w:val="28"/>
          <w:lang w:val="ru-RU"/>
        </w:rPr>
        <w:t>»</w:t>
      </w:r>
      <w:r w:rsidRPr="003278F0">
        <w:rPr>
          <w:bCs/>
          <w:sz w:val="28"/>
          <w:szCs w:val="28"/>
          <w:lang w:val="ru-RU"/>
        </w:rPr>
        <w:t>)</w:t>
      </w:r>
      <w:r w:rsidRPr="003278F0">
        <w:rPr>
          <w:i/>
          <w:sz w:val="28"/>
          <w:szCs w:val="28"/>
          <w:lang w:val="ru-RU"/>
        </w:rPr>
        <w:t>.</w:t>
      </w:r>
    </w:p>
    <w:p w14:paraId="7A9BD850" w14:textId="77777777" w:rsidR="00D65D8F" w:rsidRPr="003278F0" w:rsidRDefault="00D65D8F" w:rsidP="00F50B04">
      <w:pPr>
        <w:shd w:val="clear" w:color="auto" w:fill="FFFFFF" w:themeFill="background1"/>
        <w:spacing w:after="0" w:line="240" w:lineRule="auto"/>
        <w:ind w:firstLine="720"/>
        <w:contextualSpacing/>
        <w:jc w:val="both"/>
        <w:rPr>
          <w:bCs/>
          <w:sz w:val="28"/>
          <w:szCs w:val="28"/>
          <w:lang w:val="ru-RU" w:eastAsia="ru-RU"/>
        </w:rPr>
      </w:pPr>
      <w:r w:rsidRPr="003278F0">
        <w:rPr>
          <w:b/>
          <w:sz w:val="28"/>
          <w:szCs w:val="28"/>
          <w:lang w:val="ru-RU" w:eastAsia="ru-RU"/>
        </w:rPr>
        <w:t>Результаты анализа:</w:t>
      </w:r>
      <w:r w:rsidRPr="003278F0">
        <w:rPr>
          <w:bCs/>
          <w:sz w:val="28"/>
          <w:szCs w:val="28"/>
          <w:lang w:val="ru-RU" w:eastAsia="ru-RU"/>
        </w:rPr>
        <w:t xml:space="preserve"> Изучение электронного журнала Кунделик показало, что сроки освоение общеобразовательных учебных программ выполняются в соответствии с рекомендациями. </w:t>
      </w:r>
    </w:p>
    <w:p w14:paraId="47C67CE8" w14:textId="48F87C02" w:rsidR="00D65D8F" w:rsidRPr="003278F0" w:rsidRDefault="00D65D8F" w:rsidP="00F50B04">
      <w:pPr>
        <w:shd w:val="clear" w:color="auto" w:fill="FFFFFF" w:themeFill="background1"/>
        <w:spacing w:after="0" w:line="240" w:lineRule="auto"/>
        <w:ind w:firstLine="720"/>
        <w:contextualSpacing/>
        <w:jc w:val="both"/>
        <w:rPr>
          <w:bCs/>
          <w:sz w:val="28"/>
          <w:szCs w:val="28"/>
          <w:lang w:val="ru-RU" w:eastAsia="ru-RU"/>
        </w:rPr>
      </w:pPr>
      <w:r w:rsidRPr="003278F0">
        <w:rPr>
          <w:bCs/>
          <w:sz w:val="28"/>
          <w:szCs w:val="28"/>
          <w:lang w:val="ru-RU" w:eastAsia="ru-RU"/>
        </w:rPr>
        <w:t>Сроки освоения общеобразовательной учебной программы составляют на уровне начального образования 4 года, на уровне основного среднего образования - 5 лет.  Продолжительность учебного года – 34 уч</w:t>
      </w:r>
      <w:r w:rsidR="006F3F5F" w:rsidRPr="003278F0">
        <w:rPr>
          <w:bCs/>
          <w:sz w:val="28"/>
          <w:szCs w:val="28"/>
          <w:lang w:val="ru-RU" w:eastAsia="ru-RU"/>
        </w:rPr>
        <w:t>ебные недели.</w:t>
      </w:r>
      <w:r w:rsidRPr="003278F0">
        <w:rPr>
          <w:bCs/>
          <w:sz w:val="28"/>
          <w:szCs w:val="28"/>
          <w:lang w:val="ru-RU" w:eastAsia="ru-RU"/>
        </w:rPr>
        <w:t xml:space="preserve"> Продолжительность каникулярного времени в учебном году составляет не менее 30 дней. Каникулы предоставляются три раза в учебном году – осенью, зимой и весной. В 202</w:t>
      </w:r>
      <w:r w:rsidR="0049710D">
        <w:rPr>
          <w:bCs/>
          <w:sz w:val="28"/>
          <w:szCs w:val="28"/>
          <w:lang w:val="ru-RU" w:eastAsia="ru-RU"/>
        </w:rPr>
        <w:t>4</w:t>
      </w:r>
      <w:r w:rsidRPr="003278F0">
        <w:rPr>
          <w:bCs/>
          <w:sz w:val="28"/>
          <w:szCs w:val="28"/>
          <w:lang w:val="ru-RU" w:eastAsia="ru-RU"/>
        </w:rPr>
        <w:t>-202</w:t>
      </w:r>
      <w:r w:rsidR="0049710D">
        <w:rPr>
          <w:bCs/>
          <w:sz w:val="28"/>
          <w:szCs w:val="28"/>
          <w:lang w:val="ru-RU" w:eastAsia="ru-RU"/>
        </w:rPr>
        <w:t>5</w:t>
      </w:r>
      <w:r w:rsidRPr="003278F0">
        <w:rPr>
          <w:bCs/>
          <w:sz w:val="28"/>
          <w:szCs w:val="28"/>
          <w:lang w:val="ru-RU" w:eastAsia="ru-RU"/>
        </w:rPr>
        <w:t xml:space="preserve"> учебном году продолжительность учебного года во 2-9 классах </w:t>
      </w:r>
      <w:r w:rsidR="006F3F5F" w:rsidRPr="003278F0">
        <w:rPr>
          <w:bCs/>
          <w:sz w:val="28"/>
          <w:szCs w:val="28"/>
          <w:lang w:val="ru-RU" w:eastAsia="ru-RU"/>
        </w:rPr>
        <w:t xml:space="preserve">– 34 </w:t>
      </w:r>
      <w:r w:rsidRPr="003278F0">
        <w:rPr>
          <w:bCs/>
          <w:sz w:val="28"/>
          <w:szCs w:val="28"/>
          <w:lang w:val="ru-RU" w:eastAsia="ru-RU"/>
        </w:rPr>
        <w:t>учебны</w:t>
      </w:r>
      <w:r w:rsidR="006F3F5F" w:rsidRPr="003278F0">
        <w:rPr>
          <w:bCs/>
          <w:sz w:val="28"/>
          <w:szCs w:val="28"/>
          <w:lang w:val="ru-RU" w:eastAsia="ru-RU"/>
        </w:rPr>
        <w:t>е</w:t>
      </w:r>
      <w:r w:rsidRPr="003278F0">
        <w:rPr>
          <w:bCs/>
          <w:sz w:val="28"/>
          <w:szCs w:val="28"/>
          <w:lang w:val="ru-RU" w:eastAsia="ru-RU"/>
        </w:rPr>
        <w:t xml:space="preserve"> недел</w:t>
      </w:r>
      <w:r w:rsidR="006F3F5F" w:rsidRPr="003278F0">
        <w:rPr>
          <w:bCs/>
          <w:sz w:val="28"/>
          <w:szCs w:val="28"/>
          <w:lang w:val="ru-RU" w:eastAsia="ru-RU"/>
        </w:rPr>
        <w:t>и</w:t>
      </w:r>
      <w:r w:rsidRPr="003278F0">
        <w:rPr>
          <w:bCs/>
          <w:sz w:val="28"/>
          <w:szCs w:val="28"/>
          <w:lang w:val="ru-RU" w:eastAsia="ru-RU"/>
        </w:rPr>
        <w:t xml:space="preserve">. </w:t>
      </w:r>
    </w:p>
    <w:p w14:paraId="24B2B643" w14:textId="26A8658A" w:rsidR="00D65D8F" w:rsidRPr="003278F0" w:rsidRDefault="00D65D8F" w:rsidP="00F50B04">
      <w:pPr>
        <w:shd w:val="clear" w:color="auto" w:fill="FFFFFF" w:themeFill="background1"/>
        <w:spacing w:after="0" w:line="240" w:lineRule="auto"/>
        <w:ind w:firstLine="720"/>
        <w:jc w:val="both"/>
        <w:rPr>
          <w:rFonts w:eastAsiaTheme="minorEastAsia"/>
          <w:color w:val="FF0000"/>
          <w:sz w:val="28"/>
          <w:szCs w:val="28"/>
          <w:lang w:val="ru-RU" w:eastAsia="ru-RU"/>
        </w:rPr>
      </w:pPr>
    </w:p>
    <w:p w14:paraId="7706E3FB" w14:textId="77777777" w:rsidR="00D65D8F" w:rsidRPr="003278F0" w:rsidRDefault="00D65D8F" w:rsidP="00F50B04">
      <w:pPr>
        <w:shd w:val="clear" w:color="auto" w:fill="FFFFFF" w:themeFill="background1"/>
        <w:spacing w:after="0" w:line="240" w:lineRule="auto"/>
        <w:ind w:firstLine="720"/>
        <w:jc w:val="both"/>
        <w:rPr>
          <w:b/>
          <w:sz w:val="28"/>
          <w:szCs w:val="28"/>
          <w:lang w:val="ru-RU" w:eastAsia="ru-RU"/>
        </w:rPr>
      </w:pPr>
      <w:r w:rsidRPr="003278F0">
        <w:rPr>
          <w:b/>
          <w:sz w:val="28"/>
          <w:szCs w:val="28"/>
          <w:lang w:val="ru-RU" w:eastAsia="ru-RU"/>
        </w:rPr>
        <w:t>2) Соблюдение требований к продолжительности учебного года по классам и продолжительности каникулярного времени в учебном году.</w:t>
      </w:r>
    </w:p>
    <w:p w14:paraId="5E650480" w14:textId="03002602" w:rsidR="00D65D8F" w:rsidRPr="003278F0" w:rsidRDefault="00D65D8F" w:rsidP="00F50B04">
      <w:pPr>
        <w:shd w:val="clear" w:color="auto" w:fill="FFFFFF" w:themeFill="background1"/>
        <w:spacing w:after="0" w:line="240" w:lineRule="auto"/>
        <w:ind w:firstLine="720"/>
        <w:jc w:val="both"/>
        <w:rPr>
          <w:i/>
          <w:sz w:val="28"/>
          <w:szCs w:val="28"/>
          <w:lang w:val="ru-RU"/>
        </w:rPr>
      </w:pPr>
      <w:r w:rsidRPr="003278F0">
        <w:rPr>
          <w:rStyle w:val="a4"/>
          <w:rFonts w:eastAsiaTheme="minorEastAsia"/>
          <w:i/>
          <w:sz w:val="28"/>
          <w:szCs w:val="28"/>
          <w:lang w:val="ru-RU"/>
        </w:rPr>
        <w:t xml:space="preserve">Документы для анализа </w:t>
      </w:r>
      <w:r w:rsidRPr="003278F0">
        <w:rPr>
          <w:b/>
          <w:i/>
          <w:sz w:val="28"/>
          <w:szCs w:val="28"/>
          <w:lang w:val="ru-RU"/>
        </w:rPr>
        <w:t>за оцениваемый период</w:t>
      </w:r>
      <w:r w:rsidRPr="003278F0">
        <w:rPr>
          <w:rStyle w:val="a4"/>
          <w:rFonts w:eastAsiaTheme="minorEastAsia"/>
          <w:b w:val="0"/>
          <w:i/>
          <w:sz w:val="28"/>
          <w:szCs w:val="28"/>
          <w:lang w:val="ru-RU"/>
        </w:rPr>
        <w:t xml:space="preserve">: </w:t>
      </w:r>
      <w:r w:rsidRPr="003278F0">
        <w:rPr>
          <w:bCs/>
          <w:sz w:val="28"/>
          <w:szCs w:val="28"/>
          <w:lang w:val="ru-RU"/>
        </w:rPr>
        <w:t xml:space="preserve">календарно-тематические планы по учебным предметам, классные журналы (выгрузка из ИС </w:t>
      </w:r>
      <w:r w:rsidR="008B2412" w:rsidRPr="003278F0">
        <w:rPr>
          <w:bCs/>
          <w:sz w:val="28"/>
          <w:szCs w:val="28"/>
          <w:lang w:val="ru-RU"/>
        </w:rPr>
        <w:t>«</w:t>
      </w:r>
      <w:r w:rsidRPr="003278F0">
        <w:rPr>
          <w:bCs/>
          <w:sz w:val="28"/>
          <w:szCs w:val="28"/>
          <w:lang w:val="ru-RU"/>
        </w:rPr>
        <w:t>Билим-ал</w:t>
      </w:r>
      <w:r w:rsidR="008B2412" w:rsidRPr="003278F0">
        <w:rPr>
          <w:bCs/>
          <w:sz w:val="28"/>
          <w:szCs w:val="28"/>
          <w:lang w:val="ru-RU"/>
        </w:rPr>
        <w:t>»</w:t>
      </w:r>
      <w:r w:rsidRPr="003278F0">
        <w:rPr>
          <w:bCs/>
          <w:sz w:val="28"/>
          <w:szCs w:val="28"/>
          <w:lang w:val="ru-RU"/>
        </w:rPr>
        <w:t xml:space="preserve"> или </w:t>
      </w:r>
      <w:r w:rsidR="008B2412" w:rsidRPr="003278F0">
        <w:rPr>
          <w:bCs/>
          <w:sz w:val="28"/>
          <w:szCs w:val="28"/>
          <w:lang w:val="ru-RU"/>
        </w:rPr>
        <w:t>«</w:t>
      </w:r>
      <w:r w:rsidRPr="003278F0">
        <w:rPr>
          <w:bCs/>
          <w:sz w:val="28"/>
          <w:szCs w:val="28"/>
          <w:lang w:val="ru-RU"/>
        </w:rPr>
        <w:t>Кунделик</w:t>
      </w:r>
      <w:r w:rsidR="008B2412" w:rsidRPr="003278F0">
        <w:rPr>
          <w:bCs/>
          <w:sz w:val="28"/>
          <w:szCs w:val="28"/>
          <w:lang w:val="ru-RU"/>
        </w:rPr>
        <w:t>»</w:t>
      </w:r>
      <w:r w:rsidRPr="003278F0">
        <w:rPr>
          <w:bCs/>
          <w:sz w:val="28"/>
          <w:szCs w:val="28"/>
          <w:lang w:val="ru-RU"/>
        </w:rPr>
        <w:t>)</w:t>
      </w:r>
      <w:r w:rsidRPr="003278F0">
        <w:rPr>
          <w:i/>
          <w:sz w:val="28"/>
          <w:szCs w:val="28"/>
          <w:lang w:val="ru-RU"/>
        </w:rPr>
        <w:t>.</w:t>
      </w:r>
    </w:p>
    <w:p w14:paraId="5AE89813" w14:textId="40B0123C" w:rsidR="00D65D8F" w:rsidRPr="003278F0" w:rsidRDefault="00D65D8F" w:rsidP="00F50B04">
      <w:pPr>
        <w:shd w:val="clear" w:color="auto" w:fill="FFFFFF" w:themeFill="background1"/>
        <w:spacing w:after="0" w:line="240" w:lineRule="auto"/>
        <w:ind w:firstLine="720"/>
        <w:contextualSpacing/>
        <w:jc w:val="both"/>
        <w:rPr>
          <w:bCs/>
          <w:sz w:val="28"/>
          <w:szCs w:val="28"/>
          <w:lang w:val="ru-RU" w:eastAsia="ru-RU"/>
        </w:rPr>
      </w:pPr>
      <w:r w:rsidRPr="003278F0">
        <w:rPr>
          <w:b/>
          <w:sz w:val="28"/>
          <w:szCs w:val="28"/>
          <w:lang w:val="ru-RU" w:eastAsia="ru-RU"/>
        </w:rPr>
        <w:t>Результаты анализа:</w:t>
      </w:r>
      <w:r w:rsidRPr="003278F0">
        <w:rPr>
          <w:bCs/>
          <w:sz w:val="28"/>
          <w:szCs w:val="28"/>
          <w:lang w:val="ru-RU" w:eastAsia="ru-RU"/>
        </w:rPr>
        <w:tab/>
        <w:t xml:space="preserve"> </w:t>
      </w:r>
    </w:p>
    <w:p w14:paraId="3CA65E89" w14:textId="77777777" w:rsidR="00D65D8F" w:rsidRPr="003278F0" w:rsidRDefault="00D65D8F" w:rsidP="00F50B04">
      <w:pPr>
        <w:shd w:val="clear" w:color="auto" w:fill="FFFFFF" w:themeFill="background1"/>
        <w:spacing w:after="0" w:line="240" w:lineRule="auto"/>
        <w:ind w:firstLine="720"/>
        <w:contextualSpacing/>
        <w:jc w:val="both"/>
        <w:rPr>
          <w:bCs/>
          <w:sz w:val="28"/>
          <w:szCs w:val="28"/>
          <w:lang w:val="ru-RU" w:eastAsia="ru-RU"/>
        </w:rPr>
      </w:pPr>
      <w:r w:rsidRPr="003278F0">
        <w:rPr>
          <w:bCs/>
          <w:sz w:val="28"/>
          <w:szCs w:val="28"/>
          <w:lang w:val="ru-RU" w:eastAsia="ru-RU"/>
        </w:rPr>
        <w:t>Изучение электронного журнала Кundelik.kz, календарно-тематических планов показало,  что начало 2022 - 2023 учебного года – 1 сентября 2022 года; продолжительность учебного года в 1 классе – 35 учебных недель, во 2-9 классах – 36 учебных недель; каникулярные периоды в течение учебного года:</w:t>
      </w:r>
    </w:p>
    <w:p w14:paraId="558573D4" w14:textId="77777777" w:rsidR="00D65D8F" w:rsidRPr="003278F0" w:rsidRDefault="00D65D8F" w:rsidP="00F50B04">
      <w:pPr>
        <w:shd w:val="clear" w:color="auto" w:fill="FFFFFF" w:themeFill="background1"/>
        <w:spacing w:after="0" w:line="240" w:lineRule="auto"/>
        <w:ind w:firstLine="720"/>
        <w:contextualSpacing/>
        <w:jc w:val="both"/>
        <w:rPr>
          <w:bCs/>
          <w:sz w:val="28"/>
          <w:szCs w:val="28"/>
          <w:lang w:val="ru-RU" w:eastAsia="ru-RU"/>
        </w:rPr>
      </w:pPr>
      <w:r w:rsidRPr="003278F0">
        <w:rPr>
          <w:bCs/>
          <w:sz w:val="28"/>
          <w:szCs w:val="28"/>
          <w:lang w:val="ru-RU" w:eastAsia="ru-RU"/>
        </w:rPr>
        <w:t xml:space="preserve"> 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w:t>
      </w:r>
    </w:p>
    <w:p w14:paraId="7BB95F7C" w14:textId="77777777" w:rsidR="00D65D8F" w:rsidRPr="003278F0" w:rsidRDefault="00D65D8F" w:rsidP="00F50B04">
      <w:pPr>
        <w:shd w:val="clear" w:color="auto" w:fill="FFFFFF" w:themeFill="background1"/>
        <w:spacing w:after="0" w:line="240" w:lineRule="auto"/>
        <w:ind w:firstLine="720"/>
        <w:contextualSpacing/>
        <w:jc w:val="both"/>
        <w:rPr>
          <w:bCs/>
          <w:sz w:val="28"/>
          <w:szCs w:val="28"/>
          <w:lang w:val="ru-RU" w:eastAsia="ru-RU"/>
        </w:rPr>
      </w:pPr>
      <w:r w:rsidRPr="003278F0">
        <w:rPr>
          <w:bCs/>
          <w:sz w:val="28"/>
          <w:szCs w:val="28"/>
          <w:lang w:val="ru-RU" w:eastAsia="ru-RU"/>
        </w:rPr>
        <w:t xml:space="preserve"> в 1 классе дополнительные каникулы – 7 дней (с 6 по 12 февраля 2023 года включительно). Продолжительность урока во 2-9 классах – 45 минут.  Начало и завершение учебного года, продолжительность и каникулярные периоды 2022-2023 учебного года в Школе соответствуют требованиям утвержденного  приказа.</w:t>
      </w:r>
    </w:p>
    <w:p w14:paraId="38447229" w14:textId="0E0C2E6B" w:rsidR="008918F8" w:rsidRPr="003278F0" w:rsidRDefault="008918F8" w:rsidP="008918F8">
      <w:pPr>
        <w:shd w:val="clear" w:color="auto" w:fill="FFFFFF" w:themeFill="background1"/>
        <w:spacing w:after="0" w:line="240" w:lineRule="auto"/>
        <w:ind w:firstLine="720"/>
        <w:jc w:val="both"/>
        <w:rPr>
          <w:bCs/>
          <w:sz w:val="28"/>
          <w:szCs w:val="28"/>
          <w:lang w:val="ru-RU" w:eastAsia="ru-RU"/>
        </w:rPr>
      </w:pPr>
      <w:r w:rsidRPr="003278F0">
        <w:rPr>
          <w:bCs/>
          <w:sz w:val="28"/>
          <w:szCs w:val="28"/>
          <w:lang w:val="ru-RU" w:eastAsia="ru-RU"/>
        </w:rPr>
        <w:t xml:space="preserve">Изучение электронного журнала Кundelik.kz, календарно-тематических планов показало,  что начало 2023 - 2024 учебного года – 1 сентября 2023 года; </w:t>
      </w:r>
      <w:r w:rsidRPr="003278F0">
        <w:rPr>
          <w:bCs/>
          <w:sz w:val="28"/>
          <w:szCs w:val="28"/>
          <w:lang w:val="ru-RU" w:eastAsia="ru-RU"/>
        </w:rPr>
        <w:lastRenderedPageBreak/>
        <w:t>продолжительность учебного года в 1 классе – 33 учебных недель, во 2-9 классах – 34 учебных недель; каникулярные периоды в течение учебного года:</w:t>
      </w:r>
    </w:p>
    <w:p w14:paraId="34DC4FC9" w14:textId="4EA6CD42" w:rsidR="008918F8" w:rsidRPr="003278F0" w:rsidRDefault="008918F8" w:rsidP="008918F8">
      <w:pPr>
        <w:shd w:val="clear" w:color="auto" w:fill="FFFFFF" w:themeFill="background1"/>
        <w:spacing w:after="0" w:line="240" w:lineRule="auto"/>
        <w:ind w:firstLine="720"/>
        <w:jc w:val="both"/>
        <w:rPr>
          <w:bCs/>
          <w:sz w:val="28"/>
          <w:szCs w:val="28"/>
          <w:lang w:val="ru-RU" w:eastAsia="ru-RU"/>
        </w:rPr>
      </w:pPr>
      <w:r w:rsidRPr="003278F0">
        <w:rPr>
          <w:bCs/>
          <w:sz w:val="28"/>
          <w:szCs w:val="28"/>
          <w:lang w:val="ru-RU" w:eastAsia="ru-RU"/>
        </w:rPr>
        <w:t xml:space="preserve"> в 1–11 (12) классах: осенние – 7 дней (с 3</w:t>
      </w:r>
      <w:r w:rsidR="001057D7" w:rsidRPr="003278F0">
        <w:rPr>
          <w:bCs/>
          <w:sz w:val="28"/>
          <w:szCs w:val="28"/>
          <w:lang w:val="ru-RU" w:eastAsia="ru-RU"/>
        </w:rPr>
        <w:t>0</w:t>
      </w:r>
      <w:r w:rsidRPr="003278F0">
        <w:rPr>
          <w:bCs/>
          <w:sz w:val="28"/>
          <w:szCs w:val="28"/>
          <w:lang w:val="ru-RU" w:eastAsia="ru-RU"/>
        </w:rPr>
        <w:t xml:space="preserve"> октября</w:t>
      </w:r>
      <w:r w:rsidR="001057D7" w:rsidRPr="003278F0">
        <w:rPr>
          <w:bCs/>
          <w:sz w:val="28"/>
          <w:szCs w:val="28"/>
          <w:lang w:val="ru-RU" w:eastAsia="ru-RU"/>
        </w:rPr>
        <w:t xml:space="preserve"> по 5</w:t>
      </w:r>
      <w:r w:rsidRPr="003278F0">
        <w:rPr>
          <w:bCs/>
          <w:sz w:val="28"/>
          <w:szCs w:val="28"/>
          <w:lang w:val="ru-RU" w:eastAsia="ru-RU"/>
        </w:rPr>
        <w:t xml:space="preserve"> ноября 202</w:t>
      </w:r>
      <w:r w:rsidR="001057D7" w:rsidRPr="003278F0">
        <w:rPr>
          <w:bCs/>
          <w:sz w:val="28"/>
          <w:szCs w:val="28"/>
          <w:lang w:val="ru-RU" w:eastAsia="ru-RU"/>
        </w:rPr>
        <w:t>3 года включительно), зимние – 10</w:t>
      </w:r>
      <w:r w:rsidRPr="003278F0">
        <w:rPr>
          <w:bCs/>
          <w:sz w:val="28"/>
          <w:szCs w:val="28"/>
          <w:lang w:val="ru-RU" w:eastAsia="ru-RU"/>
        </w:rPr>
        <w:t xml:space="preserve"> дней (с </w:t>
      </w:r>
      <w:r w:rsidR="001057D7" w:rsidRPr="003278F0">
        <w:rPr>
          <w:bCs/>
          <w:sz w:val="28"/>
          <w:szCs w:val="28"/>
          <w:lang w:val="ru-RU" w:eastAsia="ru-RU"/>
        </w:rPr>
        <w:t>29</w:t>
      </w:r>
      <w:r w:rsidRPr="003278F0">
        <w:rPr>
          <w:bCs/>
          <w:sz w:val="28"/>
          <w:szCs w:val="28"/>
          <w:lang w:val="ru-RU" w:eastAsia="ru-RU"/>
        </w:rPr>
        <w:t xml:space="preserve"> декабря 202</w:t>
      </w:r>
      <w:r w:rsidR="001057D7" w:rsidRPr="003278F0">
        <w:rPr>
          <w:bCs/>
          <w:sz w:val="28"/>
          <w:szCs w:val="28"/>
          <w:lang w:val="ru-RU" w:eastAsia="ru-RU"/>
        </w:rPr>
        <w:t>3</w:t>
      </w:r>
      <w:r w:rsidRPr="003278F0">
        <w:rPr>
          <w:bCs/>
          <w:sz w:val="28"/>
          <w:szCs w:val="28"/>
          <w:lang w:val="ru-RU" w:eastAsia="ru-RU"/>
        </w:rPr>
        <w:t xml:space="preserve"> года по 8 января 202</w:t>
      </w:r>
      <w:r w:rsidR="001057D7" w:rsidRPr="003278F0">
        <w:rPr>
          <w:bCs/>
          <w:sz w:val="28"/>
          <w:szCs w:val="28"/>
          <w:lang w:val="ru-RU" w:eastAsia="ru-RU"/>
        </w:rPr>
        <w:t>4</w:t>
      </w:r>
      <w:r w:rsidRPr="003278F0">
        <w:rPr>
          <w:bCs/>
          <w:sz w:val="28"/>
          <w:szCs w:val="28"/>
          <w:lang w:val="ru-RU" w:eastAsia="ru-RU"/>
        </w:rPr>
        <w:t xml:space="preserve"> года включительно), весенние – </w:t>
      </w:r>
      <w:r w:rsidR="001057D7" w:rsidRPr="003278F0">
        <w:rPr>
          <w:bCs/>
          <w:sz w:val="28"/>
          <w:szCs w:val="28"/>
          <w:lang w:val="ru-RU" w:eastAsia="ru-RU"/>
        </w:rPr>
        <w:t>11 дней (с 21 по 31 марта 2024</w:t>
      </w:r>
      <w:r w:rsidRPr="003278F0">
        <w:rPr>
          <w:bCs/>
          <w:sz w:val="28"/>
          <w:szCs w:val="28"/>
          <w:lang w:val="ru-RU" w:eastAsia="ru-RU"/>
        </w:rPr>
        <w:t xml:space="preserve"> года включительно);</w:t>
      </w:r>
    </w:p>
    <w:p w14:paraId="4626D761" w14:textId="77777777" w:rsidR="002B642A" w:rsidRDefault="008918F8" w:rsidP="008918F8">
      <w:pPr>
        <w:shd w:val="clear" w:color="auto" w:fill="FFFFFF" w:themeFill="background1"/>
        <w:spacing w:after="0" w:line="240" w:lineRule="auto"/>
        <w:ind w:firstLine="720"/>
        <w:jc w:val="both"/>
        <w:rPr>
          <w:bCs/>
          <w:sz w:val="28"/>
          <w:szCs w:val="28"/>
          <w:lang w:val="ru-RU" w:eastAsia="ru-RU"/>
        </w:rPr>
      </w:pPr>
      <w:r w:rsidRPr="003278F0">
        <w:rPr>
          <w:bCs/>
          <w:sz w:val="28"/>
          <w:szCs w:val="28"/>
          <w:lang w:val="ru-RU" w:eastAsia="ru-RU"/>
        </w:rPr>
        <w:t xml:space="preserve"> в 1 классе допол</w:t>
      </w:r>
      <w:r w:rsidR="001057D7" w:rsidRPr="003278F0">
        <w:rPr>
          <w:bCs/>
          <w:sz w:val="28"/>
          <w:szCs w:val="28"/>
          <w:lang w:val="ru-RU" w:eastAsia="ru-RU"/>
        </w:rPr>
        <w:t>нительные каникулы – 7 дней (с 5</w:t>
      </w:r>
      <w:r w:rsidRPr="003278F0">
        <w:rPr>
          <w:bCs/>
          <w:sz w:val="28"/>
          <w:szCs w:val="28"/>
          <w:lang w:val="ru-RU" w:eastAsia="ru-RU"/>
        </w:rPr>
        <w:t xml:space="preserve"> по 1</w:t>
      </w:r>
      <w:r w:rsidR="001057D7" w:rsidRPr="003278F0">
        <w:rPr>
          <w:bCs/>
          <w:sz w:val="28"/>
          <w:szCs w:val="28"/>
          <w:lang w:val="ru-RU" w:eastAsia="ru-RU"/>
        </w:rPr>
        <w:t>1</w:t>
      </w:r>
      <w:r w:rsidRPr="003278F0">
        <w:rPr>
          <w:bCs/>
          <w:sz w:val="28"/>
          <w:szCs w:val="28"/>
          <w:lang w:val="ru-RU" w:eastAsia="ru-RU"/>
        </w:rPr>
        <w:t xml:space="preserve"> февраля 202</w:t>
      </w:r>
      <w:r w:rsidR="001057D7" w:rsidRPr="003278F0">
        <w:rPr>
          <w:bCs/>
          <w:sz w:val="28"/>
          <w:szCs w:val="28"/>
          <w:lang w:val="ru-RU" w:eastAsia="ru-RU"/>
        </w:rPr>
        <w:t>4</w:t>
      </w:r>
      <w:r w:rsidRPr="003278F0">
        <w:rPr>
          <w:bCs/>
          <w:sz w:val="28"/>
          <w:szCs w:val="28"/>
          <w:lang w:val="ru-RU" w:eastAsia="ru-RU"/>
        </w:rPr>
        <w:t xml:space="preserve"> года включительно). Продолжительность урока во 2-9 классах – 45 минут.  Начало и завершение учебного года, продолжительность и каникулярные периоды 202</w:t>
      </w:r>
      <w:r w:rsidR="002B642A" w:rsidRPr="003278F0">
        <w:rPr>
          <w:bCs/>
          <w:sz w:val="28"/>
          <w:szCs w:val="28"/>
          <w:lang w:val="ru-RU" w:eastAsia="ru-RU"/>
        </w:rPr>
        <w:t>3</w:t>
      </w:r>
      <w:r w:rsidRPr="003278F0">
        <w:rPr>
          <w:bCs/>
          <w:sz w:val="28"/>
          <w:szCs w:val="28"/>
          <w:lang w:val="ru-RU" w:eastAsia="ru-RU"/>
        </w:rPr>
        <w:t>-202</w:t>
      </w:r>
      <w:r w:rsidR="002B642A" w:rsidRPr="003278F0">
        <w:rPr>
          <w:bCs/>
          <w:sz w:val="28"/>
          <w:szCs w:val="28"/>
          <w:lang w:val="ru-RU" w:eastAsia="ru-RU"/>
        </w:rPr>
        <w:t>4</w:t>
      </w:r>
      <w:r w:rsidRPr="003278F0">
        <w:rPr>
          <w:bCs/>
          <w:sz w:val="28"/>
          <w:szCs w:val="28"/>
          <w:lang w:val="ru-RU" w:eastAsia="ru-RU"/>
        </w:rPr>
        <w:t xml:space="preserve"> учебного года в Школе соответствуют требованиям утвержденного  приказа.</w:t>
      </w:r>
    </w:p>
    <w:p w14:paraId="349086FE" w14:textId="2C199691" w:rsidR="00853B02" w:rsidRPr="003278F0" w:rsidRDefault="00853B02" w:rsidP="00853B02">
      <w:pPr>
        <w:shd w:val="clear" w:color="auto" w:fill="FFFFFF" w:themeFill="background1"/>
        <w:spacing w:after="0" w:line="240" w:lineRule="auto"/>
        <w:ind w:firstLine="720"/>
        <w:jc w:val="both"/>
        <w:rPr>
          <w:bCs/>
          <w:sz w:val="28"/>
          <w:szCs w:val="28"/>
          <w:lang w:val="ru-RU" w:eastAsia="ru-RU"/>
        </w:rPr>
      </w:pPr>
      <w:r w:rsidRPr="003278F0">
        <w:rPr>
          <w:bCs/>
          <w:sz w:val="28"/>
          <w:szCs w:val="28"/>
          <w:lang w:val="ru-RU" w:eastAsia="ru-RU"/>
        </w:rPr>
        <w:t xml:space="preserve">Изучение электронного журнала </w:t>
      </w:r>
      <w:r>
        <w:rPr>
          <w:bCs/>
          <w:sz w:val="28"/>
          <w:szCs w:val="28"/>
          <w:lang w:eastAsia="ru-RU"/>
        </w:rPr>
        <w:t>Bilimclass</w:t>
      </w:r>
      <w:r w:rsidRPr="003278F0">
        <w:rPr>
          <w:bCs/>
          <w:sz w:val="28"/>
          <w:szCs w:val="28"/>
          <w:lang w:val="ru-RU" w:eastAsia="ru-RU"/>
        </w:rPr>
        <w:t>, календарно-тематических планов показало, что начало 202</w:t>
      </w:r>
      <w:r>
        <w:rPr>
          <w:bCs/>
          <w:sz w:val="28"/>
          <w:szCs w:val="28"/>
          <w:lang w:val="ru-RU" w:eastAsia="ru-RU"/>
        </w:rPr>
        <w:t>4</w:t>
      </w:r>
      <w:r w:rsidRPr="003278F0">
        <w:rPr>
          <w:bCs/>
          <w:sz w:val="28"/>
          <w:szCs w:val="28"/>
          <w:lang w:val="ru-RU" w:eastAsia="ru-RU"/>
        </w:rPr>
        <w:t xml:space="preserve"> - 202</w:t>
      </w:r>
      <w:r>
        <w:rPr>
          <w:bCs/>
          <w:sz w:val="28"/>
          <w:szCs w:val="28"/>
          <w:lang w:val="ru-RU" w:eastAsia="ru-RU"/>
        </w:rPr>
        <w:t>5</w:t>
      </w:r>
      <w:r w:rsidRPr="003278F0">
        <w:rPr>
          <w:bCs/>
          <w:sz w:val="28"/>
          <w:szCs w:val="28"/>
          <w:lang w:val="ru-RU" w:eastAsia="ru-RU"/>
        </w:rPr>
        <w:t xml:space="preserve"> учебного года – 1 сентября 2023 года; продолжительность учебного года в 1 классе – 33 учебных недель, во 2-9 классах – 34 учебных недель; каникулярные периоды в течение учебного года:</w:t>
      </w:r>
    </w:p>
    <w:p w14:paraId="27978FDF" w14:textId="5B30C893" w:rsidR="00853B02" w:rsidRPr="003278F0" w:rsidRDefault="00853B02" w:rsidP="00853B02">
      <w:pPr>
        <w:shd w:val="clear" w:color="auto" w:fill="FFFFFF" w:themeFill="background1"/>
        <w:spacing w:after="0" w:line="240" w:lineRule="auto"/>
        <w:ind w:firstLine="720"/>
        <w:jc w:val="both"/>
        <w:rPr>
          <w:bCs/>
          <w:sz w:val="28"/>
          <w:szCs w:val="28"/>
          <w:lang w:val="ru-RU" w:eastAsia="ru-RU"/>
        </w:rPr>
      </w:pPr>
      <w:r w:rsidRPr="003278F0">
        <w:rPr>
          <w:bCs/>
          <w:sz w:val="28"/>
          <w:szCs w:val="28"/>
          <w:lang w:val="ru-RU" w:eastAsia="ru-RU"/>
        </w:rPr>
        <w:t xml:space="preserve"> в 1–11 (12) классах: осенние – 7 дней (с </w:t>
      </w:r>
      <w:r w:rsidR="004F070B">
        <w:rPr>
          <w:bCs/>
          <w:sz w:val="28"/>
          <w:szCs w:val="28"/>
          <w:lang w:val="ru-RU" w:eastAsia="ru-RU"/>
        </w:rPr>
        <w:t>28</w:t>
      </w:r>
      <w:r w:rsidRPr="003278F0">
        <w:rPr>
          <w:bCs/>
          <w:sz w:val="28"/>
          <w:szCs w:val="28"/>
          <w:lang w:val="ru-RU" w:eastAsia="ru-RU"/>
        </w:rPr>
        <w:t xml:space="preserve"> октября по </w:t>
      </w:r>
      <w:r w:rsidR="004F070B">
        <w:rPr>
          <w:bCs/>
          <w:sz w:val="28"/>
          <w:szCs w:val="28"/>
          <w:lang w:val="ru-RU" w:eastAsia="ru-RU"/>
        </w:rPr>
        <w:t>3</w:t>
      </w:r>
      <w:r w:rsidRPr="003278F0">
        <w:rPr>
          <w:bCs/>
          <w:sz w:val="28"/>
          <w:szCs w:val="28"/>
          <w:lang w:val="ru-RU" w:eastAsia="ru-RU"/>
        </w:rPr>
        <w:t xml:space="preserve"> ноября 202</w:t>
      </w:r>
      <w:r w:rsidR="004F070B">
        <w:rPr>
          <w:bCs/>
          <w:sz w:val="28"/>
          <w:szCs w:val="28"/>
          <w:lang w:val="ru-RU" w:eastAsia="ru-RU"/>
        </w:rPr>
        <w:t>4</w:t>
      </w:r>
      <w:r w:rsidRPr="003278F0">
        <w:rPr>
          <w:bCs/>
          <w:sz w:val="28"/>
          <w:szCs w:val="28"/>
          <w:lang w:val="ru-RU" w:eastAsia="ru-RU"/>
        </w:rPr>
        <w:t xml:space="preserve"> года включительно), зимние – 10 дней (с </w:t>
      </w:r>
      <w:r w:rsidR="004F070B">
        <w:rPr>
          <w:bCs/>
          <w:sz w:val="28"/>
          <w:szCs w:val="28"/>
          <w:lang w:val="ru-RU" w:eastAsia="ru-RU"/>
        </w:rPr>
        <w:t>30</w:t>
      </w:r>
      <w:r w:rsidRPr="003278F0">
        <w:rPr>
          <w:bCs/>
          <w:sz w:val="28"/>
          <w:szCs w:val="28"/>
          <w:lang w:val="ru-RU" w:eastAsia="ru-RU"/>
        </w:rPr>
        <w:t xml:space="preserve"> декабря 2023 года по 8 января 202</w:t>
      </w:r>
      <w:r w:rsidR="004F070B">
        <w:rPr>
          <w:bCs/>
          <w:sz w:val="28"/>
          <w:szCs w:val="28"/>
          <w:lang w:val="ru-RU" w:eastAsia="ru-RU"/>
        </w:rPr>
        <w:t>5</w:t>
      </w:r>
      <w:r w:rsidRPr="003278F0">
        <w:rPr>
          <w:bCs/>
          <w:sz w:val="28"/>
          <w:szCs w:val="28"/>
          <w:lang w:val="ru-RU" w:eastAsia="ru-RU"/>
        </w:rPr>
        <w:t xml:space="preserve"> года включительно), весенние – 11 дней (с 21 по 31 марта 2024 года включительно);</w:t>
      </w:r>
    </w:p>
    <w:p w14:paraId="7C77306E" w14:textId="22BBC226" w:rsidR="00853B02" w:rsidRDefault="00853B02" w:rsidP="00853B02">
      <w:pPr>
        <w:shd w:val="clear" w:color="auto" w:fill="FFFFFF" w:themeFill="background1"/>
        <w:spacing w:after="0" w:line="240" w:lineRule="auto"/>
        <w:ind w:firstLine="720"/>
        <w:jc w:val="both"/>
        <w:rPr>
          <w:bCs/>
          <w:sz w:val="28"/>
          <w:szCs w:val="28"/>
          <w:lang w:val="ru-RU" w:eastAsia="ru-RU"/>
        </w:rPr>
      </w:pPr>
      <w:r w:rsidRPr="003278F0">
        <w:rPr>
          <w:bCs/>
          <w:sz w:val="28"/>
          <w:szCs w:val="28"/>
          <w:lang w:val="ru-RU" w:eastAsia="ru-RU"/>
        </w:rPr>
        <w:t xml:space="preserve"> в 1 классе дополнительные каникулы – 7 дней (с </w:t>
      </w:r>
      <w:r w:rsidR="004F070B">
        <w:rPr>
          <w:bCs/>
          <w:sz w:val="28"/>
          <w:szCs w:val="28"/>
          <w:lang w:val="ru-RU" w:eastAsia="ru-RU"/>
        </w:rPr>
        <w:t>10</w:t>
      </w:r>
      <w:r w:rsidRPr="003278F0">
        <w:rPr>
          <w:bCs/>
          <w:sz w:val="28"/>
          <w:szCs w:val="28"/>
          <w:lang w:val="ru-RU" w:eastAsia="ru-RU"/>
        </w:rPr>
        <w:t xml:space="preserve"> по 1</w:t>
      </w:r>
      <w:r w:rsidR="004F070B">
        <w:rPr>
          <w:bCs/>
          <w:sz w:val="28"/>
          <w:szCs w:val="28"/>
          <w:lang w:val="ru-RU" w:eastAsia="ru-RU"/>
        </w:rPr>
        <w:t>6</w:t>
      </w:r>
      <w:r w:rsidRPr="003278F0">
        <w:rPr>
          <w:bCs/>
          <w:sz w:val="28"/>
          <w:szCs w:val="28"/>
          <w:lang w:val="ru-RU" w:eastAsia="ru-RU"/>
        </w:rPr>
        <w:t xml:space="preserve"> февраля 202</w:t>
      </w:r>
      <w:r w:rsidR="004F070B">
        <w:rPr>
          <w:bCs/>
          <w:sz w:val="28"/>
          <w:szCs w:val="28"/>
          <w:lang w:val="ru-RU" w:eastAsia="ru-RU"/>
        </w:rPr>
        <w:t>5</w:t>
      </w:r>
      <w:r w:rsidRPr="003278F0">
        <w:rPr>
          <w:bCs/>
          <w:sz w:val="28"/>
          <w:szCs w:val="28"/>
          <w:lang w:val="ru-RU" w:eastAsia="ru-RU"/>
        </w:rPr>
        <w:t xml:space="preserve"> года включительно). Продолжительность урока во 2-9 классах – 45 минут.  Начало и завершение учебного года, продолжительность и каникулярные периоды 202</w:t>
      </w:r>
      <w:r w:rsidR="004F070B">
        <w:rPr>
          <w:bCs/>
          <w:sz w:val="28"/>
          <w:szCs w:val="28"/>
          <w:lang w:val="ru-RU" w:eastAsia="ru-RU"/>
        </w:rPr>
        <w:t>4</w:t>
      </w:r>
      <w:r w:rsidRPr="003278F0">
        <w:rPr>
          <w:bCs/>
          <w:sz w:val="28"/>
          <w:szCs w:val="28"/>
          <w:lang w:val="ru-RU" w:eastAsia="ru-RU"/>
        </w:rPr>
        <w:t>-202</w:t>
      </w:r>
      <w:r w:rsidR="004F070B">
        <w:rPr>
          <w:bCs/>
          <w:sz w:val="28"/>
          <w:szCs w:val="28"/>
          <w:lang w:val="ru-RU" w:eastAsia="ru-RU"/>
        </w:rPr>
        <w:t>5</w:t>
      </w:r>
      <w:r w:rsidRPr="003278F0">
        <w:rPr>
          <w:bCs/>
          <w:sz w:val="28"/>
          <w:szCs w:val="28"/>
          <w:lang w:val="ru-RU" w:eastAsia="ru-RU"/>
        </w:rPr>
        <w:t xml:space="preserve"> учебного года в Школе соответствуют требованиям утвержденного  приказа.</w:t>
      </w:r>
    </w:p>
    <w:p w14:paraId="76DB9255" w14:textId="3EC20092" w:rsidR="00F85EC9" w:rsidRPr="003278F0" w:rsidRDefault="00F85EC9" w:rsidP="008918F8">
      <w:pPr>
        <w:shd w:val="clear" w:color="auto" w:fill="FFFFFF" w:themeFill="background1"/>
        <w:spacing w:after="0" w:line="240" w:lineRule="auto"/>
        <w:ind w:firstLine="720"/>
        <w:jc w:val="both"/>
        <w:rPr>
          <w:bCs/>
          <w:sz w:val="28"/>
          <w:szCs w:val="28"/>
          <w:lang w:val="ru-RU" w:eastAsia="ru-RU"/>
        </w:rPr>
      </w:pPr>
      <w:bookmarkStart w:id="31" w:name="_GoBack"/>
      <w:bookmarkEnd w:id="31"/>
      <w:r w:rsidRPr="003278F0">
        <w:rPr>
          <w:bCs/>
          <w:sz w:val="28"/>
          <w:szCs w:val="28"/>
          <w:lang w:val="ru-RU" w:eastAsia="ru-RU"/>
        </w:rPr>
        <w:t>Таким образом, требования к продолжительности учебного года по классам и продолжительности каникулярного времени в 2022-2023</w:t>
      </w:r>
      <w:r w:rsidR="00853B02">
        <w:rPr>
          <w:bCs/>
          <w:sz w:val="28"/>
          <w:szCs w:val="28"/>
          <w:lang w:val="ru-RU" w:eastAsia="ru-RU"/>
        </w:rPr>
        <w:t xml:space="preserve">, </w:t>
      </w:r>
      <w:r w:rsidRPr="003278F0">
        <w:rPr>
          <w:bCs/>
          <w:sz w:val="28"/>
          <w:szCs w:val="28"/>
          <w:lang w:val="ru-RU" w:eastAsia="ru-RU"/>
        </w:rPr>
        <w:t>2023-2024</w:t>
      </w:r>
      <w:r w:rsidR="00853B02">
        <w:rPr>
          <w:bCs/>
          <w:sz w:val="28"/>
          <w:szCs w:val="28"/>
          <w:lang w:val="ru-RU" w:eastAsia="ru-RU"/>
        </w:rPr>
        <w:t>, 2024-2025</w:t>
      </w:r>
      <w:r w:rsidRPr="003278F0">
        <w:rPr>
          <w:bCs/>
          <w:sz w:val="28"/>
          <w:szCs w:val="28"/>
          <w:lang w:val="ru-RU" w:eastAsia="ru-RU"/>
        </w:rPr>
        <w:t xml:space="preserve"> учебных годах соблюдается.</w:t>
      </w:r>
    </w:p>
    <w:sectPr w:rsidR="00F85EC9" w:rsidRPr="003278F0" w:rsidSect="005D17A6">
      <w:pgSz w:w="12240" w:h="15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0162C" w14:textId="77777777" w:rsidR="007927B4" w:rsidRDefault="007927B4" w:rsidP="00400139">
      <w:pPr>
        <w:spacing w:after="0" w:line="240" w:lineRule="auto"/>
      </w:pPr>
      <w:r>
        <w:separator/>
      </w:r>
    </w:p>
  </w:endnote>
  <w:endnote w:type="continuationSeparator" w:id="0">
    <w:p w14:paraId="4BCF512E" w14:textId="77777777" w:rsidR="007927B4" w:rsidRDefault="007927B4" w:rsidP="0040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charset w:val="80"/>
    <w:family w:val="auto"/>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64388" w14:textId="77777777" w:rsidR="007927B4" w:rsidRDefault="007927B4" w:rsidP="00400139">
      <w:pPr>
        <w:spacing w:after="0" w:line="240" w:lineRule="auto"/>
      </w:pPr>
      <w:r>
        <w:separator/>
      </w:r>
    </w:p>
  </w:footnote>
  <w:footnote w:type="continuationSeparator" w:id="0">
    <w:p w14:paraId="1149F379" w14:textId="77777777" w:rsidR="007927B4" w:rsidRDefault="007927B4" w:rsidP="0040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6BC5"/>
    <w:multiLevelType w:val="hybridMultilevel"/>
    <w:tmpl w:val="F9304F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F2C00"/>
    <w:multiLevelType w:val="hybridMultilevel"/>
    <w:tmpl w:val="A908149C"/>
    <w:lvl w:ilvl="0" w:tplc="5CF21F3C">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
    <w:nsid w:val="0DDC6EF1"/>
    <w:multiLevelType w:val="hybridMultilevel"/>
    <w:tmpl w:val="C29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A4A42"/>
    <w:multiLevelType w:val="hybridMultilevel"/>
    <w:tmpl w:val="641AD240"/>
    <w:lvl w:ilvl="0" w:tplc="7F24E89E">
      <w:start w:val="1"/>
      <w:numFmt w:val="decimal"/>
      <w:lvlText w:val="%1)"/>
      <w:lvlJc w:val="left"/>
      <w:pPr>
        <w:ind w:left="1070" w:hanging="360"/>
      </w:pPr>
      <w:rPr>
        <w:rFonts w:hint="default"/>
        <w:b/>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9605F"/>
    <w:multiLevelType w:val="hybridMultilevel"/>
    <w:tmpl w:val="02720800"/>
    <w:lvl w:ilvl="0" w:tplc="115EB22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19475C9B"/>
    <w:multiLevelType w:val="hybridMultilevel"/>
    <w:tmpl w:val="8962F8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51037"/>
    <w:multiLevelType w:val="hybridMultilevel"/>
    <w:tmpl w:val="81B6C826"/>
    <w:name w:val="Нумерованный список 18"/>
    <w:lvl w:ilvl="0" w:tplc="FB1267C6">
      <w:numFmt w:val="bullet"/>
      <w:lvlText w:val=""/>
      <w:lvlJc w:val="left"/>
      <w:pPr>
        <w:ind w:left="1069" w:firstLine="0"/>
      </w:pPr>
      <w:rPr>
        <w:rFonts w:ascii="Symbol" w:hAnsi="Symbol"/>
      </w:rPr>
    </w:lvl>
    <w:lvl w:ilvl="1" w:tplc="A9A81480">
      <w:numFmt w:val="bullet"/>
      <w:lvlText w:val="o"/>
      <w:lvlJc w:val="left"/>
      <w:pPr>
        <w:ind w:left="1789" w:firstLine="0"/>
      </w:pPr>
      <w:rPr>
        <w:rFonts w:ascii="Courier New" w:hAnsi="Courier New" w:cs="Courier New"/>
      </w:rPr>
    </w:lvl>
    <w:lvl w:ilvl="2" w:tplc="F4E224F4">
      <w:numFmt w:val="bullet"/>
      <w:lvlText w:val=""/>
      <w:lvlJc w:val="left"/>
      <w:pPr>
        <w:ind w:left="2509" w:firstLine="0"/>
      </w:pPr>
      <w:rPr>
        <w:rFonts w:ascii="Wingdings" w:eastAsia="Wingdings" w:hAnsi="Wingdings" w:cs="Wingdings"/>
      </w:rPr>
    </w:lvl>
    <w:lvl w:ilvl="3" w:tplc="17FA1B86">
      <w:numFmt w:val="bullet"/>
      <w:lvlText w:val=""/>
      <w:lvlJc w:val="left"/>
      <w:pPr>
        <w:ind w:left="3229" w:firstLine="0"/>
      </w:pPr>
      <w:rPr>
        <w:rFonts w:ascii="Symbol" w:hAnsi="Symbol"/>
      </w:rPr>
    </w:lvl>
    <w:lvl w:ilvl="4" w:tplc="58BA715E">
      <w:numFmt w:val="bullet"/>
      <w:lvlText w:val="o"/>
      <w:lvlJc w:val="left"/>
      <w:pPr>
        <w:ind w:left="3949" w:firstLine="0"/>
      </w:pPr>
      <w:rPr>
        <w:rFonts w:ascii="Courier New" w:hAnsi="Courier New" w:cs="Courier New"/>
      </w:rPr>
    </w:lvl>
    <w:lvl w:ilvl="5" w:tplc="94C4B71A">
      <w:numFmt w:val="bullet"/>
      <w:lvlText w:val=""/>
      <w:lvlJc w:val="left"/>
      <w:pPr>
        <w:ind w:left="4669" w:firstLine="0"/>
      </w:pPr>
      <w:rPr>
        <w:rFonts w:ascii="Wingdings" w:eastAsia="Wingdings" w:hAnsi="Wingdings" w:cs="Wingdings"/>
      </w:rPr>
    </w:lvl>
    <w:lvl w:ilvl="6" w:tplc="FFAE3EA2">
      <w:numFmt w:val="bullet"/>
      <w:lvlText w:val=""/>
      <w:lvlJc w:val="left"/>
      <w:pPr>
        <w:ind w:left="5389" w:firstLine="0"/>
      </w:pPr>
      <w:rPr>
        <w:rFonts w:ascii="Symbol" w:hAnsi="Symbol"/>
      </w:rPr>
    </w:lvl>
    <w:lvl w:ilvl="7" w:tplc="195C21A8">
      <w:numFmt w:val="bullet"/>
      <w:lvlText w:val="o"/>
      <w:lvlJc w:val="left"/>
      <w:pPr>
        <w:ind w:left="6109" w:firstLine="0"/>
      </w:pPr>
      <w:rPr>
        <w:rFonts w:ascii="Courier New" w:hAnsi="Courier New" w:cs="Courier New"/>
      </w:rPr>
    </w:lvl>
    <w:lvl w:ilvl="8" w:tplc="6CA09714">
      <w:numFmt w:val="bullet"/>
      <w:lvlText w:val=""/>
      <w:lvlJc w:val="left"/>
      <w:pPr>
        <w:ind w:left="6829" w:firstLine="0"/>
      </w:pPr>
      <w:rPr>
        <w:rFonts w:ascii="Wingdings" w:eastAsia="Wingdings" w:hAnsi="Wingdings" w:cs="Wingdings"/>
      </w:rPr>
    </w:lvl>
  </w:abstractNum>
  <w:abstractNum w:abstractNumId="7">
    <w:nsid w:val="2C795FE2"/>
    <w:multiLevelType w:val="hybridMultilevel"/>
    <w:tmpl w:val="73B2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A2676"/>
    <w:multiLevelType w:val="hybridMultilevel"/>
    <w:tmpl w:val="4C1A12EC"/>
    <w:lvl w:ilvl="0" w:tplc="2FCAAD2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4C4000C"/>
    <w:multiLevelType w:val="hybridMultilevel"/>
    <w:tmpl w:val="1DD86B32"/>
    <w:lvl w:ilvl="0" w:tplc="BAD65536">
      <w:start w:val="1"/>
      <w:numFmt w:val="decimal"/>
      <w:lvlText w:val="%1)"/>
      <w:lvlJc w:val="left"/>
      <w:pPr>
        <w:ind w:left="928" w:hanging="360"/>
      </w:pPr>
      <w:rPr>
        <w:rFonts w:hint="default"/>
        <w:b/>
        <w:bCs w:val="0"/>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9B16F13"/>
    <w:multiLevelType w:val="hybridMultilevel"/>
    <w:tmpl w:val="95401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46DB9"/>
    <w:multiLevelType w:val="hybridMultilevel"/>
    <w:tmpl w:val="407E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872E4"/>
    <w:multiLevelType w:val="hybridMultilevel"/>
    <w:tmpl w:val="02584B34"/>
    <w:lvl w:ilvl="0" w:tplc="66D6B72E">
      <w:start w:val="1"/>
      <w:numFmt w:val="decimal"/>
      <w:lvlText w:val="%1."/>
      <w:lvlJc w:val="left"/>
      <w:pPr>
        <w:ind w:left="928" w:hanging="360"/>
      </w:pPr>
      <w:rPr>
        <w:rFonts w:hint="default"/>
        <w:b w:val="0"/>
        <w:bCs/>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
    <w:nsid w:val="43C227FC"/>
    <w:multiLevelType w:val="hybridMultilevel"/>
    <w:tmpl w:val="521422F2"/>
    <w:name w:val="Нумерованный список 3"/>
    <w:lvl w:ilvl="0" w:tplc="FC60902A">
      <w:numFmt w:val="bullet"/>
      <w:lvlText w:val=""/>
      <w:lvlJc w:val="left"/>
      <w:pPr>
        <w:ind w:left="928" w:firstLine="0"/>
      </w:pPr>
      <w:rPr>
        <w:rFonts w:ascii="Symbol" w:hAnsi="Symbol"/>
      </w:rPr>
    </w:lvl>
    <w:lvl w:ilvl="1" w:tplc="07D0081C">
      <w:numFmt w:val="bullet"/>
      <w:lvlText w:val="o"/>
      <w:lvlJc w:val="left"/>
      <w:pPr>
        <w:ind w:left="1648" w:firstLine="0"/>
      </w:pPr>
      <w:rPr>
        <w:rFonts w:ascii="Courier New" w:hAnsi="Courier New" w:cs="Courier New"/>
      </w:rPr>
    </w:lvl>
    <w:lvl w:ilvl="2" w:tplc="67E8A192">
      <w:numFmt w:val="bullet"/>
      <w:lvlText w:val=""/>
      <w:lvlJc w:val="left"/>
      <w:pPr>
        <w:ind w:left="2368" w:firstLine="0"/>
      </w:pPr>
      <w:rPr>
        <w:rFonts w:ascii="Wingdings" w:eastAsia="Wingdings" w:hAnsi="Wingdings" w:cs="Wingdings"/>
      </w:rPr>
    </w:lvl>
    <w:lvl w:ilvl="3" w:tplc="FD786B48">
      <w:numFmt w:val="bullet"/>
      <w:lvlText w:val=""/>
      <w:lvlJc w:val="left"/>
      <w:pPr>
        <w:ind w:left="3088" w:firstLine="0"/>
      </w:pPr>
      <w:rPr>
        <w:rFonts w:ascii="Symbol" w:hAnsi="Symbol"/>
      </w:rPr>
    </w:lvl>
    <w:lvl w:ilvl="4" w:tplc="26B0AFF8">
      <w:numFmt w:val="bullet"/>
      <w:lvlText w:val="o"/>
      <w:lvlJc w:val="left"/>
      <w:pPr>
        <w:ind w:left="3808" w:firstLine="0"/>
      </w:pPr>
      <w:rPr>
        <w:rFonts w:ascii="Courier New" w:hAnsi="Courier New" w:cs="Courier New"/>
      </w:rPr>
    </w:lvl>
    <w:lvl w:ilvl="5" w:tplc="7034FBF4">
      <w:numFmt w:val="bullet"/>
      <w:lvlText w:val=""/>
      <w:lvlJc w:val="left"/>
      <w:pPr>
        <w:ind w:left="4528" w:firstLine="0"/>
      </w:pPr>
      <w:rPr>
        <w:rFonts w:ascii="Wingdings" w:eastAsia="Wingdings" w:hAnsi="Wingdings" w:cs="Wingdings"/>
      </w:rPr>
    </w:lvl>
    <w:lvl w:ilvl="6" w:tplc="6AC45EAA">
      <w:numFmt w:val="bullet"/>
      <w:lvlText w:val=""/>
      <w:lvlJc w:val="left"/>
      <w:pPr>
        <w:ind w:left="5248" w:firstLine="0"/>
      </w:pPr>
      <w:rPr>
        <w:rFonts w:ascii="Symbol" w:hAnsi="Symbol"/>
      </w:rPr>
    </w:lvl>
    <w:lvl w:ilvl="7" w:tplc="3B6E4E12">
      <w:numFmt w:val="bullet"/>
      <w:lvlText w:val="o"/>
      <w:lvlJc w:val="left"/>
      <w:pPr>
        <w:ind w:left="5968" w:firstLine="0"/>
      </w:pPr>
      <w:rPr>
        <w:rFonts w:ascii="Courier New" w:hAnsi="Courier New" w:cs="Courier New"/>
      </w:rPr>
    </w:lvl>
    <w:lvl w:ilvl="8" w:tplc="8FFACBF6">
      <w:numFmt w:val="bullet"/>
      <w:lvlText w:val=""/>
      <w:lvlJc w:val="left"/>
      <w:pPr>
        <w:ind w:left="6688" w:firstLine="0"/>
      </w:pPr>
      <w:rPr>
        <w:rFonts w:ascii="Wingdings" w:eastAsia="Wingdings" w:hAnsi="Wingdings" w:cs="Wingdings"/>
      </w:rPr>
    </w:lvl>
  </w:abstractNum>
  <w:abstractNum w:abstractNumId="14">
    <w:nsid w:val="43EE3DC7"/>
    <w:multiLevelType w:val="multilevel"/>
    <w:tmpl w:val="D36C517E"/>
    <w:lvl w:ilvl="0">
      <w:start w:val="1"/>
      <w:numFmt w:val="decimal"/>
      <w:lvlText w:val="%1."/>
      <w:lvlJc w:val="left"/>
      <w:pPr>
        <w:ind w:left="720" w:hanging="360"/>
      </w:pPr>
      <w:rPr>
        <w:rFonts w:hint="default"/>
        <w:b/>
        <w:bCs/>
        <w:i/>
        <w:iCs/>
        <w:color w:val="000000"/>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4F0C4296"/>
    <w:multiLevelType w:val="hybridMultilevel"/>
    <w:tmpl w:val="58541218"/>
    <w:lvl w:ilvl="0" w:tplc="3656D4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D251B61"/>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8F45DB"/>
    <w:multiLevelType w:val="hybridMultilevel"/>
    <w:tmpl w:val="54745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106619"/>
    <w:multiLevelType w:val="hybridMultilevel"/>
    <w:tmpl w:val="E64C7B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BA4E41"/>
    <w:multiLevelType w:val="hybridMultilevel"/>
    <w:tmpl w:val="26B8BEB0"/>
    <w:lvl w:ilvl="0" w:tplc="B282CC6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CE52558"/>
    <w:multiLevelType w:val="multilevel"/>
    <w:tmpl w:val="D924BBD4"/>
    <w:lvl w:ilvl="0">
      <w:start w:val="1"/>
      <w:numFmt w:val="decimal"/>
      <w:lvlText w:val="%1."/>
      <w:lvlJc w:val="left"/>
      <w:pPr>
        <w:ind w:left="720" w:hanging="360"/>
      </w:pPr>
      <w:rPr>
        <w:rFonts w:hint="default"/>
      </w:rPr>
    </w:lvl>
    <w:lvl w:ilvl="1">
      <w:start w:val="11"/>
      <w:numFmt w:val="decimal"/>
      <w:isLgl/>
      <w:lvlText w:val="%1.%2"/>
      <w:lvlJc w:val="left"/>
      <w:pPr>
        <w:ind w:left="930" w:hanging="57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3"/>
  </w:num>
  <w:num w:numId="2">
    <w:abstractNumId w:val="9"/>
  </w:num>
  <w:num w:numId="3">
    <w:abstractNumId w:val="19"/>
  </w:num>
  <w:num w:numId="4">
    <w:abstractNumId w:val="4"/>
  </w:num>
  <w:num w:numId="5">
    <w:abstractNumId w:val="7"/>
  </w:num>
  <w:num w:numId="6">
    <w:abstractNumId w:val="16"/>
  </w:num>
  <w:num w:numId="7">
    <w:abstractNumId w:val="11"/>
  </w:num>
  <w:num w:numId="8">
    <w:abstractNumId w:val="1"/>
  </w:num>
  <w:num w:numId="9">
    <w:abstractNumId w:val="0"/>
  </w:num>
  <w:num w:numId="10">
    <w:abstractNumId w:val="15"/>
  </w:num>
  <w:num w:numId="11">
    <w:abstractNumId w:val="8"/>
  </w:num>
  <w:num w:numId="12">
    <w:abstractNumId w:val="17"/>
  </w:num>
  <w:num w:numId="13">
    <w:abstractNumId w:val="2"/>
  </w:num>
  <w:num w:numId="14">
    <w:abstractNumId w:val="20"/>
  </w:num>
  <w:num w:numId="15">
    <w:abstractNumId w:val="14"/>
  </w:num>
  <w:num w:numId="16">
    <w:abstractNumId w:val="10"/>
  </w:num>
  <w:num w:numId="17">
    <w:abstractNumId w:val="18"/>
  </w:num>
  <w:num w:numId="18">
    <w:abstractNumId w:val="5"/>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2C"/>
    <w:rsid w:val="00000225"/>
    <w:rsid w:val="00001538"/>
    <w:rsid w:val="000020CD"/>
    <w:rsid w:val="0000232C"/>
    <w:rsid w:val="00002865"/>
    <w:rsid w:val="00002966"/>
    <w:rsid w:val="000031D9"/>
    <w:rsid w:val="00004966"/>
    <w:rsid w:val="00005486"/>
    <w:rsid w:val="00005DE7"/>
    <w:rsid w:val="00005EAD"/>
    <w:rsid w:val="00005F5A"/>
    <w:rsid w:val="00006420"/>
    <w:rsid w:val="0000687B"/>
    <w:rsid w:val="00006ECE"/>
    <w:rsid w:val="0001009C"/>
    <w:rsid w:val="00010391"/>
    <w:rsid w:val="0001071B"/>
    <w:rsid w:val="00010735"/>
    <w:rsid w:val="000115E9"/>
    <w:rsid w:val="00011BF8"/>
    <w:rsid w:val="0001216B"/>
    <w:rsid w:val="0001327B"/>
    <w:rsid w:val="0001381A"/>
    <w:rsid w:val="00013C25"/>
    <w:rsid w:val="00013D1C"/>
    <w:rsid w:val="00015AE4"/>
    <w:rsid w:val="00015C64"/>
    <w:rsid w:val="00016599"/>
    <w:rsid w:val="00016DBC"/>
    <w:rsid w:val="000178C4"/>
    <w:rsid w:val="0002111B"/>
    <w:rsid w:val="0002154F"/>
    <w:rsid w:val="00021648"/>
    <w:rsid w:val="000216BA"/>
    <w:rsid w:val="00021BCF"/>
    <w:rsid w:val="0002217C"/>
    <w:rsid w:val="0002238C"/>
    <w:rsid w:val="00022703"/>
    <w:rsid w:val="00022AA3"/>
    <w:rsid w:val="00022F3A"/>
    <w:rsid w:val="000237DD"/>
    <w:rsid w:val="000248F5"/>
    <w:rsid w:val="00025185"/>
    <w:rsid w:val="000255D5"/>
    <w:rsid w:val="000258DF"/>
    <w:rsid w:val="00025C4F"/>
    <w:rsid w:val="000268C7"/>
    <w:rsid w:val="000268DA"/>
    <w:rsid w:val="000277BE"/>
    <w:rsid w:val="00027CD1"/>
    <w:rsid w:val="00031B1F"/>
    <w:rsid w:val="000324B2"/>
    <w:rsid w:val="00032912"/>
    <w:rsid w:val="00033583"/>
    <w:rsid w:val="00033A7B"/>
    <w:rsid w:val="00034591"/>
    <w:rsid w:val="0003473C"/>
    <w:rsid w:val="0003521B"/>
    <w:rsid w:val="00035595"/>
    <w:rsid w:val="00035741"/>
    <w:rsid w:val="00035A85"/>
    <w:rsid w:val="00035C8D"/>
    <w:rsid w:val="0003697B"/>
    <w:rsid w:val="00036ABE"/>
    <w:rsid w:val="00036B2C"/>
    <w:rsid w:val="0003757D"/>
    <w:rsid w:val="0004097B"/>
    <w:rsid w:val="00040E4F"/>
    <w:rsid w:val="00040FD2"/>
    <w:rsid w:val="00041B8D"/>
    <w:rsid w:val="00041D88"/>
    <w:rsid w:val="00041F15"/>
    <w:rsid w:val="000421CB"/>
    <w:rsid w:val="00043CB0"/>
    <w:rsid w:val="00043DBA"/>
    <w:rsid w:val="00045B32"/>
    <w:rsid w:val="00046001"/>
    <w:rsid w:val="00046141"/>
    <w:rsid w:val="000462F1"/>
    <w:rsid w:val="00046555"/>
    <w:rsid w:val="000467A1"/>
    <w:rsid w:val="00046986"/>
    <w:rsid w:val="0004734A"/>
    <w:rsid w:val="0005086C"/>
    <w:rsid w:val="000509B8"/>
    <w:rsid w:val="00050E76"/>
    <w:rsid w:val="0005162E"/>
    <w:rsid w:val="000533CB"/>
    <w:rsid w:val="000538F6"/>
    <w:rsid w:val="00053A16"/>
    <w:rsid w:val="00054328"/>
    <w:rsid w:val="0005433C"/>
    <w:rsid w:val="00054B24"/>
    <w:rsid w:val="00054B97"/>
    <w:rsid w:val="00054E2A"/>
    <w:rsid w:val="000555E0"/>
    <w:rsid w:val="0005581A"/>
    <w:rsid w:val="00055D0C"/>
    <w:rsid w:val="00055E71"/>
    <w:rsid w:val="0005614D"/>
    <w:rsid w:val="0005681B"/>
    <w:rsid w:val="00056A1B"/>
    <w:rsid w:val="00056B2B"/>
    <w:rsid w:val="00057498"/>
    <w:rsid w:val="00057576"/>
    <w:rsid w:val="000577FA"/>
    <w:rsid w:val="00060042"/>
    <w:rsid w:val="00060264"/>
    <w:rsid w:val="000610B2"/>
    <w:rsid w:val="000619EA"/>
    <w:rsid w:val="00061FDB"/>
    <w:rsid w:val="00062071"/>
    <w:rsid w:val="000623B5"/>
    <w:rsid w:val="000624F7"/>
    <w:rsid w:val="00062C09"/>
    <w:rsid w:val="00062D88"/>
    <w:rsid w:val="00063823"/>
    <w:rsid w:val="00063C24"/>
    <w:rsid w:val="00064E92"/>
    <w:rsid w:val="00065555"/>
    <w:rsid w:val="000656D6"/>
    <w:rsid w:val="00065833"/>
    <w:rsid w:val="00065C81"/>
    <w:rsid w:val="0006620A"/>
    <w:rsid w:val="0006681D"/>
    <w:rsid w:val="000669AE"/>
    <w:rsid w:val="00066BC5"/>
    <w:rsid w:val="000702D9"/>
    <w:rsid w:val="000709A0"/>
    <w:rsid w:val="00070B88"/>
    <w:rsid w:val="0007133E"/>
    <w:rsid w:val="00071674"/>
    <w:rsid w:val="00071B38"/>
    <w:rsid w:val="00071DC4"/>
    <w:rsid w:val="00071DCA"/>
    <w:rsid w:val="00071FD9"/>
    <w:rsid w:val="00071FDB"/>
    <w:rsid w:val="000720A2"/>
    <w:rsid w:val="00073276"/>
    <w:rsid w:val="00073CC6"/>
    <w:rsid w:val="0007452E"/>
    <w:rsid w:val="000745B2"/>
    <w:rsid w:val="00074B43"/>
    <w:rsid w:val="00074E99"/>
    <w:rsid w:val="00075255"/>
    <w:rsid w:val="000758E3"/>
    <w:rsid w:val="000761C8"/>
    <w:rsid w:val="00076B6F"/>
    <w:rsid w:val="0007712A"/>
    <w:rsid w:val="00077538"/>
    <w:rsid w:val="00077F25"/>
    <w:rsid w:val="00077FDF"/>
    <w:rsid w:val="000810F5"/>
    <w:rsid w:val="00081511"/>
    <w:rsid w:val="000815BB"/>
    <w:rsid w:val="00081759"/>
    <w:rsid w:val="00081FB0"/>
    <w:rsid w:val="00082134"/>
    <w:rsid w:val="000839E3"/>
    <w:rsid w:val="000849A0"/>
    <w:rsid w:val="00084B96"/>
    <w:rsid w:val="00084DFB"/>
    <w:rsid w:val="00085268"/>
    <w:rsid w:val="00085AE9"/>
    <w:rsid w:val="00085D25"/>
    <w:rsid w:val="0008614C"/>
    <w:rsid w:val="0008616E"/>
    <w:rsid w:val="0008686C"/>
    <w:rsid w:val="000869F2"/>
    <w:rsid w:val="00087852"/>
    <w:rsid w:val="000879A7"/>
    <w:rsid w:val="00087D1C"/>
    <w:rsid w:val="00087FAF"/>
    <w:rsid w:val="0009152A"/>
    <w:rsid w:val="0009264B"/>
    <w:rsid w:val="00093C67"/>
    <w:rsid w:val="00093CFA"/>
    <w:rsid w:val="00094FA9"/>
    <w:rsid w:val="00095299"/>
    <w:rsid w:val="0009670D"/>
    <w:rsid w:val="00096A98"/>
    <w:rsid w:val="00096D46"/>
    <w:rsid w:val="000972D2"/>
    <w:rsid w:val="000975F6"/>
    <w:rsid w:val="000977A1"/>
    <w:rsid w:val="00097DC3"/>
    <w:rsid w:val="000A0EAE"/>
    <w:rsid w:val="000A10C9"/>
    <w:rsid w:val="000A1426"/>
    <w:rsid w:val="000A1BCF"/>
    <w:rsid w:val="000A265E"/>
    <w:rsid w:val="000A3063"/>
    <w:rsid w:val="000A4163"/>
    <w:rsid w:val="000A4CA9"/>
    <w:rsid w:val="000A5496"/>
    <w:rsid w:val="000A5B16"/>
    <w:rsid w:val="000A603C"/>
    <w:rsid w:val="000A62D3"/>
    <w:rsid w:val="000A672A"/>
    <w:rsid w:val="000B0213"/>
    <w:rsid w:val="000B0521"/>
    <w:rsid w:val="000B0C95"/>
    <w:rsid w:val="000B0D8A"/>
    <w:rsid w:val="000B1739"/>
    <w:rsid w:val="000B19D3"/>
    <w:rsid w:val="000B1A67"/>
    <w:rsid w:val="000B1D9E"/>
    <w:rsid w:val="000B227D"/>
    <w:rsid w:val="000B2297"/>
    <w:rsid w:val="000B24DE"/>
    <w:rsid w:val="000B2507"/>
    <w:rsid w:val="000B284D"/>
    <w:rsid w:val="000B4157"/>
    <w:rsid w:val="000B4736"/>
    <w:rsid w:val="000B5846"/>
    <w:rsid w:val="000B5E78"/>
    <w:rsid w:val="000B6C13"/>
    <w:rsid w:val="000B7450"/>
    <w:rsid w:val="000C06B4"/>
    <w:rsid w:val="000C0B5E"/>
    <w:rsid w:val="000C12F2"/>
    <w:rsid w:val="000C2661"/>
    <w:rsid w:val="000C29D4"/>
    <w:rsid w:val="000C2A44"/>
    <w:rsid w:val="000C2DC3"/>
    <w:rsid w:val="000C3123"/>
    <w:rsid w:val="000C3EF3"/>
    <w:rsid w:val="000C48F6"/>
    <w:rsid w:val="000C53C8"/>
    <w:rsid w:val="000C544A"/>
    <w:rsid w:val="000C754A"/>
    <w:rsid w:val="000C787B"/>
    <w:rsid w:val="000D07AC"/>
    <w:rsid w:val="000D0861"/>
    <w:rsid w:val="000D0A84"/>
    <w:rsid w:val="000D176E"/>
    <w:rsid w:val="000D17EF"/>
    <w:rsid w:val="000D1955"/>
    <w:rsid w:val="000D1B43"/>
    <w:rsid w:val="000D2BB8"/>
    <w:rsid w:val="000D43BC"/>
    <w:rsid w:val="000D4D79"/>
    <w:rsid w:val="000D4DD6"/>
    <w:rsid w:val="000D54E8"/>
    <w:rsid w:val="000D5E2B"/>
    <w:rsid w:val="000D60AC"/>
    <w:rsid w:val="000D6281"/>
    <w:rsid w:val="000D680F"/>
    <w:rsid w:val="000D6FB8"/>
    <w:rsid w:val="000D7121"/>
    <w:rsid w:val="000D7776"/>
    <w:rsid w:val="000D79C7"/>
    <w:rsid w:val="000E09BD"/>
    <w:rsid w:val="000E0E9F"/>
    <w:rsid w:val="000E1722"/>
    <w:rsid w:val="000E1E61"/>
    <w:rsid w:val="000E3005"/>
    <w:rsid w:val="000E32F2"/>
    <w:rsid w:val="000E3BE8"/>
    <w:rsid w:val="000E3F90"/>
    <w:rsid w:val="000E42A8"/>
    <w:rsid w:val="000E4548"/>
    <w:rsid w:val="000E4ACA"/>
    <w:rsid w:val="000E53A0"/>
    <w:rsid w:val="000E5D80"/>
    <w:rsid w:val="000E5EA4"/>
    <w:rsid w:val="000E61E3"/>
    <w:rsid w:val="000E6875"/>
    <w:rsid w:val="000E68B1"/>
    <w:rsid w:val="000E69A6"/>
    <w:rsid w:val="000F008F"/>
    <w:rsid w:val="000F1687"/>
    <w:rsid w:val="000F1C17"/>
    <w:rsid w:val="000F1D71"/>
    <w:rsid w:val="000F2058"/>
    <w:rsid w:val="000F29E7"/>
    <w:rsid w:val="000F2BC4"/>
    <w:rsid w:val="000F3E59"/>
    <w:rsid w:val="000F4033"/>
    <w:rsid w:val="000F548B"/>
    <w:rsid w:val="000F5F31"/>
    <w:rsid w:val="000F6156"/>
    <w:rsid w:val="000F6275"/>
    <w:rsid w:val="000F6837"/>
    <w:rsid w:val="000F6AE1"/>
    <w:rsid w:val="000F6DB0"/>
    <w:rsid w:val="000F70E5"/>
    <w:rsid w:val="000F7293"/>
    <w:rsid w:val="000F7994"/>
    <w:rsid w:val="000F7E15"/>
    <w:rsid w:val="00101316"/>
    <w:rsid w:val="001017EC"/>
    <w:rsid w:val="0010199C"/>
    <w:rsid w:val="00101EA2"/>
    <w:rsid w:val="00101F96"/>
    <w:rsid w:val="00102324"/>
    <w:rsid w:val="0010255B"/>
    <w:rsid w:val="0010347E"/>
    <w:rsid w:val="00103AFF"/>
    <w:rsid w:val="00104241"/>
    <w:rsid w:val="0010455B"/>
    <w:rsid w:val="0010531D"/>
    <w:rsid w:val="001057D7"/>
    <w:rsid w:val="00105D45"/>
    <w:rsid w:val="00107005"/>
    <w:rsid w:val="00107C0D"/>
    <w:rsid w:val="00107CBE"/>
    <w:rsid w:val="001104DE"/>
    <w:rsid w:val="001115FF"/>
    <w:rsid w:val="001118E3"/>
    <w:rsid w:val="00111BA4"/>
    <w:rsid w:val="00112141"/>
    <w:rsid w:val="00113671"/>
    <w:rsid w:val="001138EF"/>
    <w:rsid w:val="00113C0A"/>
    <w:rsid w:val="001145CA"/>
    <w:rsid w:val="001148FD"/>
    <w:rsid w:val="0011499B"/>
    <w:rsid w:val="00114F53"/>
    <w:rsid w:val="001155EF"/>
    <w:rsid w:val="001159C9"/>
    <w:rsid w:val="00115FBC"/>
    <w:rsid w:val="00116747"/>
    <w:rsid w:val="00117884"/>
    <w:rsid w:val="001205C9"/>
    <w:rsid w:val="00120860"/>
    <w:rsid w:val="00120FD7"/>
    <w:rsid w:val="00121037"/>
    <w:rsid w:val="001217C8"/>
    <w:rsid w:val="00121AA7"/>
    <w:rsid w:val="00121D35"/>
    <w:rsid w:val="00122EEB"/>
    <w:rsid w:val="001231BB"/>
    <w:rsid w:val="00123B5A"/>
    <w:rsid w:val="00124E80"/>
    <w:rsid w:val="00124F96"/>
    <w:rsid w:val="00125751"/>
    <w:rsid w:val="0012626A"/>
    <w:rsid w:val="00126BEA"/>
    <w:rsid w:val="00127219"/>
    <w:rsid w:val="00127E01"/>
    <w:rsid w:val="00130495"/>
    <w:rsid w:val="0013169F"/>
    <w:rsid w:val="0013193A"/>
    <w:rsid w:val="00131BD7"/>
    <w:rsid w:val="00131D03"/>
    <w:rsid w:val="00131EDE"/>
    <w:rsid w:val="00131FD6"/>
    <w:rsid w:val="00132166"/>
    <w:rsid w:val="00132D08"/>
    <w:rsid w:val="0013453D"/>
    <w:rsid w:val="001350C7"/>
    <w:rsid w:val="001353CF"/>
    <w:rsid w:val="00135C28"/>
    <w:rsid w:val="00136B1D"/>
    <w:rsid w:val="00136EF2"/>
    <w:rsid w:val="001374C4"/>
    <w:rsid w:val="001376B9"/>
    <w:rsid w:val="00137E57"/>
    <w:rsid w:val="00140424"/>
    <w:rsid w:val="001408CB"/>
    <w:rsid w:val="00140D51"/>
    <w:rsid w:val="00140E17"/>
    <w:rsid w:val="00141066"/>
    <w:rsid w:val="0014121E"/>
    <w:rsid w:val="0014228E"/>
    <w:rsid w:val="00142785"/>
    <w:rsid w:val="00143624"/>
    <w:rsid w:val="00144C03"/>
    <w:rsid w:val="00144F28"/>
    <w:rsid w:val="0015019B"/>
    <w:rsid w:val="00150397"/>
    <w:rsid w:val="00151612"/>
    <w:rsid w:val="00151653"/>
    <w:rsid w:val="00151E3D"/>
    <w:rsid w:val="00151F12"/>
    <w:rsid w:val="0015294A"/>
    <w:rsid w:val="00152D8A"/>
    <w:rsid w:val="0015354D"/>
    <w:rsid w:val="001537D2"/>
    <w:rsid w:val="00153874"/>
    <w:rsid w:val="00153AA4"/>
    <w:rsid w:val="00154540"/>
    <w:rsid w:val="00154733"/>
    <w:rsid w:val="00155222"/>
    <w:rsid w:val="00156666"/>
    <w:rsid w:val="00156E6E"/>
    <w:rsid w:val="001602C4"/>
    <w:rsid w:val="00160616"/>
    <w:rsid w:val="00160A4E"/>
    <w:rsid w:val="0016149D"/>
    <w:rsid w:val="00161E84"/>
    <w:rsid w:val="001622F1"/>
    <w:rsid w:val="001625BF"/>
    <w:rsid w:val="001632CE"/>
    <w:rsid w:val="0016364B"/>
    <w:rsid w:val="00163B9C"/>
    <w:rsid w:val="00163D7F"/>
    <w:rsid w:val="001642E7"/>
    <w:rsid w:val="00164581"/>
    <w:rsid w:val="00164827"/>
    <w:rsid w:val="00164D76"/>
    <w:rsid w:val="00165671"/>
    <w:rsid w:val="00165FDC"/>
    <w:rsid w:val="00166786"/>
    <w:rsid w:val="00166A89"/>
    <w:rsid w:val="00166BFC"/>
    <w:rsid w:val="001671A1"/>
    <w:rsid w:val="00167A6C"/>
    <w:rsid w:val="0017053E"/>
    <w:rsid w:val="00170DB4"/>
    <w:rsid w:val="00171172"/>
    <w:rsid w:val="0017174D"/>
    <w:rsid w:val="001717DF"/>
    <w:rsid w:val="00172CE8"/>
    <w:rsid w:val="001730E8"/>
    <w:rsid w:val="00173681"/>
    <w:rsid w:val="00174281"/>
    <w:rsid w:val="001743C3"/>
    <w:rsid w:val="001744CF"/>
    <w:rsid w:val="00174E93"/>
    <w:rsid w:val="00174E94"/>
    <w:rsid w:val="0017526D"/>
    <w:rsid w:val="0017715D"/>
    <w:rsid w:val="00177B37"/>
    <w:rsid w:val="00177CC2"/>
    <w:rsid w:val="00180377"/>
    <w:rsid w:val="00180C41"/>
    <w:rsid w:val="00180CEA"/>
    <w:rsid w:val="00182457"/>
    <w:rsid w:val="00183A4A"/>
    <w:rsid w:val="00183B56"/>
    <w:rsid w:val="00183E15"/>
    <w:rsid w:val="00184117"/>
    <w:rsid w:val="001846B7"/>
    <w:rsid w:val="00184CB5"/>
    <w:rsid w:val="00184D87"/>
    <w:rsid w:val="00185A85"/>
    <w:rsid w:val="001862F6"/>
    <w:rsid w:val="001863B8"/>
    <w:rsid w:val="001863CC"/>
    <w:rsid w:val="0018658F"/>
    <w:rsid w:val="0018696B"/>
    <w:rsid w:val="001876AD"/>
    <w:rsid w:val="00187E3E"/>
    <w:rsid w:val="00187E43"/>
    <w:rsid w:val="00190A98"/>
    <w:rsid w:val="00190B61"/>
    <w:rsid w:val="00191C1D"/>
    <w:rsid w:val="001921AD"/>
    <w:rsid w:val="00192939"/>
    <w:rsid w:val="00194AFB"/>
    <w:rsid w:val="0019521E"/>
    <w:rsid w:val="001953A6"/>
    <w:rsid w:val="0019590E"/>
    <w:rsid w:val="00195CFD"/>
    <w:rsid w:val="00196066"/>
    <w:rsid w:val="001969E8"/>
    <w:rsid w:val="0019721F"/>
    <w:rsid w:val="001979B3"/>
    <w:rsid w:val="00197DD9"/>
    <w:rsid w:val="00197F5E"/>
    <w:rsid w:val="001A027B"/>
    <w:rsid w:val="001A077C"/>
    <w:rsid w:val="001A15C7"/>
    <w:rsid w:val="001A29AE"/>
    <w:rsid w:val="001A29D1"/>
    <w:rsid w:val="001A36FB"/>
    <w:rsid w:val="001A40A2"/>
    <w:rsid w:val="001A430A"/>
    <w:rsid w:val="001A45EB"/>
    <w:rsid w:val="001A4B10"/>
    <w:rsid w:val="001A4B99"/>
    <w:rsid w:val="001A5013"/>
    <w:rsid w:val="001A5AC7"/>
    <w:rsid w:val="001A6447"/>
    <w:rsid w:val="001A7089"/>
    <w:rsid w:val="001B02EA"/>
    <w:rsid w:val="001B05D0"/>
    <w:rsid w:val="001B0F58"/>
    <w:rsid w:val="001B1473"/>
    <w:rsid w:val="001B26CF"/>
    <w:rsid w:val="001B2A02"/>
    <w:rsid w:val="001B4850"/>
    <w:rsid w:val="001B4CAE"/>
    <w:rsid w:val="001B50BD"/>
    <w:rsid w:val="001B5715"/>
    <w:rsid w:val="001B5AEA"/>
    <w:rsid w:val="001B626F"/>
    <w:rsid w:val="001B690D"/>
    <w:rsid w:val="001B7039"/>
    <w:rsid w:val="001C3BE0"/>
    <w:rsid w:val="001C40F2"/>
    <w:rsid w:val="001C4E0F"/>
    <w:rsid w:val="001C552F"/>
    <w:rsid w:val="001C64C0"/>
    <w:rsid w:val="001C7B0A"/>
    <w:rsid w:val="001C7D42"/>
    <w:rsid w:val="001D0889"/>
    <w:rsid w:val="001D09DA"/>
    <w:rsid w:val="001D0CD4"/>
    <w:rsid w:val="001D0D24"/>
    <w:rsid w:val="001D12E5"/>
    <w:rsid w:val="001D204A"/>
    <w:rsid w:val="001D3BE9"/>
    <w:rsid w:val="001D48E1"/>
    <w:rsid w:val="001D4EC9"/>
    <w:rsid w:val="001D609C"/>
    <w:rsid w:val="001D62FA"/>
    <w:rsid w:val="001D666D"/>
    <w:rsid w:val="001D7428"/>
    <w:rsid w:val="001D7CAB"/>
    <w:rsid w:val="001D7DA1"/>
    <w:rsid w:val="001D7FC4"/>
    <w:rsid w:val="001E01AA"/>
    <w:rsid w:val="001E0B8B"/>
    <w:rsid w:val="001E14ED"/>
    <w:rsid w:val="001E1969"/>
    <w:rsid w:val="001E1BB9"/>
    <w:rsid w:val="001E2510"/>
    <w:rsid w:val="001E2675"/>
    <w:rsid w:val="001E2A89"/>
    <w:rsid w:val="001E3C7B"/>
    <w:rsid w:val="001E413F"/>
    <w:rsid w:val="001E414F"/>
    <w:rsid w:val="001E4ECB"/>
    <w:rsid w:val="001E5305"/>
    <w:rsid w:val="001E584C"/>
    <w:rsid w:val="001E6481"/>
    <w:rsid w:val="001E6567"/>
    <w:rsid w:val="001F08F1"/>
    <w:rsid w:val="001F1174"/>
    <w:rsid w:val="001F1596"/>
    <w:rsid w:val="001F1818"/>
    <w:rsid w:val="001F2F0A"/>
    <w:rsid w:val="001F309C"/>
    <w:rsid w:val="001F31D9"/>
    <w:rsid w:val="001F367D"/>
    <w:rsid w:val="001F3F7A"/>
    <w:rsid w:val="001F47F3"/>
    <w:rsid w:val="001F494A"/>
    <w:rsid w:val="001F5689"/>
    <w:rsid w:val="001F5696"/>
    <w:rsid w:val="001F59B7"/>
    <w:rsid w:val="001F6397"/>
    <w:rsid w:val="001F68B7"/>
    <w:rsid w:val="001F6C1D"/>
    <w:rsid w:val="001F6C4B"/>
    <w:rsid w:val="001F71CC"/>
    <w:rsid w:val="001F7575"/>
    <w:rsid w:val="002006BC"/>
    <w:rsid w:val="002009B1"/>
    <w:rsid w:val="0020233F"/>
    <w:rsid w:val="00202BA5"/>
    <w:rsid w:val="00202E18"/>
    <w:rsid w:val="00202E3E"/>
    <w:rsid w:val="00203312"/>
    <w:rsid w:val="00203DE4"/>
    <w:rsid w:val="00204E46"/>
    <w:rsid w:val="00205670"/>
    <w:rsid w:val="00205A6A"/>
    <w:rsid w:val="00205B43"/>
    <w:rsid w:val="00205F25"/>
    <w:rsid w:val="0020642E"/>
    <w:rsid w:val="00206A2C"/>
    <w:rsid w:val="0020778E"/>
    <w:rsid w:val="002100F8"/>
    <w:rsid w:val="0021024A"/>
    <w:rsid w:val="00210517"/>
    <w:rsid w:val="00210B3A"/>
    <w:rsid w:val="0021233B"/>
    <w:rsid w:val="00212AD4"/>
    <w:rsid w:val="00213676"/>
    <w:rsid w:val="00213E04"/>
    <w:rsid w:val="002143D8"/>
    <w:rsid w:val="00214D35"/>
    <w:rsid w:val="00215061"/>
    <w:rsid w:val="00216267"/>
    <w:rsid w:val="00217BF0"/>
    <w:rsid w:val="002203D4"/>
    <w:rsid w:val="002213C8"/>
    <w:rsid w:val="002215A0"/>
    <w:rsid w:val="0022181F"/>
    <w:rsid w:val="002219B7"/>
    <w:rsid w:val="00221EE0"/>
    <w:rsid w:val="00222239"/>
    <w:rsid w:val="0022525D"/>
    <w:rsid w:val="00225934"/>
    <w:rsid w:val="00225943"/>
    <w:rsid w:val="00225BC2"/>
    <w:rsid w:val="00225ED3"/>
    <w:rsid w:val="002275B3"/>
    <w:rsid w:val="002278C9"/>
    <w:rsid w:val="00230561"/>
    <w:rsid w:val="00230705"/>
    <w:rsid w:val="00230D1F"/>
    <w:rsid w:val="00231DB2"/>
    <w:rsid w:val="0023235B"/>
    <w:rsid w:val="002323C9"/>
    <w:rsid w:val="002326C0"/>
    <w:rsid w:val="00232B18"/>
    <w:rsid w:val="002331AF"/>
    <w:rsid w:val="002331CC"/>
    <w:rsid w:val="002346F1"/>
    <w:rsid w:val="00234C77"/>
    <w:rsid w:val="00235204"/>
    <w:rsid w:val="00236F5E"/>
    <w:rsid w:val="0023787E"/>
    <w:rsid w:val="00237A47"/>
    <w:rsid w:val="002407C5"/>
    <w:rsid w:val="00241282"/>
    <w:rsid w:val="0024192D"/>
    <w:rsid w:val="002421FF"/>
    <w:rsid w:val="0024316C"/>
    <w:rsid w:val="00243180"/>
    <w:rsid w:val="00243FE5"/>
    <w:rsid w:val="002445B4"/>
    <w:rsid w:val="002449FB"/>
    <w:rsid w:val="00244F53"/>
    <w:rsid w:val="00245037"/>
    <w:rsid w:val="00245086"/>
    <w:rsid w:val="00246075"/>
    <w:rsid w:val="002460DF"/>
    <w:rsid w:val="00247825"/>
    <w:rsid w:val="00247B4C"/>
    <w:rsid w:val="00247CA2"/>
    <w:rsid w:val="00247EC4"/>
    <w:rsid w:val="00251CDC"/>
    <w:rsid w:val="0025218A"/>
    <w:rsid w:val="00253071"/>
    <w:rsid w:val="0025310F"/>
    <w:rsid w:val="00253BB5"/>
    <w:rsid w:val="00254550"/>
    <w:rsid w:val="00255B54"/>
    <w:rsid w:val="00256E29"/>
    <w:rsid w:val="00257869"/>
    <w:rsid w:val="002579D4"/>
    <w:rsid w:val="0026076E"/>
    <w:rsid w:val="00260C02"/>
    <w:rsid w:val="00260E99"/>
    <w:rsid w:val="00261A3C"/>
    <w:rsid w:val="00261CBC"/>
    <w:rsid w:val="00262DA5"/>
    <w:rsid w:val="00263202"/>
    <w:rsid w:val="0026394F"/>
    <w:rsid w:val="002648EC"/>
    <w:rsid w:val="00264F7C"/>
    <w:rsid w:val="00265121"/>
    <w:rsid w:val="002654DC"/>
    <w:rsid w:val="0026689A"/>
    <w:rsid w:val="00267282"/>
    <w:rsid w:val="002673C2"/>
    <w:rsid w:val="00271782"/>
    <w:rsid w:val="0027179E"/>
    <w:rsid w:val="00272213"/>
    <w:rsid w:val="00272CE2"/>
    <w:rsid w:val="00273167"/>
    <w:rsid w:val="002732A3"/>
    <w:rsid w:val="002733ED"/>
    <w:rsid w:val="00273FF8"/>
    <w:rsid w:val="00274F16"/>
    <w:rsid w:val="00274FBF"/>
    <w:rsid w:val="00275B33"/>
    <w:rsid w:val="0027613F"/>
    <w:rsid w:val="00276265"/>
    <w:rsid w:val="00276503"/>
    <w:rsid w:val="002768DC"/>
    <w:rsid w:val="00276C59"/>
    <w:rsid w:val="00276CCC"/>
    <w:rsid w:val="002772D9"/>
    <w:rsid w:val="00277394"/>
    <w:rsid w:val="00280151"/>
    <w:rsid w:val="002802BB"/>
    <w:rsid w:val="00280846"/>
    <w:rsid w:val="00282C14"/>
    <w:rsid w:val="00282E1B"/>
    <w:rsid w:val="00282F18"/>
    <w:rsid w:val="002830C6"/>
    <w:rsid w:val="0028399E"/>
    <w:rsid w:val="00283B82"/>
    <w:rsid w:val="0028464F"/>
    <w:rsid w:val="00285270"/>
    <w:rsid w:val="0028549B"/>
    <w:rsid w:val="002857C0"/>
    <w:rsid w:val="00285D92"/>
    <w:rsid w:val="00285F18"/>
    <w:rsid w:val="002865B9"/>
    <w:rsid w:val="00286C5B"/>
    <w:rsid w:val="00286C96"/>
    <w:rsid w:val="002905DE"/>
    <w:rsid w:val="00290F71"/>
    <w:rsid w:val="002922A4"/>
    <w:rsid w:val="00292431"/>
    <w:rsid w:val="002924F4"/>
    <w:rsid w:val="00292835"/>
    <w:rsid w:val="002928F3"/>
    <w:rsid w:val="00292BB8"/>
    <w:rsid w:val="00293263"/>
    <w:rsid w:val="002935EC"/>
    <w:rsid w:val="00294E9A"/>
    <w:rsid w:val="00295044"/>
    <w:rsid w:val="00296D33"/>
    <w:rsid w:val="00296F48"/>
    <w:rsid w:val="00297F48"/>
    <w:rsid w:val="002A019D"/>
    <w:rsid w:val="002A0E48"/>
    <w:rsid w:val="002A113F"/>
    <w:rsid w:val="002A201D"/>
    <w:rsid w:val="002A2E30"/>
    <w:rsid w:val="002A3838"/>
    <w:rsid w:val="002A3E83"/>
    <w:rsid w:val="002A4063"/>
    <w:rsid w:val="002A42F6"/>
    <w:rsid w:val="002A4B38"/>
    <w:rsid w:val="002A4C4D"/>
    <w:rsid w:val="002A53DF"/>
    <w:rsid w:val="002A57C4"/>
    <w:rsid w:val="002A5BA4"/>
    <w:rsid w:val="002A5EB8"/>
    <w:rsid w:val="002A6164"/>
    <w:rsid w:val="002A6D62"/>
    <w:rsid w:val="002A6EA3"/>
    <w:rsid w:val="002A709E"/>
    <w:rsid w:val="002A72EE"/>
    <w:rsid w:val="002A7457"/>
    <w:rsid w:val="002A7515"/>
    <w:rsid w:val="002A77A8"/>
    <w:rsid w:val="002B0290"/>
    <w:rsid w:val="002B0FAA"/>
    <w:rsid w:val="002B1492"/>
    <w:rsid w:val="002B1653"/>
    <w:rsid w:val="002B1797"/>
    <w:rsid w:val="002B1E78"/>
    <w:rsid w:val="002B2AF3"/>
    <w:rsid w:val="002B361E"/>
    <w:rsid w:val="002B3779"/>
    <w:rsid w:val="002B3940"/>
    <w:rsid w:val="002B3BAF"/>
    <w:rsid w:val="002B3FCB"/>
    <w:rsid w:val="002B5D41"/>
    <w:rsid w:val="002B61AD"/>
    <w:rsid w:val="002B61DC"/>
    <w:rsid w:val="002B642A"/>
    <w:rsid w:val="002B6902"/>
    <w:rsid w:val="002B6B27"/>
    <w:rsid w:val="002B6F4D"/>
    <w:rsid w:val="002B75F6"/>
    <w:rsid w:val="002B7605"/>
    <w:rsid w:val="002B762A"/>
    <w:rsid w:val="002B7BEE"/>
    <w:rsid w:val="002B7E40"/>
    <w:rsid w:val="002C00BF"/>
    <w:rsid w:val="002C0685"/>
    <w:rsid w:val="002C089A"/>
    <w:rsid w:val="002C0A2D"/>
    <w:rsid w:val="002C26A9"/>
    <w:rsid w:val="002C288D"/>
    <w:rsid w:val="002C2C4F"/>
    <w:rsid w:val="002C32A2"/>
    <w:rsid w:val="002C32A7"/>
    <w:rsid w:val="002C3A17"/>
    <w:rsid w:val="002C5093"/>
    <w:rsid w:val="002C562E"/>
    <w:rsid w:val="002C5A51"/>
    <w:rsid w:val="002C7074"/>
    <w:rsid w:val="002C7139"/>
    <w:rsid w:val="002D00C8"/>
    <w:rsid w:val="002D0644"/>
    <w:rsid w:val="002D12E0"/>
    <w:rsid w:val="002D139D"/>
    <w:rsid w:val="002D18B5"/>
    <w:rsid w:val="002D1DBF"/>
    <w:rsid w:val="002D2660"/>
    <w:rsid w:val="002D486B"/>
    <w:rsid w:val="002D5941"/>
    <w:rsid w:val="002D6264"/>
    <w:rsid w:val="002D734B"/>
    <w:rsid w:val="002D73CF"/>
    <w:rsid w:val="002D7BC0"/>
    <w:rsid w:val="002D7DE6"/>
    <w:rsid w:val="002E03DD"/>
    <w:rsid w:val="002E0D7A"/>
    <w:rsid w:val="002E270E"/>
    <w:rsid w:val="002E28D0"/>
    <w:rsid w:val="002E28DB"/>
    <w:rsid w:val="002E294A"/>
    <w:rsid w:val="002E2DEA"/>
    <w:rsid w:val="002E3499"/>
    <w:rsid w:val="002E36CE"/>
    <w:rsid w:val="002E4140"/>
    <w:rsid w:val="002E4764"/>
    <w:rsid w:val="002E47D1"/>
    <w:rsid w:val="002E4E19"/>
    <w:rsid w:val="002E53DF"/>
    <w:rsid w:val="002E55C8"/>
    <w:rsid w:val="002E598A"/>
    <w:rsid w:val="002E59AE"/>
    <w:rsid w:val="002E5CA9"/>
    <w:rsid w:val="002E5E94"/>
    <w:rsid w:val="002E5F30"/>
    <w:rsid w:val="002E7357"/>
    <w:rsid w:val="002F04D9"/>
    <w:rsid w:val="002F05E4"/>
    <w:rsid w:val="002F085C"/>
    <w:rsid w:val="002F0F75"/>
    <w:rsid w:val="002F1D63"/>
    <w:rsid w:val="002F3B0D"/>
    <w:rsid w:val="002F4A6D"/>
    <w:rsid w:val="002F51D7"/>
    <w:rsid w:val="002F5610"/>
    <w:rsid w:val="002F60B7"/>
    <w:rsid w:val="002F6426"/>
    <w:rsid w:val="002F6B30"/>
    <w:rsid w:val="002F6FCB"/>
    <w:rsid w:val="002F7BA6"/>
    <w:rsid w:val="002F7C88"/>
    <w:rsid w:val="002F7E57"/>
    <w:rsid w:val="003000F9"/>
    <w:rsid w:val="0030132C"/>
    <w:rsid w:val="00301BD5"/>
    <w:rsid w:val="00302362"/>
    <w:rsid w:val="00302532"/>
    <w:rsid w:val="003028DF"/>
    <w:rsid w:val="003046BC"/>
    <w:rsid w:val="00304A6E"/>
    <w:rsid w:val="0030551B"/>
    <w:rsid w:val="003063F0"/>
    <w:rsid w:val="00306600"/>
    <w:rsid w:val="0030692E"/>
    <w:rsid w:val="00306A95"/>
    <w:rsid w:val="003070D0"/>
    <w:rsid w:val="0030773B"/>
    <w:rsid w:val="00307B13"/>
    <w:rsid w:val="0031023E"/>
    <w:rsid w:val="003104AE"/>
    <w:rsid w:val="00310629"/>
    <w:rsid w:val="00310A2E"/>
    <w:rsid w:val="00310DF4"/>
    <w:rsid w:val="003113A1"/>
    <w:rsid w:val="00312F75"/>
    <w:rsid w:val="0031395D"/>
    <w:rsid w:val="00313AE4"/>
    <w:rsid w:val="00313D38"/>
    <w:rsid w:val="00313F08"/>
    <w:rsid w:val="003147F2"/>
    <w:rsid w:val="00314989"/>
    <w:rsid w:val="0031534D"/>
    <w:rsid w:val="00315EA4"/>
    <w:rsid w:val="00316345"/>
    <w:rsid w:val="0031724D"/>
    <w:rsid w:val="0031761F"/>
    <w:rsid w:val="0031771B"/>
    <w:rsid w:val="003205D5"/>
    <w:rsid w:val="00320705"/>
    <w:rsid w:val="00320C62"/>
    <w:rsid w:val="00320E6E"/>
    <w:rsid w:val="003213E5"/>
    <w:rsid w:val="00321947"/>
    <w:rsid w:val="003219A8"/>
    <w:rsid w:val="00321DAA"/>
    <w:rsid w:val="00321F48"/>
    <w:rsid w:val="00322D9F"/>
    <w:rsid w:val="00323B7A"/>
    <w:rsid w:val="00324C04"/>
    <w:rsid w:val="00324D28"/>
    <w:rsid w:val="00325468"/>
    <w:rsid w:val="0032586F"/>
    <w:rsid w:val="0032595B"/>
    <w:rsid w:val="003267A3"/>
    <w:rsid w:val="00326C77"/>
    <w:rsid w:val="00326F6D"/>
    <w:rsid w:val="00327234"/>
    <w:rsid w:val="003277DB"/>
    <w:rsid w:val="003278F0"/>
    <w:rsid w:val="00327941"/>
    <w:rsid w:val="00327C4F"/>
    <w:rsid w:val="00327EE7"/>
    <w:rsid w:val="00330D14"/>
    <w:rsid w:val="00330D94"/>
    <w:rsid w:val="00330EA3"/>
    <w:rsid w:val="003321D3"/>
    <w:rsid w:val="00332324"/>
    <w:rsid w:val="0033482B"/>
    <w:rsid w:val="00335DC3"/>
    <w:rsid w:val="0033618D"/>
    <w:rsid w:val="003362C3"/>
    <w:rsid w:val="00336D24"/>
    <w:rsid w:val="00336E7E"/>
    <w:rsid w:val="0034098A"/>
    <w:rsid w:val="00340B8B"/>
    <w:rsid w:val="00340BA3"/>
    <w:rsid w:val="00340D26"/>
    <w:rsid w:val="00341BB7"/>
    <w:rsid w:val="003425B6"/>
    <w:rsid w:val="0034559A"/>
    <w:rsid w:val="00346466"/>
    <w:rsid w:val="003465C3"/>
    <w:rsid w:val="00346A4C"/>
    <w:rsid w:val="003472D3"/>
    <w:rsid w:val="00351002"/>
    <w:rsid w:val="003513B3"/>
    <w:rsid w:val="00351CE5"/>
    <w:rsid w:val="003524F7"/>
    <w:rsid w:val="003528F1"/>
    <w:rsid w:val="00353EC7"/>
    <w:rsid w:val="0035405E"/>
    <w:rsid w:val="003543E2"/>
    <w:rsid w:val="00354415"/>
    <w:rsid w:val="003563BD"/>
    <w:rsid w:val="003575EF"/>
    <w:rsid w:val="00357669"/>
    <w:rsid w:val="003576D0"/>
    <w:rsid w:val="00361925"/>
    <w:rsid w:val="00362667"/>
    <w:rsid w:val="00362D68"/>
    <w:rsid w:val="00363DA0"/>
    <w:rsid w:val="003647B0"/>
    <w:rsid w:val="003647E3"/>
    <w:rsid w:val="00366623"/>
    <w:rsid w:val="00366A6F"/>
    <w:rsid w:val="0036758C"/>
    <w:rsid w:val="003676D0"/>
    <w:rsid w:val="00370151"/>
    <w:rsid w:val="003712FB"/>
    <w:rsid w:val="003716EE"/>
    <w:rsid w:val="00371850"/>
    <w:rsid w:val="003730B9"/>
    <w:rsid w:val="003736CE"/>
    <w:rsid w:val="003747CE"/>
    <w:rsid w:val="00374D83"/>
    <w:rsid w:val="00375418"/>
    <w:rsid w:val="00375813"/>
    <w:rsid w:val="00375ABB"/>
    <w:rsid w:val="00375D71"/>
    <w:rsid w:val="003761D6"/>
    <w:rsid w:val="003768B5"/>
    <w:rsid w:val="003774DE"/>
    <w:rsid w:val="00377AA6"/>
    <w:rsid w:val="00377AD5"/>
    <w:rsid w:val="00380489"/>
    <w:rsid w:val="00380901"/>
    <w:rsid w:val="003814F6"/>
    <w:rsid w:val="00381782"/>
    <w:rsid w:val="00381A64"/>
    <w:rsid w:val="003841BE"/>
    <w:rsid w:val="0038453C"/>
    <w:rsid w:val="003846C3"/>
    <w:rsid w:val="00384A85"/>
    <w:rsid w:val="00385857"/>
    <w:rsid w:val="003860FF"/>
    <w:rsid w:val="00386280"/>
    <w:rsid w:val="003867DC"/>
    <w:rsid w:val="00387232"/>
    <w:rsid w:val="003877F9"/>
    <w:rsid w:val="00390330"/>
    <w:rsid w:val="00390441"/>
    <w:rsid w:val="00390B16"/>
    <w:rsid w:val="00390B2F"/>
    <w:rsid w:val="0039166E"/>
    <w:rsid w:val="003919A0"/>
    <w:rsid w:val="00393062"/>
    <w:rsid w:val="0039325B"/>
    <w:rsid w:val="003933EE"/>
    <w:rsid w:val="0039341C"/>
    <w:rsid w:val="00393B46"/>
    <w:rsid w:val="00394154"/>
    <w:rsid w:val="00394AD3"/>
    <w:rsid w:val="00395499"/>
    <w:rsid w:val="00395BEB"/>
    <w:rsid w:val="003960B7"/>
    <w:rsid w:val="0039619E"/>
    <w:rsid w:val="00396461"/>
    <w:rsid w:val="0039689F"/>
    <w:rsid w:val="00396AEC"/>
    <w:rsid w:val="00397B42"/>
    <w:rsid w:val="003A082C"/>
    <w:rsid w:val="003A1049"/>
    <w:rsid w:val="003A196F"/>
    <w:rsid w:val="003A310A"/>
    <w:rsid w:val="003A31DF"/>
    <w:rsid w:val="003A3527"/>
    <w:rsid w:val="003A3D51"/>
    <w:rsid w:val="003A3EF0"/>
    <w:rsid w:val="003A40D6"/>
    <w:rsid w:val="003A42B0"/>
    <w:rsid w:val="003A4950"/>
    <w:rsid w:val="003A55B3"/>
    <w:rsid w:val="003A5BA3"/>
    <w:rsid w:val="003A5DE3"/>
    <w:rsid w:val="003A62DD"/>
    <w:rsid w:val="003A6427"/>
    <w:rsid w:val="003A7D80"/>
    <w:rsid w:val="003B0399"/>
    <w:rsid w:val="003B1B16"/>
    <w:rsid w:val="003B1E07"/>
    <w:rsid w:val="003B20A1"/>
    <w:rsid w:val="003B2A74"/>
    <w:rsid w:val="003B3440"/>
    <w:rsid w:val="003B354F"/>
    <w:rsid w:val="003B3562"/>
    <w:rsid w:val="003B4250"/>
    <w:rsid w:val="003B4406"/>
    <w:rsid w:val="003B4A8A"/>
    <w:rsid w:val="003B4E3E"/>
    <w:rsid w:val="003B51F5"/>
    <w:rsid w:val="003B5645"/>
    <w:rsid w:val="003B64BB"/>
    <w:rsid w:val="003B6FC0"/>
    <w:rsid w:val="003B7068"/>
    <w:rsid w:val="003C04F3"/>
    <w:rsid w:val="003C13CF"/>
    <w:rsid w:val="003C14FF"/>
    <w:rsid w:val="003C1C35"/>
    <w:rsid w:val="003C1F12"/>
    <w:rsid w:val="003C27AA"/>
    <w:rsid w:val="003C3B0C"/>
    <w:rsid w:val="003C3FD1"/>
    <w:rsid w:val="003C5F8C"/>
    <w:rsid w:val="003C650E"/>
    <w:rsid w:val="003C6805"/>
    <w:rsid w:val="003C7195"/>
    <w:rsid w:val="003C76BA"/>
    <w:rsid w:val="003C7A05"/>
    <w:rsid w:val="003D1545"/>
    <w:rsid w:val="003D1D32"/>
    <w:rsid w:val="003D20C0"/>
    <w:rsid w:val="003D216B"/>
    <w:rsid w:val="003D27B8"/>
    <w:rsid w:val="003D371F"/>
    <w:rsid w:val="003D37CB"/>
    <w:rsid w:val="003D3C54"/>
    <w:rsid w:val="003D415E"/>
    <w:rsid w:val="003D43EB"/>
    <w:rsid w:val="003D4794"/>
    <w:rsid w:val="003D56B6"/>
    <w:rsid w:val="003D6B0A"/>
    <w:rsid w:val="003D6C14"/>
    <w:rsid w:val="003E0088"/>
    <w:rsid w:val="003E040F"/>
    <w:rsid w:val="003E3C9F"/>
    <w:rsid w:val="003E4AFD"/>
    <w:rsid w:val="003E5036"/>
    <w:rsid w:val="003E630E"/>
    <w:rsid w:val="003E6593"/>
    <w:rsid w:val="003E67B3"/>
    <w:rsid w:val="003E6C20"/>
    <w:rsid w:val="003E6C5B"/>
    <w:rsid w:val="003E7376"/>
    <w:rsid w:val="003E7811"/>
    <w:rsid w:val="003E7AE9"/>
    <w:rsid w:val="003F088B"/>
    <w:rsid w:val="003F0F39"/>
    <w:rsid w:val="003F13AD"/>
    <w:rsid w:val="003F1B67"/>
    <w:rsid w:val="003F288E"/>
    <w:rsid w:val="003F31F8"/>
    <w:rsid w:val="003F32DC"/>
    <w:rsid w:val="003F7365"/>
    <w:rsid w:val="003F7D9A"/>
    <w:rsid w:val="00400139"/>
    <w:rsid w:val="00401271"/>
    <w:rsid w:val="004012FE"/>
    <w:rsid w:val="00402042"/>
    <w:rsid w:val="00402288"/>
    <w:rsid w:val="004028FB"/>
    <w:rsid w:val="00402E51"/>
    <w:rsid w:val="004034EA"/>
    <w:rsid w:val="00403D6D"/>
    <w:rsid w:val="00404408"/>
    <w:rsid w:val="0040496C"/>
    <w:rsid w:val="00404A7F"/>
    <w:rsid w:val="00404EB6"/>
    <w:rsid w:val="00405901"/>
    <w:rsid w:val="00405982"/>
    <w:rsid w:val="0040607E"/>
    <w:rsid w:val="00407398"/>
    <w:rsid w:val="0040770E"/>
    <w:rsid w:val="00407E8C"/>
    <w:rsid w:val="00410338"/>
    <w:rsid w:val="0041098A"/>
    <w:rsid w:val="00410CF7"/>
    <w:rsid w:val="00410F17"/>
    <w:rsid w:val="004110CA"/>
    <w:rsid w:val="004115E0"/>
    <w:rsid w:val="00411792"/>
    <w:rsid w:val="004124A5"/>
    <w:rsid w:val="0041295B"/>
    <w:rsid w:val="004137C8"/>
    <w:rsid w:val="00413AE1"/>
    <w:rsid w:val="00413AF4"/>
    <w:rsid w:val="00414674"/>
    <w:rsid w:val="0041485E"/>
    <w:rsid w:val="00414D3E"/>
    <w:rsid w:val="00414F23"/>
    <w:rsid w:val="00415818"/>
    <w:rsid w:val="00415B7A"/>
    <w:rsid w:val="00416228"/>
    <w:rsid w:val="00416256"/>
    <w:rsid w:val="00416852"/>
    <w:rsid w:val="00416D0A"/>
    <w:rsid w:val="00416E3F"/>
    <w:rsid w:val="00417B2E"/>
    <w:rsid w:val="00417BB1"/>
    <w:rsid w:val="00417E98"/>
    <w:rsid w:val="00417F34"/>
    <w:rsid w:val="0042057D"/>
    <w:rsid w:val="004205BC"/>
    <w:rsid w:val="00420630"/>
    <w:rsid w:val="00420974"/>
    <w:rsid w:val="00421169"/>
    <w:rsid w:val="0042194D"/>
    <w:rsid w:val="00421BCF"/>
    <w:rsid w:val="004220D7"/>
    <w:rsid w:val="0042214C"/>
    <w:rsid w:val="004228F8"/>
    <w:rsid w:val="004236C0"/>
    <w:rsid w:val="0042373E"/>
    <w:rsid w:val="00423894"/>
    <w:rsid w:val="00423BAE"/>
    <w:rsid w:val="0042438B"/>
    <w:rsid w:val="004248F5"/>
    <w:rsid w:val="004249A7"/>
    <w:rsid w:val="004249E8"/>
    <w:rsid w:val="004256BB"/>
    <w:rsid w:val="004263B3"/>
    <w:rsid w:val="00426BBF"/>
    <w:rsid w:val="00426E87"/>
    <w:rsid w:val="0042727E"/>
    <w:rsid w:val="004278EA"/>
    <w:rsid w:val="00427E76"/>
    <w:rsid w:val="0043075D"/>
    <w:rsid w:val="00430B71"/>
    <w:rsid w:val="00431437"/>
    <w:rsid w:val="00431647"/>
    <w:rsid w:val="00431692"/>
    <w:rsid w:val="004319F5"/>
    <w:rsid w:val="00432876"/>
    <w:rsid w:val="00433CFE"/>
    <w:rsid w:val="00433D5D"/>
    <w:rsid w:val="00434337"/>
    <w:rsid w:val="00434863"/>
    <w:rsid w:val="00435372"/>
    <w:rsid w:val="00435770"/>
    <w:rsid w:val="00435A04"/>
    <w:rsid w:val="00435AFF"/>
    <w:rsid w:val="0043687B"/>
    <w:rsid w:val="00436C64"/>
    <w:rsid w:val="00437AC7"/>
    <w:rsid w:val="00437D4A"/>
    <w:rsid w:val="004417AF"/>
    <w:rsid w:val="00441919"/>
    <w:rsid w:val="00442362"/>
    <w:rsid w:val="004429A1"/>
    <w:rsid w:val="00442C5D"/>
    <w:rsid w:val="0044358C"/>
    <w:rsid w:val="00443648"/>
    <w:rsid w:val="004436B4"/>
    <w:rsid w:val="0044374E"/>
    <w:rsid w:val="004440C8"/>
    <w:rsid w:val="00445C78"/>
    <w:rsid w:val="00445EE8"/>
    <w:rsid w:val="004472EA"/>
    <w:rsid w:val="00447768"/>
    <w:rsid w:val="00447DEF"/>
    <w:rsid w:val="00447EA8"/>
    <w:rsid w:val="00450BE8"/>
    <w:rsid w:val="00452260"/>
    <w:rsid w:val="004528BA"/>
    <w:rsid w:val="00453015"/>
    <w:rsid w:val="004530D1"/>
    <w:rsid w:val="004532B4"/>
    <w:rsid w:val="004537E3"/>
    <w:rsid w:val="00455DB9"/>
    <w:rsid w:val="0045633B"/>
    <w:rsid w:val="00456E01"/>
    <w:rsid w:val="0045775B"/>
    <w:rsid w:val="00457D9E"/>
    <w:rsid w:val="00461E96"/>
    <w:rsid w:val="00462AD3"/>
    <w:rsid w:val="00462B31"/>
    <w:rsid w:val="0046440A"/>
    <w:rsid w:val="004654AD"/>
    <w:rsid w:val="004657CF"/>
    <w:rsid w:val="0046588F"/>
    <w:rsid w:val="00466229"/>
    <w:rsid w:val="00466DFF"/>
    <w:rsid w:val="004702C8"/>
    <w:rsid w:val="0047037F"/>
    <w:rsid w:val="00470956"/>
    <w:rsid w:val="00470A02"/>
    <w:rsid w:val="004714FC"/>
    <w:rsid w:val="0047247C"/>
    <w:rsid w:val="00472790"/>
    <w:rsid w:val="004728AC"/>
    <w:rsid w:val="00472D2B"/>
    <w:rsid w:val="00473158"/>
    <w:rsid w:val="004734FD"/>
    <w:rsid w:val="00473A59"/>
    <w:rsid w:val="00474557"/>
    <w:rsid w:val="004751A5"/>
    <w:rsid w:val="00475360"/>
    <w:rsid w:val="004778B0"/>
    <w:rsid w:val="00477CC2"/>
    <w:rsid w:val="0048071B"/>
    <w:rsid w:val="00481249"/>
    <w:rsid w:val="00484991"/>
    <w:rsid w:val="00485169"/>
    <w:rsid w:val="00486005"/>
    <w:rsid w:val="00486BCF"/>
    <w:rsid w:val="004872DA"/>
    <w:rsid w:val="00487382"/>
    <w:rsid w:val="00487BA6"/>
    <w:rsid w:val="00490BD8"/>
    <w:rsid w:val="0049188D"/>
    <w:rsid w:val="004919E1"/>
    <w:rsid w:val="00492A0A"/>
    <w:rsid w:val="00492AAD"/>
    <w:rsid w:val="00494157"/>
    <w:rsid w:val="004946CA"/>
    <w:rsid w:val="00494A53"/>
    <w:rsid w:val="00496190"/>
    <w:rsid w:val="0049710D"/>
    <w:rsid w:val="0049751F"/>
    <w:rsid w:val="004976DD"/>
    <w:rsid w:val="004A01BD"/>
    <w:rsid w:val="004A02A8"/>
    <w:rsid w:val="004A06ED"/>
    <w:rsid w:val="004A13D4"/>
    <w:rsid w:val="004A1BCE"/>
    <w:rsid w:val="004A333D"/>
    <w:rsid w:val="004A38C9"/>
    <w:rsid w:val="004A39F9"/>
    <w:rsid w:val="004A3AA9"/>
    <w:rsid w:val="004A3B93"/>
    <w:rsid w:val="004A48E5"/>
    <w:rsid w:val="004A4B48"/>
    <w:rsid w:val="004A520B"/>
    <w:rsid w:val="004A5865"/>
    <w:rsid w:val="004A58C5"/>
    <w:rsid w:val="004A5BD8"/>
    <w:rsid w:val="004A6834"/>
    <w:rsid w:val="004A71A6"/>
    <w:rsid w:val="004A77E8"/>
    <w:rsid w:val="004B02CF"/>
    <w:rsid w:val="004B06F2"/>
    <w:rsid w:val="004B2169"/>
    <w:rsid w:val="004B22A4"/>
    <w:rsid w:val="004B22E8"/>
    <w:rsid w:val="004B232B"/>
    <w:rsid w:val="004B2338"/>
    <w:rsid w:val="004B240E"/>
    <w:rsid w:val="004B2730"/>
    <w:rsid w:val="004B2824"/>
    <w:rsid w:val="004B30E1"/>
    <w:rsid w:val="004B3253"/>
    <w:rsid w:val="004B3D5B"/>
    <w:rsid w:val="004B3F8F"/>
    <w:rsid w:val="004B4BDD"/>
    <w:rsid w:val="004B5F16"/>
    <w:rsid w:val="004B65F6"/>
    <w:rsid w:val="004B6D45"/>
    <w:rsid w:val="004B6EDD"/>
    <w:rsid w:val="004B7E79"/>
    <w:rsid w:val="004C0030"/>
    <w:rsid w:val="004C0B9D"/>
    <w:rsid w:val="004C0CE1"/>
    <w:rsid w:val="004C0D04"/>
    <w:rsid w:val="004C0EAB"/>
    <w:rsid w:val="004C1C5D"/>
    <w:rsid w:val="004C30F4"/>
    <w:rsid w:val="004C31CB"/>
    <w:rsid w:val="004C363E"/>
    <w:rsid w:val="004C3702"/>
    <w:rsid w:val="004C4AA5"/>
    <w:rsid w:val="004C4B42"/>
    <w:rsid w:val="004C5418"/>
    <w:rsid w:val="004C5AC2"/>
    <w:rsid w:val="004C5B57"/>
    <w:rsid w:val="004C7350"/>
    <w:rsid w:val="004C7912"/>
    <w:rsid w:val="004C7F6E"/>
    <w:rsid w:val="004D0A8C"/>
    <w:rsid w:val="004D0C78"/>
    <w:rsid w:val="004D108C"/>
    <w:rsid w:val="004D1529"/>
    <w:rsid w:val="004D1C33"/>
    <w:rsid w:val="004D21BF"/>
    <w:rsid w:val="004D27BC"/>
    <w:rsid w:val="004D2981"/>
    <w:rsid w:val="004D33D4"/>
    <w:rsid w:val="004D36D2"/>
    <w:rsid w:val="004D4B75"/>
    <w:rsid w:val="004D6034"/>
    <w:rsid w:val="004D6BE7"/>
    <w:rsid w:val="004D73A7"/>
    <w:rsid w:val="004E00AF"/>
    <w:rsid w:val="004E0849"/>
    <w:rsid w:val="004E1997"/>
    <w:rsid w:val="004E2073"/>
    <w:rsid w:val="004E2330"/>
    <w:rsid w:val="004E240B"/>
    <w:rsid w:val="004E2EF6"/>
    <w:rsid w:val="004E2FC3"/>
    <w:rsid w:val="004E39A0"/>
    <w:rsid w:val="004E4565"/>
    <w:rsid w:val="004E4A22"/>
    <w:rsid w:val="004E5BA0"/>
    <w:rsid w:val="004E5C3C"/>
    <w:rsid w:val="004E5CAF"/>
    <w:rsid w:val="004E6883"/>
    <w:rsid w:val="004E7195"/>
    <w:rsid w:val="004E75CB"/>
    <w:rsid w:val="004E7869"/>
    <w:rsid w:val="004E7EA3"/>
    <w:rsid w:val="004E7FCD"/>
    <w:rsid w:val="004F0578"/>
    <w:rsid w:val="004F070B"/>
    <w:rsid w:val="004F0BD3"/>
    <w:rsid w:val="004F0DAA"/>
    <w:rsid w:val="004F0FB8"/>
    <w:rsid w:val="004F10C6"/>
    <w:rsid w:val="004F1D6C"/>
    <w:rsid w:val="004F1EE9"/>
    <w:rsid w:val="004F3007"/>
    <w:rsid w:val="004F3480"/>
    <w:rsid w:val="004F3AAC"/>
    <w:rsid w:val="004F3FAA"/>
    <w:rsid w:val="004F4990"/>
    <w:rsid w:val="004F4A71"/>
    <w:rsid w:val="004F4D2B"/>
    <w:rsid w:val="004F4E6E"/>
    <w:rsid w:val="004F52E1"/>
    <w:rsid w:val="004F545E"/>
    <w:rsid w:val="004F6086"/>
    <w:rsid w:val="004F629D"/>
    <w:rsid w:val="004F6D2F"/>
    <w:rsid w:val="004F6E79"/>
    <w:rsid w:val="004F716D"/>
    <w:rsid w:val="004F7488"/>
    <w:rsid w:val="0050033F"/>
    <w:rsid w:val="00500E32"/>
    <w:rsid w:val="0050282E"/>
    <w:rsid w:val="00502CB2"/>
    <w:rsid w:val="00502EB1"/>
    <w:rsid w:val="0050349C"/>
    <w:rsid w:val="0050375B"/>
    <w:rsid w:val="00503D1E"/>
    <w:rsid w:val="005042BE"/>
    <w:rsid w:val="005045E2"/>
    <w:rsid w:val="0050471C"/>
    <w:rsid w:val="0050513E"/>
    <w:rsid w:val="00505293"/>
    <w:rsid w:val="005058A5"/>
    <w:rsid w:val="00505AD2"/>
    <w:rsid w:val="00505CE7"/>
    <w:rsid w:val="005061A0"/>
    <w:rsid w:val="0050676C"/>
    <w:rsid w:val="00507763"/>
    <w:rsid w:val="00507912"/>
    <w:rsid w:val="0050794B"/>
    <w:rsid w:val="00507D84"/>
    <w:rsid w:val="0051154A"/>
    <w:rsid w:val="00511A0B"/>
    <w:rsid w:val="00512C7B"/>
    <w:rsid w:val="00513229"/>
    <w:rsid w:val="0051349C"/>
    <w:rsid w:val="00513540"/>
    <w:rsid w:val="0051383D"/>
    <w:rsid w:val="0051406C"/>
    <w:rsid w:val="0051408A"/>
    <w:rsid w:val="0051441C"/>
    <w:rsid w:val="00514F21"/>
    <w:rsid w:val="00514FD6"/>
    <w:rsid w:val="00515446"/>
    <w:rsid w:val="0051673E"/>
    <w:rsid w:val="005175D4"/>
    <w:rsid w:val="0051784D"/>
    <w:rsid w:val="00517B84"/>
    <w:rsid w:val="00520719"/>
    <w:rsid w:val="00520AF1"/>
    <w:rsid w:val="00520F3A"/>
    <w:rsid w:val="0052167A"/>
    <w:rsid w:val="0052182F"/>
    <w:rsid w:val="00521ADB"/>
    <w:rsid w:val="00522570"/>
    <w:rsid w:val="00522845"/>
    <w:rsid w:val="005237F6"/>
    <w:rsid w:val="00523AA4"/>
    <w:rsid w:val="00524701"/>
    <w:rsid w:val="00525117"/>
    <w:rsid w:val="0052586A"/>
    <w:rsid w:val="00525D61"/>
    <w:rsid w:val="005263AF"/>
    <w:rsid w:val="005267A9"/>
    <w:rsid w:val="00526BDA"/>
    <w:rsid w:val="00526BE2"/>
    <w:rsid w:val="0052724D"/>
    <w:rsid w:val="00530854"/>
    <w:rsid w:val="00531555"/>
    <w:rsid w:val="00531F03"/>
    <w:rsid w:val="00532B5A"/>
    <w:rsid w:val="005334C3"/>
    <w:rsid w:val="00533C84"/>
    <w:rsid w:val="00534415"/>
    <w:rsid w:val="00534C8D"/>
    <w:rsid w:val="00535918"/>
    <w:rsid w:val="00535A3B"/>
    <w:rsid w:val="00535F61"/>
    <w:rsid w:val="00535F81"/>
    <w:rsid w:val="005365AD"/>
    <w:rsid w:val="0053754C"/>
    <w:rsid w:val="00537562"/>
    <w:rsid w:val="00540902"/>
    <w:rsid w:val="0054137B"/>
    <w:rsid w:val="0054175C"/>
    <w:rsid w:val="005428DF"/>
    <w:rsid w:val="00542BDC"/>
    <w:rsid w:val="0054304D"/>
    <w:rsid w:val="00543F71"/>
    <w:rsid w:val="00543F8D"/>
    <w:rsid w:val="00543FB3"/>
    <w:rsid w:val="00544A16"/>
    <w:rsid w:val="005455E0"/>
    <w:rsid w:val="005464B2"/>
    <w:rsid w:val="0054731E"/>
    <w:rsid w:val="0054776E"/>
    <w:rsid w:val="00547A3C"/>
    <w:rsid w:val="00547AE5"/>
    <w:rsid w:val="00547D85"/>
    <w:rsid w:val="0055064C"/>
    <w:rsid w:val="005512A7"/>
    <w:rsid w:val="00551609"/>
    <w:rsid w:val="00551B84"/>
    <w:rsid w:val="00552768"/>
    <w:rsid w:val="0055291B"/>
    <w:rsid w:val="00552A7B"/>
    <w:rsid w:val="0055337A"/>
    <w:rsid w:val="005533AD"/>
    <w:rsid w:val="00553756"/>
    <w:rsid w:val="00553BC1"/>
    <w:rsid w:val="00553BF4"/>
    <w:rsid w:val="005545C1"/>
    <w:rsid w:val="0055480E"/>
    <w:rsid w:val="00555084"/>
    <w:rsid w:val="00555773"/>
    <w:rsid w:val="00555C51"/>
    <w:rsid w:val="00555FCC"/>
    <w:rsid w:val="005563B9"/>
    <w:rsid w:val="005569E2"/>
    <w:rsid w:val="00556C7F"/>
    <w:rsid w:val="00556D2F"/>
    <w:rsid w:val="00557C87"/>
    <w:rsid w:val="005602CC"/>
    <w:rsid w:val="00561592"/>
    <w:rsid w:val="00561607"/>
    <w:rsid w:val="005616A4"/>
    <w:rsid w:val="00562109"/>
    <w:rsid w:val="0056302D"/>
    <w:rsid w:val="005630D7"/>
    <w:rsid w:val="00563253"/>
    <w:rsid w:val="00563AAC"/>
    <w:rsid w:val="00564882"/>
    <w:rsid w:val="00565216"/>
    <w:rsid w:val="00565453"/>
    <w:rsid w:val="00565814"/>
    <w:rsid w:val="00565B9E"/>
    <w:rsid w:val="00565DE9"/>
    <w:rsid w:val="0056697E"/>
    <w:rsid w:val="00566B4B"/>
    <w:rsid w:val="00571F22"/>
    <w:rsid w:val="00571F6A"/>
    <w:rsid w:val="0057200F"/>
    <w:rsid w:val="00572BBD"/>
    <w:rsid w:val="00572FD8"/>
    <w:rsid w:val="005731A5"/>
    <w:rsid w:val="00573201"/>
    <w:rsid w:val="00573E09"/>
    <w:rsid w:val="00574852"/>
    <w:rsid w:val="00576107"/>
    <w:rsid w:val="0057691E"/>
    <w:rsid w:val="00577AB0"/>
    <w:rsid w:val="00580426"/>
    <w:rsid w:val="005805D1"/>
    <w:rsid w:val="00580AEA"/>
    <w:rsid w:val="00580B0F"/>
    <w:rsid w:val="00580EB8"/>
    <w:rsid w:val="0058119F"/>
    <w:rsid w:val="00582A93"/>
    <w:rsid w:val="0058315F"/>
    <w:rsid w:val="0058606E"/>
    <w:rsid w:val="00586167"/>
    <w:rsid w:val="005861F6"/>
    <w:rsid w:val="005870E2"/>
    <w:rsid w:val="00587293"/>
    <w:rsid w:val="0058742D"/>
    <w:rsid w:val="00587B3D"/>
    <w:rsid w:val="005901F0"/>
    <w:rsid w:val="00590EE4"/>
    <w:rsid w:val="00591FE6"/>
    <w:rsid w:val="005920E6"/>
    <w:rsid w:val="00592746"/>
    <w:rsid w:val="00592B30"/>
    <w:rsid w:val="00593C53"/>
    <w:rsid w:val="00593F82"/>
    <w:rsid w:val="00595ED8"/>
    <w:rsid w:val="0059619F"/>
    <w:rsid w:val="00596AE6"/>
    <w:rsid w:val="00596D77"/>
    <w:rsid w:val="00597322"/>
    <w:rsid w:val="00597BEC"/>
    <w:rsid w:val="005A0AF2"/>
    <w:rsid w:val="005A0FF6"/>
    <w:rsid w:val="005A1B0B"/>
    <w:rsid w:val="005A1E93"/>
    <w:rsid w:val="005A2A35"/>
    <w:rsid w:val="005A3B3E"/>
    <w:rsid w:val="005A3E33"/>
    <w:rsid w:val="005A3FFE"/>
    <w:rsid w:val="005A4995"/>
    <w:rsid w:val="005A51F9"/>
    <w:rsid w:val="005A57B5"/>
    <w:rsid w:val="005A59CB"/>
    <w:rsid w:val="005A5CB1"/>
    <w:rsid w:val="005A5CE6"/>
    <w:rsid w:val="005A68F8"/>
    <w:rsid w:val="005A6C89"/>
    <w:rsid w:val="005A6DEB"/>
    <w:rsid w:val="005B0397"/>
    <w:rsid w:val="005B07C4"/>
    <w:rsid w:val="005B0B80"/>
    <w:rsid w:val="005B15E9"/>
    <w:rsid w:val="005B236A"/>
    <w:rsid w:val="005B23AD"/>
    <w:rsid w:val="005B2530"/>
    <w:rsid w:val="005B2CC7"/>
    <w:rsid w:val="005B3F2E"/>
    <w:rsid w:val="005B415F"/>
    <w:rsid w:val="005B41BE"/>
    <w:rsid w:val="005B46AA"/>
    <w:rsid w:val="005B4EA5"/>
    <w:rsid w:val="005B522F"/>
    <w:rsid w:val="005B59FE"/>
    <w:rsid w:val="005B61EA"/>
    <w:rsid w:val="005B67DB"/>
    <w:rsid w:val="005B6E28"/>
    <w:rsid w:val="005B73AF"/>
    <w:rsid w:val="005B7C36"/>
    <w:rsid w:val="005B7DD6"/>
    <w:rsid w:val="005C0142"/>
    <w:rsid w:val="005C05A4"/>
    <w:rsid w:val="005C07D2"/>
    <w:rsid w:val="005C0C9A"/>
    <w:rsid w:val="005C27F5"/>
    <w:rsid w:val="005C341A"/>
    <w:rsid w:val="005C4616"/>
    <w:rsid w:val="005C5091"/>
    <w:rsid w:val="005C5F92"/>
    <w:rsid w:val="005C6A41"/>
    <w:rsid w:val="005C6B92"/>
    <w:rsid w:val="005C6DF4"/>
    <w:rsid w:val="005C765E"/>
    <w:rsid w:val="005C7912"/>
    <w:rsid w:val="005D00E1"/>
    <w:rsid w:val="005D0BC9"/>
    <w:rsid w:val="005D17A6"/>
    <w:rsid w:val="005D18D6"/>
    <w:rsid w:val="005D1A32"/>
    <w:rsid w:val="005D1C77"/>
    <w:rsid w:val="005D72D7"/>
    <w:rsid w:val="005D7630"/>
    <w:rsid w:val="005D7CC1"/>
    <w:rsid w:val="005E0012"/>
    <w:rsid w:val="005E0B0A"/>
    <w:rsid w:val="005E11E7"/>
    <w:rsid w:val="005E123B"/>
    <w:rsid w:val="005E180D"/>
    <w:rsid w:val="005E2094"/>
    <w:rsid w:val="005E2909"/>
    <w:rsid w:val="005E3CEE"/>
    <w:rsid w:val="005E3F96"/>
    <w:rsid w:val="005E4563"/>
    <w:rsid w:val="005E45F5"/>
    <w:rsid w:val="005E4DA0"/>
    <w:rsid w:val="005E4DF3"/>
    <w:rsid w:val="005E524C"/>
    <w:rsid w:val="005E5D65"/>
    <w:rsid w:val="005E612C"/>
    <w:rsid w:val="005E6351"/>
    <w:rsid w:val="005E7DBA"/>
    <w:rsid w:val="005E7FBF"/>
    <w:rsid w:val="005F060E"/>
    <w:rsid w:val="005F0725"/>
    <w:rsid w:val="005F138B"/>
    <w:rsid w:val="005F1599"/>
    <w:rsid w:val="005F1A79"/>
    <w:rsid w:val="005F221F"/>
    <w:rsid w:val="005F2806"/>
    <w:rsid w:val="005F2860"/>
    <w:rsid w:val="005F325C"/>
    <w:rsid w:val="005F3520"/>
    <w:rsid w:val="005F418A"/>
    <w:rsid w:val="005F42F4"/>
    <w:rsid w:val="005F435C"/>
    <w:rsid w:val="005F4479"/>
    <w:rsid w:val="005F44CB"/>
    <w:rsid w:val="005F56BF"/>
    <w:rsid w:val="005F5A04"/>
    <w:rsid w:val="005F70C8"/>
    <w:rsid w:val="005F73BA"/>
    <w:rsid w:val="005F785D"/>
    <w:rsid w:val="005F7BB8"/>
    <w:rsid w:val="005F7DD8"/>
    <w:rsid w:val="00600124"/>
    <w:rsid w:val="00600384"/>
    <w:rsid w:val="00600610"/>
    <w:rsid w:val="00600C09"/>
    <w:rsid w:val="00600D09"/>
    <w:rsid w:val="006016DC"/>
    <w:rsid w:val="00601896"/>
    <w:rsid w:val="0060200C"/>
    <w:rsid w:val="006024C0"/>
    <w:rsid w:val="006034CA"/>
    <w:rsid w:val="00604053"/>
    <w:rsid w:val="00604B77"/>
    <w:rsid w:val="0060508D"/>
    <w:rsid w:val="006051C3"/>
    <w:rsid w:val="006054B1"/>
    <w:rsid w:val="00605A0D"/>
    <w:rsid w:val="00605FB7"/>
    <w:rsid w:val="006060E3"/>
    <w:rsid w:val="0060638C"/>
    <w:rsid w:val="00606992"/>
    <w:rsid w:val="00606FC5"/>
    <w:rsid w:val="006071CC"/>
    <w:rsid w:val="0060751F"/>
    <w:rsid w:val="00607CF6"/>
    <w:rsid w:val="0061024A"/>
    <w:rsid w:val="00611326"/>
    <w:rsid w:val="0061132E"/>
    <w:rsid w:val="00612DE2"/>
    <w:rsid w:val="00613C1E"/>
    <w:rsid w:val="00613D0D"/>
    <w:rsid w:val="006145B3"/>
    <w:rsid w:val="006148D1"/>
    <w:rsid w:val="0061493F"/>
    <w:rsid w:val="00614C83"/>
    <w:rsid w:val="006156E0"/>
    <w:rsid w:val="00615F08"/>
    <w:rsid w:val="0061658B"/>
    <w:rsid w:val="00616FCD"/>
    <w:rsid w:val="00617577"/>
    <w:rsid w:val="00617786"/>
    <w:rsid w:val="00620182"/>
    <w:rsid w:val="006201BA"/>
    <w:rsid w:val="00620706"/>
    <w:rsid w:val="00620BE2"/>
    <w:rsid w:val="006210FC"/>
    <w:rsid w:val="006212C6"/>
    <w:rsid w:val="0062152C"/>
    <w:rsid w:val="00621C11"/>
    <w:rsid w:val="00621FE5"/>
    <w:rsid w:val="00622254"/>
    <w:rsid w:val="006228A5"/>
    <w:rsid w:val="006228C9"/>
    <w:rsid w:val="0062384B"/>
    <w:rsid w:val="00623CA8"/>
    <w:rsid w:val="006240A8"/>
    <w:rsid w:val="00624223"/>
    <w:rsid w:val="006249B8"/>
    <w:rsid w:val="006303CA"/>
    <w:rsid w:val="00630775"/>
    <w:rsid w:val="00630B82"/>
    <w:rsid w:val="00631373"/>
    <w:rsid w:val="00631D03"/>
    <w:rsid w:val="0063305B"/>
    <w:rsid w:val="00633398"/>
    <w:rsid w:val="00633424"/>
    <w:rsid w:val="006335CE"/>
    <w:rsid w:val="0063362C"/>
    <w:rsid w:val="006339A9"/>
    <w:rsid w:val="00633ECD"/>
    <w:rsid w:val="0063415F"/>
    <w:rsid w:val="00634782"/>
    <w:rsid w:val="0063497F"/>
    <w:rsid w:val="00635043"/>
    <w:rsid w:val="006364EA"/>
    <w:rsid w:val="006402CE"/>
    <w:rsid w:val="00641756"/>
    <w:rsid w:val="00641F5A"/>
    <w:rsid w:val="00642BA1"/>
    <w:rsid w:val="00643407"/>
    <w:rsid w:val="00645338"/>
    <w:rsid w:val="006458FD"/>
    <w:rsid w:val="0064594D"/>
    <w:rsid w:val="00645ABA"/>
    <w:rsid w:val="00646107"/>
    <w:rsid w:val="006501AA"/>
    <w:rsid w:val="00650ACD"/>
    <w:rsid w:val="00650D34"/>
    <w:rsid w:val="0065109E"/>
    <w:rsid w:val="006510B4"/>
    <w:rsid w:val="006510B8"/>
    <w:rsid w:val="00653306"/>
    <w:rsid w:val="006536D2"/>
    <w:rsid w:val="00655348"/>
    <w:rsid w:val="006555B7"/>
    <w:rsid w:val="00655613"/>
    <w:rsid w:val="006563B8"/>
    <w:rsid w:val="0065678F"/>
    <w:rsid w:val="006568C3"/>
    <w:rsid w:val="00656956"/>
    <w:rsid w:val="00656B02"/>
    <w:rsid w:val="00656C56"/>
    <w:rsid w:val="00656E6C"/>
    <w:rsid w:val="00660204"/>
    <w:rsid w:val="0066050B"/>
    <w:rsid w:val="006608C5"/>
    <w:rsid w:val="006625F1"/>
    <w:rsid w:val="00662ADE"/>
    <w:rsid w:val="00662E89"/>
    <w:rsid w:val="00663970"/>
    <w:rsid w:val="00665443"/>
    <w:rsid w:val="00665719"/>
    <w:rsid w:val="00665907"/>
    <w:rsid w:val="0067007F"/>
    <w:rsid w:val="00670857"/>
    <w:rsid w:val="00670E25"/>
    <w:rsid w:val="006719B4"/>
    <w:rsid w:val="00671F5D"/>
    <w:rsid w:val="00672566"/>
    <w:rsid w:val="006731B1"/>
    <w:rsid w:val="00673BE8"/>
    <w:rsid w:val="00673E33"/>
    <w:rsid w:val="00673EE1"/>
    <w:rsid w:val="00674235"/>
    <w:rsid w:val="0067465A"/>
    <w:rsid w:val="00674D98"/>
    <w:rsid w:val="00675068"/>
    <w:rsid w:val="00675950"/>
    <w:rsid w:val="00676E2C"/>
    <w:rsid w:val="00677913"/>
    <w:rsid w:val="00677ABE"/>
    <w:rsid w:val="00680199"/>
    <w:rsid w:val="0068051E"/>
    <w:rsid w:val="006810D7"/>
    <w:rsid w:val="00681427"/>
    <w:rsid w:val="006818F8"/>
    <w:rsid w:val="006821CE"/>
    <w:rsid w:val="006829C8"/>
    <w:rsid w:val="0068307A"/>
    <w:rsid w:val="00683318"/>
    <w:rsid w:val="0068380F"/>
    <w:rsid w:val="00683E33"/>
    <w:rsid w:val="0068552A"/>
    <w:rsid w:val="00686549"/>
    <w:rsid w:val="006875F4"/>
    <w:rsid w:val="006879C2"/>
    <w:rsid w:val="00687AAB"/>
    <w:rsid w:val="00687E03"/>
    <w:rsid w:val="006904C4"/>
    <w:rsid w:val="00690567"/>
    <w:rsid w:val="00691263"/>
    <w:rsid w:val="00691CC8"/>
    <w:rsid w:val="006924C0"/>
    <w:rsid w:val="006930C0"/>
    <w:rsid w:val="006931E6"/>
    <w:rsid w:val="00693462"/>
    <w:rsid w:val="00693520"/>
    <w:rsid w:val="0069356C"/>
    <w:rsid w:val="00694188"/>
    <w:rsid w:val="00694710"/>
    <w:rsid w:val="00694AD4"/>
    <w:rsid w:val="00695AE1"/>
    <w:rsid w:val="00695D17"/>
    <w:rsid w:val="006970DA"/>
    <w:rsid w:val="006973F0"/>
    <w:rsid w:val="006A0C63"/>
    <w:rsid w:val="006A1C95"/>
    <w:rsid w:val="006A1EC7"/>
    <w:rsid w:val="006A4895"/>
    <w:rsid w:val="006A5268"/>
    <w:rsid w:val="006A5C4E"/>
    <w:rsid w:val="006A5CA6"/>
    <w:rsid w:val="006A619F"/>
    <w:rsid w:val="006A62BE"/>
    <w:rsid w:val="006A6897"/>
    <w:rsid w:val="006A6D32"/>
    <w:rsid w:val="006A7A69"/>
    <w:rsid w:val="006B03D5"/>
    <w:rsid w:val="006B10B2"/>
    <w:rsid w:val="006B14C1"/>
    <w:rsid w:val="006B1594"/>
    <w:rsid w:val="006B1A4F"/>
    <w:rsid w:val="006B2750"/>
    <w:rsid w:val="006B32A1"/>
    <w:rsid w:val="006B34A3"/>
    <w:rsid w:val="006B4E13"/>
    <w:rsid w:val="006B4FE8"/>
    <w:rsid w:val="006B5664"/>
    <w:rsid w:val="006B60A9"/>
    <w:rsid w:val="006B694A"/>
    <w:rsid w:val="006B765D"/>
    <w:rsid w:val="006B7720"/>
    <w:rsid w:val="006C1918"/>
    <w:rsid w:val="006C2CD7"/>
    <w:rsid w:val="006C3039"/>
    <w:rsid w:val="006C353C"/>
    <w:rsid w:val="006C3B19"/>
    <w:rsid w:val="006C479C"/>
    <w:rsid w:val="006C49D9"/>
    <w:rsid w:val="006C5011"/>
    <w:rsid w:val="006C5840"/>
    <w:rsid w:val="006C5F0A"/>
    <w:rsid w:val="006C6EBF"/>
    <w:rsid w:val="006C7205"/>
    <w:rsid w:val="006D0C47"/>
    <w:rsid w:val="006D0F1F"/>
    <w:rsid w:val="006D0FF1"/>
    <w:rsid w:val="006D11A9"/>
    <w:rsid w:val="006D25B9"/>
    <w:rsid w:val="006D2725"/>
    <w:rsid w:val="006D2888"/>
    <w:rsid w:val="006D5435"/>
    <w:rsid w:val="006D57F2"/>
    <w:rsid w:val="006D59F9"/>
    <w:rsid w:val="006D6C05"/>
    <w:rsid w:val="006D7F05"/>
    <w:rsid w:val="006E06D6"/>
    <w:rsid w:val="006E1A9F"/>
    <w:rsid w:val="006E20AB"/>
    <w:rsid w:val="006E25BC"/>
    <w:rsid w:val="006E2CBA"/>
    <w:rsid w:val="006E2E30"/>
    <w:rsid w:val="006E3150"/>
    <w:rsid w:val="006E3506"/>
    <w:rsid w:val="006E3525"/>
    <w:rsid w:val="006E3865"/>
    <w:rsid w:val="006E431A"/>
    <w:rsid w:val="006E4CD9"/>
    <w:rsid w:val="006E4F9B"/>
    <w:rsid w:val="006E53F2"/>
    <w:rsid w:val="006E540C"/>
    <w:rsid w:val="006E574E"/>
    <w:rsid w:val="006E638F"/>
    <w:rsid w:val="006E641A"/>
    <w:rsid w:val="006E65A2"/>
    <w:rsid w:val="006E79E5"/>
    <w:rsid w:val="006F0243"/>
    <w:rsid w:val="006F0D3C"/>
    <w:rsid w:val="006F15F8"/>
    <w:rsid w:val="006F1D1D"/>
    <w:rsid w:val="006F31CF"/>
    <w:rsid w:val="006F33B2"/>
    <w:rsid w:val="006F3B5E"/>
    <w:rsid w:val="006F3F5F"/>
    <w:rsid w:val="006F41D9"/>
    <w:rsid w:val="006F44AE"/>
    <w:rsid w:val="006F49BF"/>
    <w:rsid w:val="006F624E"/>
    <w:rsid w:val="006F6415"/>
    <w:rsid w:val="006F6D1B"/>
    <w:rsid w:val="006F6D39"/>
    <w:rsid w:val="006F7FCC"/>
    <w:rsid w:val="00700527"/>
    <w:rsid w:val="007009A8"/>
    <w:rsid w:val="00701DA9"/>
    <w:rsid w:val="007024C4"/>
    <w:rsid w:val="00702BDA"/>
    <w:rsid w:val="00703072"/>
    <w:rsid w:val="00703276"/>
    <w:rsid w:val="007034BE"/>
    <w:rsid w:val="00703A3B"/>
    <w:rsid w:val="00703F3D"/>
    <w:rsid w:val="0070456A"/>
    <w:rsid w:val="00704713"/>
    <w:rsid w:val="0070575B"/>
    <w:rsid w:val="007062A1"/>
    <w:rsid w:val="00706987"/>
    <w:rsid w:val="00706A50"/>
    <w:rsid w:val="007074E5"/>
    <w:rsid w:val="00707685"/>
    <w:rsid w:val="007078C9"/>
    <w:rsid w:val="00707DF4"/>
    <w:rsid w:val="00710283"/>
    <w:rsid w:val="00710C80"/>
    <w:rsid w:val="0071229B"/>
    <w:rsid w:val="0071312A"/>
    <w:rsid w:val="00714054"/>
    <w:rsid w:val="007144C2"/>
    <w:rsid w:val="00714654"/>
    <w:rsid w:val="00714953"/>
    <w:rsid w:val="00714AC9"/>
    <w:rsid w:val="00715E06"/>
    <w:rsid w:val="00715F41"/>
    <w:rsid w:val="007162D9"/>
    <w:rsid w:val="007164D0"/>
    <w:rsid w:val="00716D15"/>
    <w:rsid w:val="00717C62"/>
    <w:rsid w:val="007213CF"/>
    <w:rsid w:val="00722BC6"/>
    <w:rsid w:val="00723AF5"/>
    <w:rsid w:val="00723DBC"/>
    <w:rsid w:val="0072436D"/>
    <w:rsid w:val="007245DF"/>
    <w:rsid w:val="00725110"/>
    <w:rsid w:val="00725A17"/>
    <w:rsid w:val="00725F7D"/>
    <w:rsid w:val="00726309"/>
    <w:rsid w:val="00726830"/>
    <w:rsid w:val="00726D2D"/>
    <w:rsid w:val="00730DED"/>
    <w:rsid w:val="00732AB0"/>
    <w:rsid w:val="00732C1F"/>
    <w:rsid w:val="00732D06"/>
    <w:rsid w:val="00733109"/>
    <w:rsid w:val="00733429"/>
    <w:rsid w:val="0073343B"/>
    <w:rsid w:val="007345AB"/>
    <w:rsid w:val="00734C24"/>
    <w:rsid w:val="0073523F"/>
    <w:rsid w:val="00735FDD"/>
    <w:rsid w:val="00736819"/>
    <w:rsid w:val="00740C91"/>
    <w:rsid w:val="00740F77"/>
    <w:rsid w:val="007410D3"/>
    <w:rsid w:val="00741297"/>
    <w:rsid w:val="00741770"/>
    <w:rsid w:val="00741E89"/>
    <w:rsid w:val="00742DD0"/>
    <w:rsid w:val="00743190"/>
    <w:rsid w:val="007439A1"/>
    <w:rsid w:val="00743C71"/>
    <w:rsid w:val="00743DEE"/>
    <w:rsid w:val="00744301"/>
    <w:rsid w:val="00744A22"/>
    <w:rsid w:val="00744A30"/>
    <w:rsid w:val="007451D0"/>
    <w:rsid w:val="00745240"/>
    <w:rsid w:val="00745405"/>
    <w:rsid w:val="0074593A"/>
    <w:rsid w:val="00746954"/>
    <w:rsid w:val="007469FF"/>
    <w:rsid w:val="00750143"/>
    <w:rsid w:val="00750287"/>
    <w:rsid w:val="00750B5F"/>
    <w:rsid w:val="00751263"/>
    <w:rsid w:val="00751A8A"/>
    <w:rsid w:val="007522B5"/>
    <w:rsid w:val="007524E5"/>
    <w:rsid w:val="007529B1"/>
    <w:rsid w:val="00752EB8"/>
    <w:rsid w:val="0075351C"/>
    <w:rsid w:val="00753998"/>
    <w:rsid w:val="00753A2E"/>
    <w:rsid w:val="00754260"/>
    <w:rsid w:val="00754A65"/>
    <w:rsid w:val="00754D7A"/>
    <w:rsid w:val="007560F9"/>
    <w:rsid w:val="00756125"/>
    <w:rsid w:val="007573EF"/>
    <w:rsid w:val="00757F77"/>
    <w:rsid w:val="0076128A"/>
    <w:rsid w:val="00761A63"/>
    <w:rsid w:val="00761BD0"/>
    <w:rsid w:val="0076228C"/>
    <w:rsid w:val="00762FDE"/>
    <w:rsid w:val="00763F5F"/>
    <w:rsid w:val="007643D4"/>
    <w:rsid w:val="0076552A"/>
    <w:rsid w:val="0076560F"/>
    <w:rsid w:val="007656CF"/>
    <w:rsid w:val="00765B8C"/>
    <w:rsid w:val="00765BD8"/>
    <w:rsid w:val="007664F3"/>
    <w:rsid w:val="00767C33"/>
    <w:rsid w:val="00767CC4"/>
    <w:rsid w:val="0077093F"/>
    <w:rsid w:val="007709C1"/>
    <w:rsid w:val="00770A78"/>
    <w:rsid w:val="00770C74"/>
    <w:rsid w:val="00770E10"/>
    <w:rsid w:val="0077110D"/>
    <w:rsid w:val="0077127A"/>
    <w:rsid w:val="00771724"/>
    <w:rsid w:val="007717A9"/>
    <w:rsid w:val="007717D5"/>
    <w:rsid w:val="00771FB6"/>
    <w:rsid w:val="00772056"/>
    <w:rsid w:val="0077260F"/>
    <w:rsid w:val="00772BBA"/>
    <w:rsid w:val="00773709"/>
    <w:rsid w:val="007750E4"/>
    <w:rsid w:val="00775408"/>
    <w:rsid w:val="00775511"/>
    <w:rsid w:val="00776584"/>
    <w:rsid w:val="00776B45"/>
    <w:rsid w:val="00776F50"/>
    <w:rsid w:val="007771C7"/>
    <w:rsid w:val="00777DD0"/>
    <w:rsid w:val="00782225"/>
    <w:rsid w:val="00782244"/>
    <w:rsid w:val="00782835"/>
    <w:rsid w:val="00783492"/>
    <w:rsid w:val="00783BF8"/>
    <w:rsid w:val="00784CF4"/>
    <w:rsid w:val="00785016"/>
    <w:rsid w:val="0078555A"/>
    <w:rsid w:val="00785AD7"/>
    <w:rsid w:val="00785BDD"/>
    <w:rsid w:val="0078631B"/>
    <w:rsid w:val="00786710"/>
    <w:rsid w:val="00786C3D"/>
    <w:rsid w:val="007877AF"/>
    <w:rsid w:val="007901C9"/>
    <w:rsid w:val="00790864"/>
    <w:rsid w:val="00790A8B"/>
    <w:rsid w:val="00790AD4"/>
    <w:rsid w:val="00790DDD"/>
    <w:rsid w:val="007917C4"/>
    <w:rsid w:val="007919FF"/>
    <w:rsid w:val="007920C1"/>
    <w:rsid w:val="007927B4"/>
    <w:rsid w:val="00792A5F"/>
    <w:rsid w:val="00792DF9"/>
    <w:rsid w:val="00793A9A"/>
    <w:rsid w:val="00793CA7"/>
    <w:rsid w:val="00793FA7"/>
    <w:rsid w:val="007952AD"/>
    <w:rsid w:val="0079603C"/>
    <w:rsid w:val="007969E6"/>
    <w:rsid w:val="00796AAA"/>
    <w:rsid w:val="0079707C"/>
    <w:rsid w:val="00797497"/>
    <w:rsid w:val="00797542"/>
    <w:rsid w:val="0079773B"/>
    <w:rsid w:val="00797F76"/>
    <w:rsid w:val="007A06E2"/>
    <w:rsid w:val="007A15CC"/>
    <w:rsid w:val="007A1D94"/>
    <w:rsid w:val="007A1F6B"/>
    <w:rsid w:val="007A2C08"/>
    <w:rsid w:val="007A2EB6"/>
    <w:rsid w:val="007A40FB"/>
    <w:rsid w:val="007A41CA"/>
    <w:rsid w:val="007A463F"/>
    <w:rsid w:val="007A4D7A"/>
    <w:rsid w:val="007A5292"/>
    <w:rsid w:val="007A66ED"/>
    <w:rsid w:val="007A6CA8"/>
    <w:rsid w:val="007A70A5"/>
    <w:rsid w:val="007A7935"/>
    <w:rsid w:val="007A7E82"/>
    <w:rsid w:val="007B03B8"/>
    <w:rsid w:val="007B08DA"/>
    <w:rsid w:val="007B0DDA"/>
    <w:rsid w:val="007B1B66"/>
    <w:rsid w:val="007B26D4"/>
    <w:rsid w:val="007B35B0"/>
    <w:rsid w:val="007B3606"/>
    <w:rsid w:val="007B3D74"/>
    <w:rsid w:val="007B4013"/>
    <w:rsid w:val="007B4BA5"/>
    <w:rsid w:val="007B4E24"/>
    <w:rsid w:val="007B4FB8"/>
    <w:rsid w:val="007B517E"/>
    <w:rsid w:val="007B5303"/>
    <w:rsid w:val="007B5870"/>
    <w:rsid w:val="007B5BC4"/>
    <w:rsid w:val="007B5DE1"/>
    <w:rsid w:val="007B6E0D"/>
    <w:rsid w:val="007B71C8"/>
    <w:rsid w:val="007B7A03"/>
    <w:rsid w:val="007C012A"/>
    <w:rsid w:val="007C015C"/>
    <w:rsid w:val="007C0261"/>
    <w:rsid w:val="007C076F"/>
    <w:rsid w:val="007C09CE"/>
    <w:rsid w:val="007C0C5C"/>
    <w:rsid w:val="007C1528"/>
    <w:rsid w:val="007C1608"/>
    <w:rsid w:val="007C26D0"/>
    <w:rsid w:val="007C2AE1"/>
    <w:rsid w:val="007C2B89"/>
    <w:rsid w:val="007C34CB"/>
    <w:rsid w:val="007C35B7"/>
    <w:rsid w:val="007C4ADD"/>
    <w:rsid w:val="007C56A7"/>
    <w:rsid w:val="007C5D27"/>
    <w:rsid w:val="007C5D8B"/>
    <w:rsid w:val="007C5DB3"/>
    <w:rsid w:val="007C68A6"/>
    <w:rsid w:val="007C6D0A"/>
    <w:rsid w:val="007C6DF0"/>
    <w:rsid w:val="007C7A34"/>
    <w:rsid w:val="007C7D72"/>
    <w:rsid w:val="007D00B1"/>
    <w:rsid w:val="007D0882"/>
    <w:rsid w:val="007D1EF2"/>
    <w:rsid w:val="007D322F"/>
    <w:rsid w:val="007D3319"/>
    <w:rsid w:val="007D469A"/>
    <w:rsid w:val="007D4AC8"/>
    <w:rsid w:val="007D4F8A"/>
    <w:rsid w:val="007D51C7"/>
    <w:rsid w:val="007D6509"/>
    <w:rsid w:val="007D6A18"/>
    <w:rsid w:val="007D6BAC"/>
    <w:rsid w:val="007D6DAA"/>
    <w:rsid w:val="007D7332"/>
    <w:rsid w:val="007E034E"/>
    <w:rsid w:val="007E07E0"/>
    <w:rsid w:val="007E0D73"/>
    <w:rsid w:val="007E25AB"/>
    <w:rsid w:val="007E28EA"/>
    <w:rsid w:val="007E2AF1"/>
    <w:rsid w:val="007E2D1A"/>
    <w:rsid w:val="007E309F"/>
    <w:rsid w:val="007E31AE"/>
    <w:rsid w:val="007E5E5D"/>
    <w:rsid w:val="007E623A"/>
    <w:rsid w:val="007E64E1"/>
    <w:rsid w:val="007E6DBB"/>
    <w:rsid w:val="007E72A5"/>
    <w:rsid w:val="007E72E1"/>
    <w:rsid w:val="007E745B"/>
    <w:rsid w:val="007E78C9"/>
    <w:rsid w:val="007E7AF4"/>
    <w:rsid w:val="007E7C13"/>
    <w:rsid w:val="007E7E28"/>
    <w:rsid w:val="007E7EC1"/>
    <w:rsid w:val="007F014B"/>
    <w:rsid w:val="007F0206"/>
    <w:rsid w:val="007F0B31"/>
    <w:rsid w:val="007F1340"/>
    <w:rsid w:val="007F1405"/>
    <w:rsid w:val="007F141C"/>
    <w:rsid w:val="007F28DE"/>
    <w:rsid w:val="007F2CD4"/>
    <w:rsid w:val="007F2FF3"/>
    <w:rsid w:val="007F37AF"/>
    <w:rsid w:val="007F3DAA"/>
    <w:rsid w:val="007F4716"/>
    <w:rsid w:val="007F526D"/>
    <w:rsid w:val="007F54D3"/>
    <w:rsid w:val="007F574A"/>
    <w:rsid w:val="007F57E9"/>
    <w:rsid w:val="007F6811"/>
    <w:rsid w:val="007F6B3A"/>
    <w:rsid w:val="008000A8"/>
    <w:rsid w:val="008002CD"/>
    <w:rsid w:val="00800C11"/>
    <w:rsid w:val="00801201"/>
    <w:rsid w:val="00801526"/>
    <w:rsid w:val="00801597"/>
    <w:rsid w:val="00802A17"/>
    <w:rsid w:val="00803B1E"/>
    <w:rsid w:val="008043D9"/>
    <w:rsid w:val="0080537D"/>
    <w:rsid w:val="00805A4F"/>
    <w:rsid w:val="0080605C"/>
    <w:rsid w:val="00806582"/>
    <w:rsid w:val="008068F7"/>
    <w:rsid w:val="00806D9B"/>
    <w:rsid w:val="00807369"/>
    <w:rsid w:val="00807A86"/>
    <w:rsid w:val="0081026F"/>
    <w:rsid w:val="0081087E"/>
    <w:rsid w:val="008112E4"/>
    <w:rsid w:val="00811579"/>
    <w:rsid w:val="008132D8"/>
    <w:rsid w:val="00813446"/>
    <w:rsid w:val="00813533"/>
    <w:rsid w:val="00813538"/>
    <w:rsid w:val="008135F5"/>
    <w:rsid w:val="008138EC"/>
    <w:rsid w:val="008140DA"/>
    <w:rsid w:val="00814F9A"/>
    <w:rsid w:val="0081642E"/>
    <w:rsid w:val="008165E0"/>
    <w:rsid w:val="00816BA2"/>
    <w:rsid w:val="00816E3F"/>
    <w:rsid w:val="00817ECB"/>
    <w:rsid w:val="00820183"/>
    <w:rsid w:val="00821303"/>
    <w:rsid w:val="0082131E"/>
    <w:rsid w:val="008216F2"/>
    <w:rsid w:val="008229FB"/>
    <w:rsid w:val="00822DDC"/>
    <w:rsid w:val="00823257"/>
    <w:rsid w:val="008233B6"/>
    <w:rsid w:val="008234E1"/>
    <w:rsid w:val="008237A5"/>
    <w:rsid w:val="00823C90"/>
    <w:rsid w:val="00823CE9"/>
    <w:rsid w:val="00824483"/>
    <w:rsid w:val="00825687"/>
    <w:rsid w:val="0082581E"/>
    <w:rsid w:val="008260EA"/>
    <w:rsid w:val="00826EAB"/>
    <w:rsid w:val="00827003"/>
    <w:rsid w:val="00831723"/>
    <w:rsid w:val="008319AD"/>
    <w:rsid w:val="008327BE"/>
    <w:rsid w:val="008328B2"/>
    <w:rsid w:val="00832C71"/>
    <w:rsid w:val="00832C85"/>
    <w:rsid w:val="00833152"/>
    <w:rsid w:val="0083339A"/>
    <w:rsid w:val="00833442"/>
    <w:rsid w:val="008335E4"/>
    <w:rsid w:val="00833FF8"/>
    <w:rsid w:val="0083459C"/>
    <w:rsid w:val="00834717"/>
    <w:rsid w:val="00834C59"/>
    <w:rsid w:val="00834D95"/>
    <w:rsid w:val="00835128"/>
    <w:rsid w:val="00835931"/>
    <w:rsid w:val="00835A64"/>
    <w:rsid w:val="00835B4A"/>
    <w:rsid w:val="00836282"/>
    <w:rsid w:val="00837631"/>
    <w:rsid w:val="008378C9"/>
    <w:rsid w:val="00840339"/>
    <w:rsid w:val="00840501"/>
    <w:rsid w:val="00840CEE"/>
    <w:rsid w:val="00841983"/>
    <w:rsid w:val="00841CD6"/>
    <w:rsid w:val="00841EDF"/>
    <w:rsid w:val="00842204"/>
    <w:rsid w:val="00842649"/>
    <w:rsid w:val="0084265D"/>
    <w:rsid w:val="00842F53"/>
    <w:rsid w:val="00843777"/>
    <w:rsid w:val="00843781"/>
    <w:rsid w:val="008437E8"/>
    <w:rsid w:val="00843F0A"/>
    <w:rsid w:val="00844218"/>
    <w:rsid w:val="00844611"/>
    <w:rsid w:val="00844DDB"/>
    <w:rsid w:val="008453F9"/>
    <w:rsid w:val="00845CA0"/>
    <w:rsid w:val="008468A0"/>
    <w:rsid w:val="00846B3C"/>
    <w:rsid w:val="008506F1"/>
    <w:rsid w:val="00850737"/>
    <w:rsid w:val="00850C9E"/>
    <w:rsid w:val="00851F0B"/>
    <w:rsid w:val="00852869"/>
    <w:rsid w:val="00852F38"/>
    <w:rsid w:val="00853B02"/>
    <w:rsid w:val="00853BED"/>
    <w:rsid w:val="0085474C"/>
    <w:rsid w:val="00854B65"/>
    <w:rsid w:val="00854C5D"/>
    <w:rsid w:val="00855033"/>
    <w:rsid w:val="0085544B"/>
    <w:rsid w:val="00855656"/>
    <w:rsid w:val="008562DC"/>
    <w:rsid w:val="008564F1"/>
    <w:rsid w:val="00856530"/>
    <w:rsid w:val="00857674"/>
    <w:rsid w:val="00857F64"/>
    <w:rsid w:val="00860174"/>
    <w:rsid w:val="00860B64"/>
    <w:rsid w:val="00861229"/>
    <w:rsid w:val="008616CD"/>
    <w:rsid w:val="00861C80"/>
    <w:rsid w:val="0086214B"/>
    <w:rsid w:val="008622C3"/>
    <w:rsid w:val="008625E6"/>
    <w:rsid w:val="00863BAE"/>
    <w:rsid w:val="00863E7B"/>
    <w:rsid w:val="008641F5"/>
    <w:rsid w:val="00864BA5"/>
    <w:rsid w:val="00865611"/>
    <w:rsid w:val="00865627"/>
    <w:rsid w:val="00865A98"/>
    <w:rsid w:val="00865D14"/>
    <w:rsid w:val="00866017"/>
    <w:rsid w:val="0086649D"/>
    <w:rsid w:val="008669F0"/>
    <w:rsid w:val="00866C2B"/>
    <w:rsid w:val="00866D52"/>
    <w:rsid w:val="00866F65"/>
    <w:rsid w:val="00866FA1"/>
    <w:rsid w:val="008679A3"/>
    <w:rsid w:val="00867EF6"/>
    <w:rsid w:val="00870216"/>
    <w:rsid w:val="0087178E"/>
    <w:rsid w:val="008717F2"/>
    <w:rsid w:val="00871AB5"/>
    <w:rsid w:val="008726B0"/>
    <w:rsid w:val="008730B8"/>
    <w:rsid w:val="00873736"/>
    <w:rsid w:val="0087374E"/>
    <w:rsid w:val="00873892"/>
    <w:rsid w:val="00874B75"/>
    <w:rsid w:val="00874BFE"/>
    <w:rsid w:val="008754E3"/>
    <w:rsid w:val="00875AF5"/>
    <w:rsid w:val="00875BBD"/>
    <w:rsid w:val="008776AC"/>
    <w:rsid w:val="0087778B"/>
    <w:rsid w:val="00877B07"/>
    <w:rsid w:val="00880574"/>
    <w:rsid w:val="00880AB2"/>
    <w:rsid w:val="00881127"/>
    <w:rsid w:val="0088132A"/>
    <w:rsid w:val="00881A18"/>
    <w:rsid w:val="00881D46"/>
    <w:rsid w:val="00882019"/>
    <w:rsid w:val="00882375"/>
    <w:rsid w:val="00882903"/>
    <w:rsid w:val="00882CAD"/>
    <w:rsid w:val="00882E51"/>
    <w:rsid w:val="00884F98"/>
    <w:rsid w:val="008851C1"/>
    <w:rsid w:val="008867DF"/>
    <w:rsid w:val="0089058B"/>
    <w:rsid w:val="00890640"/>
    <w:rsid w:val="00891639"/>
    <w:rsid w:val="0089172C"/>
    <w:rsid w:val="008918F8"/>
    <w:rsid w:val="00891B11"/>
    <w:rsid w:val="00892318"/>
    <w:rsid w:val="0089267B"/>
    <w:rsid w:val="00892A34"/>
    <w:rsid w:val="00892CD0"/>
    <w:rsid w:val="00892DD6"/>
    <w:rsid w:val="00893185"/>
    <w:rsid w:val="00893522"/>
    <w:rsid w:val="00894448"/>
    <w:rsid w:val="00895146"/>
    <w:rsid w:val="00895925"/>
    <w:rsid w:val="008964EC"/>
    <w:rsid w:val="00896D7E"/>
    <w:rsid w:val="00897633"/>
    <w:rsid w:val="008A0888"/>
    <w:rsid w:val="008A1D7F"/>
    <w:rsid w:val="008A22C7"/>
    <w:rsid w:val="008A3C40"/>
    <w:rsid w:val="008A4382"/>
    <w:rsid w:val="008A4DE5"/>
    <w:rsid w:val="008A653F"/>
    <w:rsid w:val="008A7B36"/>
    <w:rsid w:val="008B0049"/>
    <w:rsid w:val="008B08CA"/>
    <w:rsid w:val="008B09F1"/>
    <w:rsid w:val="008B1908"/>
    <w:rsid w:val="008B1CC0"/>
    <w:rsid w:val="008B22DB"/>
    <w:rsid w:val="008B2412"/>
    <w:rsid w:val="008B2E2A"/>
    <w:rsid w:val="008B3C4E"/>
    <w:rsid w:val="008B437F"/>
    <w:rsid w:val="008B4AD2"/>
    <w:rsid w:val="008B522C"/>
    <w:rsid w:val="008B523B"/>
    <w:rsid w:val="008B5EB4"/>
    <w:rsid w:val="008B5FEB"/>
    <w:rsid w:val="008B6A5F"/>
    <w:rsid w:val="008C024E"/>
    <w:rsid w:val="008C0B9A"/>
    <w:rsid w:val="008C13F9"/>
    <w:rsid w:val="008C145E"/>
    <w:rsid w:val="008C1757"/>
    <w:rsid w:val="008C3492"/>
    <w:rsid w:val="008C40AE"/>
    <w:rsid w:val="008C492B"/>
    <w:rsid w:val="008C62E7"/>
    <w:rsid w:val="008C70F5"/>
    <w:rsid w:val="008C78ED"/>
    <w:rsid w:val="008D201D"/>
    <w:rsid w:val="008D2406"/>
    <w:rsid w:val="008D267C"/>
    <w:rsid w:val="008D28EC"/>
    <w:rsid w:val="008D2AA7"/>
    <w:rsid w:val="008D2E38"/>
    <w:rsid w:val="008D3DF0"/>
    <w:rsid w:val="008D4FD3"/>
    <w:rsid w:val="008D5999"/>
    <w:rsid w:val="008D61C2"/>
    <w:rsid w:val="008D6AB6"/>
    <w:rsid w:val="008D7306"/>
    <w:rsid w:val="008E00F8"/>
    <w:rsid w:val="008E0993"/>
    <w:rsid w:val="008E202C"/>
    <w:rsid w:val="008E21AA"/>
    <w:rsid w:val="008E2729"/>
    <w:rsid w:val="008E29A8"/>
    <w:rsid w:val="008E2ABE"/>
    <w:rsid w:val="008E2CC2"/>
    <w:rsid w:val="008E2EF2"/>
    <w:rsid w:val="008E32ED"/>
    <w:rsid w:val="008E418E"/>
    <w:rsid w:val="008E491C"/>
    <w:rsid w:val="008E600B"/>
    <w:rsid w:val="008E7804"/>
    <w:rsid w:val="008F0178"/>
    <w:rsid w:val="008F0721"/>
    <w:rsid w:val="008F0B48"/>
    <w:rsid w:val="008F1580"/>
    <w:rsid w:val="008F245E"/>
    <w:rsid w:val="008F257A"/>
    <w:rsid w:val="008F35E7"/>
    <w:rsid w:val="008F36B0"/>
    <w:rsid w:val="008F46AA"/>
    <w:rsid w:val="008F543F"/>
    <w:rsid w:val="008F5969"/>
    <w:rsid w:val="008F5BA0"/>
    <w:rsid w:val="008F5FFD"/>
    <w:rsid w:val="008F7834"/>
    <w:rsid w:val="00900252"/>
    <w:rsid w:val="0090089F"/>
    <w:rsid w:val="00900E1A"/>
    <w:rsid w:val="00902B0A"/>
    <w:rsid w:val="00903257"/>
    <w:rsid w:val="00903458"/>
    <w:rsid w:val="00903505"/>
    <w:rsid w:val="0090379D"/>
    <w:rsid w:val="00903A51"/>
    <w:rsid w:val="00905619"/>
    <w:rsid w:val="009057B9"/>
    <w:rsid w:val="00906200"/>
    <w:rsid w:val="00906C84"/>
    <w:rsid w:val="0090718E"/>
    <w:rsid w:val="009076E1"/>
    <w:rsid w:val="00907DB5"/>
    <w:rsid w:val="00910077"/>
    <w:rsid w:val="00910AB4"/>
    <w:rsid w:val="00911101"/>
    <w:rsid w:val="00912150"/>
    <w:rsid w:val="009124B2"/>
    <w:rsid w:val="00912534"/>
    <w:rsid w:val="00912C92"/>
    <w:rsid w:val="00913E7B"/>
    <w:rsid w:val="00914C1B"/>
    <w:rsid w:val="009153D5"/>
    <w:rsid w:val="00915BC8"/>
    <w:rsid w:val="00916448"/>
    <w:rsid w:val="009165B4"/>
    <w:rsid w:val="0091702A"/>
    <w:rsid w:val="009170A2"/>
    <w:rsid w:val="00917DE0"/>
    <w:rsid w:val="00920080"/>
    <w:rsid w:val="009207DD"/>
    <w:rsid w:val="00920AA9"/>
    <w:rsid w:val="0092424B"/>
    <w:rsid w:val="009242BB"/>
    <w:rsid w:val="0092447A"/>
    <w:rsid w:val="0092574D"/>
    <w:rsid w:val="009261A6"/>
    <w:rsid w:val="00926CE0"/>
    <w:rsid w:val="00927D8C"/>
    <w:rsid w:val="0093076F"/>
    <w:rsid w:val="00931CCD"/>
    <w:rsid w:val="00932BB8"/>
    <w:rsid w:val="00932E50"/>
    <w:rsid w:val="00933E46"/>
    <w:rsid w:val="00934086"/>
    <w:rsid w:val="0093444F"/>
    <w:rsid w:val="0093480F"/>
    <w:rsid w:val="009350E4"/>
    <w:rsid w:val="009368F3"/>
    <w:rsid w:val="00936D52"/>
    <w:rsid w:val="00940BD0"/>
    <w:rsid w:val="00940D40"/>
    <w:rsid w:val="00940D7A"/>
    <w:rsid w:val="009416BD"/>
    <w:rsid w:val="00941C01"/>
    <w:rsid w:val="00942185"/>
    <w:rsid w:val="00942B54"/>
    <w:rsid w:val="00942D49"/>
    <w:rsid w:val="00942E31"/>
    <w:rsid w:val="0094324D"/>
    <w:rsid w:val="00943B50"/>
    <w:rsid w:val="00944D32"/>
    <w:rsid w:val="00944E44"/>
    <w:rsid w:val="00944F7A"/>
    <w:rsid w:val="009453B1"/>
    <w:rsid w:val="00945B84"/>
    <w:rsid w:val="00946790"/>
    <w:rsid w:val="00946E49"/>
    <w:rsid w:val="009517D6"/>
    <w:rsid w:val="00952C0D"/>
    <w:rsid w:val="009534BC"/>
    <w:rsid w:val="00953DCE"/>
    <w:rsid w:val="00954387"/>
    <w:rsid w:val="00954CFE"/>
    <w:rsid w:val="00954F12"/>
    <w:rsid w:val="00955BFE"/>
    <w:rsid w:val="00957502"/>
    <w:rsid w:val="00957B78"/>
    <w:rsid w:val="00960635"/>
    <w:rsid w:val="00961282"/>
    <w:rsid w:val="00961826"/>
    <w:rsid w:val="00961971"/>
    <w:rsid w:val="00961C00"/>
    <w:rsid w:val="00962118"/>
    <w:rsid w:val="00962A97"/>
    <w:rsid w:val="00963256"/>
    <w:rsid w:val="00964E54"/>
    <w:rsid w:val="0096520D"/>
    <w:rsid w:val="00965561"/>
    <w:rsid w:val="00966538"/>
    <w:rsid w:val="00966937"/>
    <w:rsid w:val="00966991"/>
    <w:rsid w:val="00967065"/>
    <w:rsid w:val="00967516"/>
    <w:rsid w:val="00970C0A"/>
    <w:rsid w:val="00970C10"/>
    <w:rsid w:val="00970C54"/>
    <w:rsid w:val="00972088"/>
    <w:rsid w:val="009723DE"/>
    <w:rsid w:val="00972B2A"/>
    <w:rsid w:val="009732B7"/>
    <w:rsid w:val="00973FE8"/>
    <w:rsid w:val="00974017"/>
    <w:rsid w:val="0097401A"/>
    <w:rsid w:val="009745BD"/>
    <w:rsid w:val="009745BF"/>
    <w:rsid w:val="009747DC"/>
    <w:rsid w:val="00974AE7"/>
    <w:rsid w:val="00974C19"/>
    <w:rsid w:val="00975231"/>
    <w:rsid w:val="009756C1"/>
    <w:rsid w:val="0097681C"/>
    <w:rsid w:val="00976A97"/>
    <w:rsid w:val="00977AE2"/>
    <w:rsid w:val="009802B2"/>
    <w:rsid w:val="00980E7F"/>
    <w:rsid w:val="00982763"/>
    <w:rsid w:val="0098377D"/>
    <w:rsid w:val="00983EAE"/>
    <w:rsid w:val="00984A5C"/>
    <w:rsid w:val="00984A73"/>
    <w:rsid w:val="009863FE"/>
    <w:rsid w:val="0098655E"/>
    <w:rsid w:val="00986613"/>
    <w:rsid w:val="00987256"/>
    <w:rsid w:val="0098742A"/>
    <w:rsid w:val="0098784C"/>
    <w:rsid w:val="00987BCA"/>
    <w:rsid w:val="00987E73"/>
    <w:rsid w:val="009904C0"/>
    <w:rsid w:val="0099110D"/>
    <w:rsid w:val="00991199"/>
    <w:rsid w:val="00991E03"/>
    <w:rsid w:val="00991EC9"/>
    <w:rsid w:val="009925A5"/>
    <w:rsid w:val="00992C3B"/>
    <w:rsid w:val="009931C8"/>
    <w:rsid w:val="009933FF"/>
    <w:rsid w:val="00994412"/>
    <w:rsid w:val="009951E3"/>
    <w:rsid w:val="009954C2"/>
    <w:rsid w:val="009954FE"/>
    <w:rsid w:val="00995F94"/>
    <w:rsid w:val="0099607C"/>
    <w:rsid w:val="00996090"/>
    <w:rsid w:val="00996EA4"/>
    <w:rsid w:val="0099714E"/>
    <w:rsid w:val="009A0000"/>
    <w:rsid w:val="009A1768"/>
    <w:rsid w:val="009A197E"/>
    <w:rsid w:val="009A2157"/>
    <w:rsid w:val="009A22A2"/>
    <w:rsid w:val="009A2EF5"/>
    <w:rsid w:val="009A3226"/>
    <w:rsid w:val="009A3A4C"/>
    <w:rsid w:val="009A4AAC"/>
    <w:rsid w:val="009A4B6E"/>
    <w:rsid w:val="009A58D5"/>
    <w:rsid w:val="009A5A25"/>
    <w:rsid w:val="009B01EA"/>
    <w:rsid w:val="009B0948"/>
    <w:rsid w:val="009B0EE8"/>
    <w:rsid w:val="009B114F"/>
    <w:rsid w:val="009B1EC4"/>
    <w:rsid w:val="009B23D2"/>
    <w:rsid w:val="009B2675"/>
    <w:rsid w:val="009B2869"/>
    <w:rsid w:val="009B34B0"/>
    <w:rsid w:val="009B372B"/>
    <w:rsid w:val="009B3A07"/>
    <w:rsid w:val="009B5E6F"/>
    <w:rsid w:val="009B68A3"/>
    <w:rsid w:val="009B6BEC"/>
    <w:rsid w:val="009B6EE1"/>
    <w:rsid w:val="009B7255"/>
    <w:rsid w:val="009B7585"/>
    <w:rsid w:val="009B7BDA"/>
    <w:rsid w:val="009C0142"/>
    <w:rsid w:val="009C02D7"/>
    <w:rsid w:val="009C0B54"/>
    <w:rsid w:val="009C0F85"/>
    <w:rsid w:val="009C1893"/>
    <w:rsid w:val="009C2941"/>
    <w:rsid w:val="009C2DA3"/>
    <w:rsid w:val="009C3D93"/>
    <w:rsid w:val="009C3F62"/>
    <w:rsid w:val="009C4DC7"/>
    <w:rsid w:val="009C52A8"/>
    <w:rsid w:val="009C5A62"/>
    <w:rsid w:val="009C6197"/>
    <w:rsid w:val="009C65AC"/>
    <w:rsid w:val="009C6BBC"/>
    <w:rsid w:val="009C6BF3"/>
    <w:rsid w:val="009C6CE8"/>
    <w:rsid w:val="009C72D7"/>
    <w:rsid w:val="009C7384"/>
    <w:rsid w:val="009C7612"/>
    <w:rsid w:val="009C7699"/>
    <w:rsid w:val="009C778B"/>
    <w:rsid w:val="009D0629"/>
    <w:rsid w:val="009D082F"/>
    <w:rsid w:val="009D0FC5"/>
    <w:rsid w:val="009D1174"/>
    <w:rsid w:val="009D16F7"/>
    <w:rsid w:val="009D21EF"/>
    <w:rsid w:val="009D2431"/>
    <w:rsid w:val="009D2A47"/>
    <w:rsid w:val="009D2CC2"/>
    <w:rsid w:val="009D38B0"/>
    <w:rsid w:val="009D38BA"/>
    <w:rsid w:val="009D3A00"/>
    <w:rsid w:val="009D3A5B"/>
    <w:rsid w:val="009D4157"/>
    <w:rsid w:val="009D509F"/>
    <w:rsid w:val="009D5D66"/>
    <w:rsid w:val="009D6200"/>
    <w:rsid w:val="009D6289"/>
    <w:rsid w:val="009D64E4"/>
    <w:rsid w:val="009D6662"/>
    <w:rsid w:val="009D6DA3"/>
    <w:rsid w:val="009E05B9"/>
    <w:rsid w:val="009E0FB7"/>
    <w:rsid w:val="009E25DE"/>
    <w:rsid w:val="009E2C89"/>
    <w:rsid w:val="009E2EDD"/>
    <w:rsid w:val="009E3562"/>
    <w:rsid w:val="009E58B5"/>
    <w:rsid w:val="009E5B79"/>
    <w:rsid w:val="009E6443"/>
    <w:rsid w:val="009E7340"/>
    <w:rsid w:val="009E740B"/>
    <w:rsid w:val="009E7E76"/>
    <w:rsid w:val="009E7EAE"/>
    <w:rsid w:val="009F008A"/>
    <w:rsid w:val="009F0B8D"/>
    <w:rsid w:val="009F20A5"/>
    <w:rsid w:val="009F20DF"/>
    <w:rsid w:val="009F227C"/>
    <w:rsid w:val="009F470C"/>
    <w:rsid w:val="009F48A5"/>
    <w:rsid w:val="009F4CCF"/>
    <w:rsid w:val="009F5AAA"/>
    <w:rsid w:val="009F5B22"/>
    <w:rsid w:val="009F6C61"/>
    <w:rsid w:val="009F6CFC"/>
    <w:rsid w:val="009F746F"/>
    <w:rsid w:val="009F7BE8"/>
    <w:rsid w:val="009F7D83"/>
    <w:rsid w:val="00A004ED"/>
    <w:rsid w:val="00A00535"/>
    <w:rsid w:val="00A00A98"/>
    <w:rsid w:val="00A00D12"/>
    <w:rsid w:val="00A01A44"/>
    <w:rsid w:val="00A02768"/>
    <w:rsid w:val="00A028A3"/>
    <w:rsid w:val="00A02E5F"/>
    <w:rsid w:val="00A0331B"/>
    <w:rsid w:val="00A034D5"/>
    <w:rsid w:val="00A0363C"/>
    <w:rsid w:val="00A0375C"/>
    <w:rsid w:val="00A03832"/>
    <w:rsid w:val="00A04159"/>
    <w:rsid w:val="00A04CCF"/>
    <w:rsid w:val="00A05EBE"/>
    <w:rsid w:val="00A06CCD"/>
    <w:rsid w:val="00A071BA"/>
    <w:rsid w:val="00A07212"/>
    <w:rsid w:val="00A07CC7"/>
    <w:rsid w:val="00A104E8"/>
    <w:rsid w:val="00A1050F"/>
    <w:rsid w:val="00A10CB4"/>
    <w:rsid w:val="00A112A1"/>
    <w:rsid w:val="00A112DF"/>
    <w:rsid w:val="00A115B5"/>
    <w:rsid w:val="00A12AA8"/>
    <w:rsid w:val="00A130FB"/>
    <w:rsid w:val="00A1327B"/>
    <w:rsid w:val="00A136DB"/>
    <w:rsid w:val="00A143CC"/>
    <w:rsid w:val="00A16427"/>
    <w:rsid w:val="00A17E13"/>
    <w:rsid w:val="00A20EB5"/>
    <w:rsid w:val="00A213C3"/>
    <w:rsid w:val="00A22006"/>
    <w:rsid w:val="00A231BA"/>
    <w:rsid w:val="00A23513"/>
    <w:rsid w:val="00A24C68"/>
    <w:rsid w:val="00A24F2C"/>
    <w:rsid w:val="00A25109"/>
    <w:rsid w:val="00A25246"/>
    <w:rsid w:val="00A25282"/>
    <w:rsid w:val="00A26173"/>
    <w:rsid w:val="00A26294"/>
    <w:rsid w:val="00A26F8E"/>
    <w:rsid w:val="00A274A5"/>
    <w:rsid w:val="00A3087E"/>
    <w:rsid w:val="00A3196F"/>
    <w:rsid w:val="00A32C97"/>
    <w:rsid w:val="00A3332A"/>
    <w:rsid w:val="00A33471"/>
    <w:rsid w:val="00A33820"/>
    <w:rsid w:val="00A339A4"/>
    <w:rsid w:val="00A33BB9"/>
    <w:rsid w:val="00A33ECB"/>
    <w:rsid w:val="00A33F9B"/>
    <w:rsid w:val="00A34114"/>
    <w:rsid w:val="00A35406"/>
    <w:rsid w:val="00A35486"/>
    <w:rsid w:val="00A35A08"/>
    <w:rsid w:val="00A364B7"/>
    <w:rsid w:val="00A37A3F"/>
    <w:rsid w:val="00A37B61"/>
    <w:rsid w:val="00A4042F"/>
    <w:rsid w:val="00A4050E"/>
    <w:rsid w:val="00A40D7C"/>
    <w:rsid w:val="00A40DAE"/>
    <w:rsid w:val="00A4134F"/>
    <w:rsid w:val="00A41F1D"/>
    <w:rsid w:val="00A426F8"/>
    <w:rsid w:val="00A4357D"/>
    <w:rsid w:val="00A43F87"/>
    <w:rsid w:val="00A44BF3"/>
    <w:rsid w:val="00A45951"/>
    <w:rsid w:val="00A45A58"/>
    <w:rsid w:val="00A45F66"/>
    <w:rsid w:val="00A47CD5"/>
    <w:rsid w:val="00A502D7"/>
    <w:rsid w:val="00A50954"/>
    <w:rsid w:val="00A50B8E"/>
    <w:rsid w:val="00A50F82"/>
    <w:rsid w:val="00A5114A"/>
    <w:rsid w:val="00A5285C"/>
    <w:rsid w:val="00A52BD6"/>
    <w:rsid w:val="00A52C5C"/>
    <w:rsid w:val="00A5368B"/>
    <w:rsid w:val="00A53C34"/>
    <w:rsid w:val="00A5517E"/>
    <w:rsid w:val="00A553E8"/>
    <w:rsid w:val="00A566DC"/>
    <w:rsid w:val="00A6016D"/>
    <w:rsid w:val="00A60704"/>
    <w:rsid w:val="00A6086C"/>
    <w:rsid w:val="00A60A1B"/>
    <w:rsid w:val="00A610CB"/>
    <w:rsid w:val="00A613EF"/>
    <w:rsid w:val="00A61600"/>
    <w:rsid w:val="00A62417"/>
    <w:rsid w:val="00A625C7"/>
    <w:rsid w:val="00A62DC1"/>
    <w:rsid w:val="00A62FF8"/>
    <w:rsid w:val="00A637B1"/>
    <w:rsid w:val="00A63C47"/>
    <w:rsid w:val="00A643CD"/>
    <w:rsid w:val="00A6466D"/>
    <w:rsid w:val="00A65089"/>
    <w:rsid w:val="00A650A9"/>
    <w:rsid w:val="00A65C03"/>
    <w:rsid w:val="00A65EC5"/>
    <w:rsid w:val="00A65F05"/>
    <w:rsid w:val="00A669C1"/>
    <w:rsid w:val="00A66C8A"/>
    <w:rsid w:val="00A66DF3"/>
    <w:rsid w:val="00A6776B"/>
    <w:rsid w:val="00A700DD"/>
    <w:rsid w:val="00A70A6E"/>
    <w:rsid w:val="00A70A71"/>
    <w:rsid w:val="00A71687"/>
    <w:rsid w:val="00A719C2"/>
    <w:rsid w:val="00A71BEE"/>
    <w:rsid w:val="00A71DEE"/>
    <w:rsid w:val="00A72890"/>
    <w:rsid w:val="00A72CAB"/>
    <w:rsid w:val="00A730E7"/>
    <w:rsid w:val="00A73698"/>
    <w:rsid w:val="00A7394E"/>
    <w:rsid w:val="00A74B12"/>
    <w:rsid w:val="00A75403"/>
    <w:rsid w:val="00A7592F"/>
    <w:rsid w:val="00A765A5"/>
    <w:rsid w:val="00A76F9F"/>
    <w:rsid w:val="00A77987"/>
    <w:rsid w:val="00A77D0A"/>
    <w:rsid w:val="00A80533"/>
    <w:rsid w:val="00A80E69"/>
    <w:rsid w:val="00A81CB3"/>
    <w:rsid w:val="00A82645"/>
    <w:rsid w:val="00A83AFA"/>
    <w:rsid w:val="00A83F2F"/>
    <w:rsid w:val="00A84B27"/>
    <w:rsid w:val="00A84C0D"/>
    <w:rsid w:val="00A8601F"/>
    <w:rsid w:val="00A86771"/>
    <w:rsid w:val="00A86868"/>
    <w:rsid w:val="00A87078"/>
    <w:rsid w:val="00A8782E"/>
    <w:rsid w:val="00A87881"/>
    <w:rsid w:val="00A8799E"/>
    <w:rsid w:val="00A90267"/>
    <w:rsid w:val="00A905F0"/>
    <w:rsid w:val="00A909B9"/>
    <w:rsid w:val="00A914C6"/>
    <w:rsid w:val="00A91580"/>
    <w:rsid w:val="00A91F5A"/>
    <w:rsid w:val="00A924EA"/>
    <w:rsid w:val="00A92E41"/>
    <w:rsid w:val="00A931F7"/>
    <w:rsid w:val="00A939DD"/>
    <w:rsid w:val="00A9480D"/>
    <w:rsid w:val="00A94C97"/>
    <w:rsid w:val="00A95FDC"/>
    <w:rsid w:val="00A96FA4"/>
    <w:rsid w:val="00A97676"/>
    <w:rsid w:val="00A9790B"/>
    <w:rsid w:val="00AA01FE"/>
    <w:rsid w:val="00AA0BF4"/>
    <w:rsid w:val="00AA0C42"/>
    <w:rsid w:val="00AA104F"/>
    <w:rsid w:val="00AA1674"/>
    <w:rsid w:val="00AA1E7E"/>
    <w:rsid w:val="00AA2BD6"/>
    <w:rsid w:val="00AA305B"/>
    <w:rsid w:val="00AA63EE"/>
    <w:rsid w:val="00AA649D"/>
    <w:rsid w:val="00AA68A9"/>
    <w:rsid w:val="00AA6A60"/>
    <w:rsid w:val="00AA6F0D"/>
    <w:rsid w:val="00AA70D3"/>
    <w:rsid w:val="00AA7F84"/>
    <w:rsid w:val="00AB0345"/>
    <w:rsid w:val="00AB0C9D"/>
    <w:rsid w:val="00AB1652"/>
    <w:rsid w:val="00AB1B3E"/>
    <w:rsid w:val="00AB1BD9"/>
    <w:rsid w:val="00AB2917"/>
    <w:rsid w:val="00AB303F"/>
    <w:rsid w:val="00AB3171"/>
    <w:rsid w:val="00AB374A"/>
    <w:rsid w:val="00AB38AD"/>
    <w:rsid w:val="00AB438C"/>
    <w:rsid w:val="00AB4EB4"/>
    <w:rsid w:val="00AB5322"/>
    <w:rsid w:val="00AB5CA7"/>
    <w:rsid w:val="00AB5F23"/>
    <w:rsid w:val="00AB717A"/>
    <w:rsid w:val="00AB7689"/>
    <w:rsid w:val="00AB7BF5"/>
    <w:rsid w:val="00AC10E6"/>
    <w:rsid w:val="00AC1C93"/>
    <w:rsid w:val="00AC3779"/>
    <w:rsid w:val="00AC3D2C"/>
    <w:rsid w:val="00AC4482"/>
    <w:rsid w:val="00AC5600"/>
    <w:rsid w:val="00AC6B0E"/>
    <w:rsid w:val="00AC7583"/>
    <w:rsid w:val="00AC7585"/>
    <w:rsid w:val="00AD0183"/>
    <w:rsid w:val="00AD05FD"/>
    <w:rsid w:val="00AD1D06"/>
    <w:rsid w:val="00AD24C9"/>
    <w:rsid w:val="00AD2BA1"/>
    <w:rsid w:val="00AD2D7C"/>
    <w:rsid w:val="00AD4A75"/>
    <w:rsid w:val="00AD4FF3"/>
    <w:rsid w:val="00AD5A24"/>
    <w:rsid w:val="00AD5DEB"/>
    <w:rsid w:val="00AD6A2D"/>
    <w:rsid w:val="00AD7027"/>
    <w:rsid w:val="00AE0249"/>
    <w:rsid w:val="00AE0260"/>
    <w:rsid w:val="00AE0342"/>
    <w:rsid w:val="00AE0949"/>
    <w:rsid w:val="00AE11A4"/>
    <w:rsid w:val="00AE11AF"/>
    <w:rsid w:val="00AE26DE"/>
    <w:rsid w:val="00AE2C86"/>
    <w:rsid w:val="00AE3A57"/>
    <w:rsid w:val="00AE5249"/>
    <w:rsid w:val="00AE5B2F"/>
    <w:rsid w:val="00AE6382"/>
    <w:rsid w:val="00AE6B64"/>
    <w:rsid w:val="00AE6DE1"/>
    <w:rsid w:val="00AE72D3"/>
    <w:rsid w:val="00AE7470"/>
    <w:rsid w:val="00AE781B"/>
    <w:rsid w:val="00AE788C"/>
    <w:rsid w:val="00AE7D21"/>
    <w:rsid w:val="00AE7E78"/>
    <w:rsid w:val="00AF006D"/>
    <w:rsid w:val="00AF00DF"/>
    <w:rsid w:val="00AF14A7"/>
    <w:rsid w:val="00AF1FC5"/>
    <w:rsid w:val="00AF3716"/>
    <w:rsid w:val="00AF3D63"/>
    <w:rsid w:val="00AF3DF2"/>
    <w:rsid w:val="00AF42A5"/>
    <w:rsid w:val="00AF4C47"/>
    <w:rsid w:val="00AF4EC5"/>
    <w:rsid w:val="00AF56A9"/>
    <w:rsid w:val="00AF5984"/>
    <w:rsid w:val="00AF6472"/>
    <w:rsid w:val="00AF6707"/>
    <w:rsid w:val="00AF761A"/>
    <w:rsid w:val="00AF7F3D"/>
    <w:rsid w:val="00B004EB"/>
    <w:rsid w:val="00B01792"/>
    <w:rsid w:val="00B0189B"/>
    <w:rsid w:val="00B0189E"/>
    <w:rsid w:val="00B01B1C"/>
    <w:rsid w:val="00B01D79"/>
    <w:rsid w:val="00B0241C"/>
    <w:rsid w:val="00B027C1"/>
    <w:rsid w:val="00B03237"/>
    <w:rsid w:val="00B03A5D"/>
    <w:rsid w:val="00B04886"/>
    <w:rsid w:val="00B05A21"/>
    <w:rsid w:val="00B05B48"/>
    <w:rsid w:val="00B06B04"/>
    <w:rsid w:val="00B075F9"/>
    <w:rsid w:val="00B07F20"/>
    <w:rsid w:val="00B10198"/>
    <w:rsid w:val="00B105CC"/>
    <w:rsid w:val="00B10641"/>
    <w:rsid w:val="00B10C24"/>
    <w:rsid w:val="00B12811"/>
    <w:rsid w:val="00B12BA5"/>
    <w:rsid w:val="00B12BCF"/>
    <w:rsid w:val="00B12FF9"/>
    <w:rsid w:val="00B130B8"/>
    <w:rsid w:val="00B13AF6"/>
    <w:rsid w:val="00B13E4F"/>
    <w:rsid w:val="00B1476E"/>
    <w:rsid w:val="00B14835"/>
    <w:rsid w:val="00B14AF7"/>
    <w:rsid w:val="00B14B32"/>
    <w:rsid w:val="00B158BF"/>
    <w:rsid w:val="00B15DC8"/>
    <w:rsid w:val="00B16675"/>
    <w:rsid w:val="00B16A0D"/>
    <w:rsid w:val="00B178F9"/>
    <w:rsid w:val="00B17CD0"/>
    <w:rsid w:val="00B20A88"/>
    <w:rsid w:val="00B20BDC"/>
    <w:rsid w:val="00B20D60"/>
    <w:rsid w:val="00B21619"/>
    <w:rsid w:val="00B216C4"/>
    <w:rsid w:val="00B21C19"/>
    <w:rsid w:val="00B21C94"/>
    <w:rsid w:val="00B2230B"/>
    <w:rsid w:val="00B22592"/>
    <w:rsid w:val="00B226BE"/>
    <w:rsid w:val="00B22A8B"/>
    <w:rsid w:val="00B22CFF"/>
    <w:rsid w:val="00B2302B"/>
    <w:rsid w:val="00B234A5"/>
    <w:rsid w:val="00B24828"/>
    <w:rsid w:val="00B24845"/>
    <w:rsid w:val="00B24B27"/>
    <w:rsid w:val="00B2537E"/>
    <w:rsid w:val="00B255EA"/>
    <w:rsid w:val="00B25617"/>
    <w:rsid w:val="00B25F12"/>
    <w:rsid w:val="00B27BE7"/>
    <w:rsid w:val="00B30C36"/>
    <w:rsid w:val="00B3176F"/>
    <w:rsid w:val="00B31841"/>
    <w:rsid w:val="00B31B33"/>
    <w:rsid w:val="00B31EC1"/>
    <w:rsid w:val="00B32191"/>
    <w:rsid w:val="00B323D9"/>
    <w:rsid w:val="00B32AAA"/>
    <w:rsid w:val="00B32C62"/>
    <w:rsid w:val="00B33A8C"/>
    <w:rsid w:val="00B33FCE"/>
    <w:rsid w:val="00B341FF"/>
    <w:rsid w:val="00B34226"/>
    <w:rsid w:val="00B346CE"/>
    <w:rsid w:val="00B3474E"/>
    <w:rsid w:val="00B3484E"/>
    <w:rsid w:val="00B34D06"/>
    <w:rsid w:val="00B34EEE"/>
    <w:rsid w:val="00B35BAB"/>
    <w:rsid w:val="00B35EB7"/>
    <w:rsid w:val="00B36B8A"/>
    <w:rsid w:val="00B36C6D"/>
    <w:rsid w:val="00B37F14"/>
    <w:rsid w:val="00B37F6D"/>
    <w:rsid w:val="00B401F9"/>
    <w:rsid w:val="00B407A1"/>
    <w:rsid w:val="00B40A90"/>
    <w:rsid w:val="00B40B9B"/>
    <w:rsid w:val="00B40ED2"/>
    <w:rsid w:val="00B41DFD"/>
    <w:rsid w:val="00B43468"/>
    <w:rsid w:val="00B43EE1"/>
    <w:rsid w:val="00B449E2"/>
    <w:rsid w:val="00B44E67"/>
    <w:rsid w:val="00B45175"/>
    <w:rsid w:val="00B45E17"/>
    <w:rsid w:val="00B461C2"/>
    <w:rsid w:val="00B46DEA"/>
    <w:rsid w:val="00B479EB"/>
    <w:rsid w:val="00B47BE9"/>
    <w:rsid w:val="00B5157B"/>
    <w:rsid w:val="00B518D4"/>
    <w:rsid w:val="00B5214D"/>
    <w:rsid w:val="00B5234E"/>
    <w:rsid w:val="00B5503F"/>
    <w:rsid w:val="00B558F2"/>
    <w:rsid w:val="00B56747"/>
    <w:rsid w:val="00B576B5"/>
    <w:rsid w:val="00B60FA8"/>
    <w:rsid w:val="00B615BB"/>
    <w:rsid w:val="00B620E6"/>
    <w:rsid w:val="00B621DE"/>
    <w:rsid w:val="00B62B8B"/>
    <w:rsid w:val="00B63312"/>
    <w:rsid w:val="00B64322"/>
    <w:rsid w:val="00B64A78"/>
    <w:rsid w:val="00B6539B"/>
    <w:rsid w:val="00B673B7"/>
    <w:rsid w:val="00B707BD"/>
    <w:rsid w:val="00B70D25"/>
    <w:rsid w:val="00B710E0"/>
    <w:rsid w:val="00B71262"/>
    <w:rsid w:val="00B722D8"/>
    <w:rsid w:val="00B72C44"/>
    <w:rsid w:val="00B73967"/>
    <w:rsid w:val="00B74647"/>
    <w:rsid w:val="00B7496B"/>
    <w:rsid w:val="00B7563F"/>
    <w:rsid w:val="00B75908"/>
    <w:rsid w:val="00B7595A"/>
    <w:rsid w:val="00B764D5"/>
    <w:rsid w:val="00B767D3"/>
    <w:rsid w:val="00B76871"/>
    <w:rsid w:val="00B76CE5"/>
    <w:rsid w:val="00B80105"/>
    <w:rsid w:val="00B803CE"/>
    <w:rsid w:val="00B8094C"/>
    <w:rsid w:val="00B81671"/>
    <w:rsid w:val="00B81C0B"/>
    <w:rsid w:val="00B82450"/>
    <w:rsid w:val="00B8294E"/>
    <w:rsid w:val="00B83C9F"/>
    <w:rsid w:val="00B83D1F"/>
    <w:rsid w:val="00B84479"/>
    <w:rsid w:val="00B84678"/>
    <w:rsid w:val="00B846E3"/>
    <w:rsid w:val="00B849D3"/>
    <w:rsid w:val="00B8545E"/>
    <w:rsid w:val="00B8572E"/>
    <w:rsid w:val="00B858A2"/>
    <w:rsid w:val="00B85DAC"/>
    <w:rsid w:val="00B86236"/>
    <w:rsid w:val="00B86CA2"/>
    <w:rsid w:val="00B86FE7"/>
    <w:rsid w:val="00B875CE"/>
    <w:rsid w:val="00B87BC9"/>
    <w:rsid w:val="00B90345"/>
    <w:rsid w:val="00B9093D"/>
    <w:rsid w:val="00B9154F"/>
    <w:rsid w:val="00B91960"/>
    <w:rsid w:val="00B91FE5"/>
    <w:rsid w:val="00B928A5"/>
    <w:rsid w:val="00B92BA9"/>
    <w:rsid w:val="00B92D48"/>
    <w:rsid w:val="00B92F85"/>
    <w:rsid w:val="00B9305E"/>
    <w:rsid w:val="00B93F83"/>
    <w:rsid w:val="00B944C3"/>
    <w:rsid w:val="00B947F1"/>
    <w:rsid w:val="00B94F5A"/>
    <w:rsid w:val="00B959DC"/>
    <w:rsid w:val="00B9622D"/>
    <w:rsid w:val="00B96661"/>
    <w:rsid w:val="00B966C8"/>
    <w:rsid w:val="00B96B93"/>
    <w:rsid w:val="00B97CEE"/>
    <w:rsid w:val="00BA024D"/>
    <w:rsid w:val="00BA19C8"/>
    <w:rsid w:val="00BA3AB5"/>
    <w:rsid w:val="00BA3E25"/>
    <w:rsid w:val="00BA52FB"/>
    <w:rsid w:val="00BA5662"/>
    <w:rsid w:val="00BA6C74"/>
    <w:rsid w:val="00BA70D1"/>
    <w:rsid w:val="00BB040B"/>
    <w:rsid w:val="00BB148C"/>
    <w:rsid w:val="00BB149E"/>
    <w:rsid w:val="00BB1910"/>
    <w:rsid w:val="00BB222D"/>
    <w:rsid w:val="00BB225A"/>
    <w:rsid w:val="00BB2E29"/>
    <w:rsid w:val="00BB3278"/>
    <w:rsid w:val="00BB4AFD"/>
    <w:rsid w:val="00BB526C"/>
    <w:rsid w:val="00BB53E4"/>
    <w:rsid w:val="00BB69E7"/>
    <w:rsid w:val="00BB6A0A"/>
    <w:rsid w:val="00BB70E4"/>
    <w:rsid w:val="00BB72E6"/>
    <w:rsid w:val="00BB7410"/>
    <w:rsid w:val="00BC1BB4"/>
    <w:rsid w:val="00BC2286"/>
    <w:rsid w:val="00BC33B0"/>
    <w:rsid w:val="00BC4542"/>
    <w:rsid w:val="00BC4A77"/>
    <w:rsid w:val="00BC5039"/>
    <w:rsid w:val="00BC5BF6"/>
    <w:rsid w:val="00BC5D5E"/>
    <w:rsid w:val="00BC5F71"/>
    <w:rsid w:val="00BC69A1"/>
    <w:rsid w:val="00BC6CE1"/>
    <w:rsid w:val="00BC76C6"/>
    <w:rsid w:val="00BD0636"/>
    <w:rsid w:val="00BD0DFF"/>
    <w:rsid w:val="00BD128B"/>
    <w:rsid w:val="00BD20F0"/>
    <w:rsid w:val="00BD3058"/>
    <w:rsid w:val="00BD3250"/>
    <w:rsid w:val="00BD3383"/>
    <w:rsid w:val="00BD3846"/>
    <w:rsid w:val="00BD3D98"/>
    <w:rsid w:val="00BD45BF"/>
    <w:rsid w:val="00BD47D1"/>
    <w:rsid w:val="00BD601D"/>
    <w:rsid w:val="00BD6C14"/>
    <w:rsid w:val="00BD6E47"/>
    <w:rsid w:val="00BD70DA"/>
    <w:rsid w:val="00BD7194"/>
    <w:rsid w:val="00BD75A8"/>
    <w:rsid w:val="00BE0C29"/>
    <w:rsid w:val="00BE10F1"/>
    <w:rsid w:val="00BE19C4"/>
    <w:rsid w:val="00BE2743"/>
    <w:rsid w:val="00BE2B17"/>
    <w:rsid w:val="00BE2D8A"/>
    <w:rsid w:val="00BE30F9"/>
    <w:rsid w:val="00BE3660"/>
    <w:rsid w:val="00BE53C7"/>
    <w:rsid w:val="00BE5A06"/>
    <w:rsid w:val="00BE5ABB"/>
    <w:rsid w:val="00BE632F"/>
    <w:rsid w:val="00BE6D95"/>
    <w:rsid w:val="00BE704F"/>
    <w:rsid w:val="00BE7E6E"/>
    <w:rsid w:val="00BE7E7B"/>
    <w:rsid w:val="00BF163D"/>
    <w:rsid w:val="00BF1712"/>
    <w:rsid w:val="00BF17AB"/>
    <w:rsid w:val="00BF1CD5"/>
    <w:rsid w:val="00BF1D2C"/>
    <w:rsid w:val="00BF1FC8"/>
    <w:rsid w:val="00BF27E3"/>
    <w:rsid w:val="00BF2D58"/>
    <w:rsid w:val="00BF2ECC"/>
    <w:rsid w:val="00BF3E42"/>
    <w:rsid w:val="00BF429F"/>
    <w:rsid w:val="00BF430D"/>
    <w:rsid w:val="00BF4788"/>
    <w:rsid w:val="00BF4A64"/>
    <w:rsid w:val="00BF5E33"/>
    <w:rsid w:val="00BF7021"/>
    <w:rsid w:val="00BF703F"/>
    <w:rsid w:val="00C00097"/>
    <w:rsid w:val="00C00772"/>
    <w:rsid w:val="00C00798"/>
    <w:rsid w:val="00C0176C"/>
    <w:rsid w:val="00C0202D"/>
    <w:rsid w:val="00C0266C"/>
    <w:rsid w:val="00C0275F"/>
    <w:rsid w:val="00C03868"/>
    <w:rsid w:val="00C03DE3"/>
    <w:rsid w:val="00C04947"/>
    <w:rsid w:val="00C051D6"/>
    <w:rsid w:val="00C05449"/>
    <w:rsid w:val="00C067B4"/>
    <w:rsid w:val="00C06878"/>
    <w:rsid w:val="00C071E7"/>
    <w:rsid w:val="00C07261"/>
    <w:rsid w:val="00C07755"/>
    <w:rsid w:val="00C1053A"/>
    <w:rsid w:val="00C10614"/>
    <w:rsid w:val="00C10B78"/>
    <w:rsid w:val="00C10CC5"/>
    <w:rsid w:val="00C1166E"/>
    <w:rsid w:val="00C11755"/>
    <w:rsid w:val="00C11F70"/>
    <w:rsid w:val="00C127B7"/>
    <w:rsid w:val="00C12DBC"/>
    <w:rsid w:val="00C12E5F"/>
    <w:rsid w:val="00C13BE1"/>
    <w:rsid w:val="00C13FA9"/>
    <w:rsid w:val="00C15840"/>
    <w:rsid w:val="00C1597A"/>
    <w:rsid w:val="00C15CEA"/>
    <w:rsid w:val="00C1662F"/>
    <w:rsid w:val="00C16B8E"/>
    <w:rsid w:val="00C16EF9"/>
    <w:rsid w:val="00C17E94"/>
    <w:rsid w:val="00C201D2"/>
    <w:rsid w:val="00C2030C"/>
    <w:rsid w:val="00C20C81"/>
    <w:rsid w:val="00C216F5"/>
    <w:rsid w:val="00C21852"/>
    <w:rsid w:val="00C21A60"/>
    <w:rsid w:val="00C2205F"/>
    <w:rsid w:val="00C22601"/>
    <w:rsid w:val="00C22AC1"/>
    <w:rsid w:val="00C22C8D"/>
    <w:rsid w:val="00C231DD"/>
    <w:rsid w:val="00C24926"/>
    <w:rsid w:val="00C25840"/>
    <w:rsid w:val="00C25FBE"/>
    <w:rsid w:val="00C26940"/>
    <w:rsid w:val="00C26B23"/>
    <w:rsid w:val="00C26CD9"/>
    <w:rsid w:val="00C270E7"/>
    <w:rsid w:val="00C270FC"/>
    <w:rsid w:val="00C27787"/>
    <w:rsid w:val="00C27904"/>
    <w:rsid w:val="00C27DEF"/>
    <w:rsid w:val="00C306B4"/>
    <w:rsid w:val="00C3070A"/>
    <w:rsid w:val="00C315E7"/>
    <w:rsid w:val="00C328F0"/>
    <w:rsid w:val="00C32F8A"/>
    <w:rsid w:val="00C3336E"/>
    <w:rsid w:val="00C346FF"/>
    <w:rsid w:val="00C35130"/>
    <w:rsid w:val="00C3537F"/>
    <w:rsid w:val="00C36259"/>
    <w:rsid w:val="00C36A51"/>
    <w:rsid w:val="00C36D11"/>
    <w:rsid w:val="00C40834"/>
    <w:rsid w:val="00C41D37"/>
    <w:rsid w:val="00C421E4"/>
    <w:rsid w:val="00C42EBD"/>
    <w:rsid w:val="00C43D19"/>
    <w:rsid w:val="00C43E8F"/>
    <w:rsid w:val="00C44EF0"/>
    <w:rsid w:val="00C45278"/>
    <w:rsid w:val="00C45D04"/>
    <w:rsid w:val="00C461CB"/>
    <w:rsid w:val="00C4682F"/>
    <w:rsid w:val="00C46A8D"/>
    <w:rsid w:val="00C46F72"/>
    <w:rsid w:val="00C46FDF"/>
    <w:rsid w:val="00C471A8"/>
    <w:rsid w:val="00C477F5"/>
    <w:rsid w:val="00C47A81"/>
    <w:rsid w:val="00C50598"/>
    <w:rsid w:val="00C515B9"/>
    <w:rsid w:val="00C5220F"/>
    <w:rsid w:val="00C5260D"/>
    <w:rsid w:val="00C52690"/>
    <w:rsid w:val="00C52E7B"/>
    <w:rsid w:val="00C53B27"/>
    <w:rsid w:val="00C55963"/>
    <w:rsid w:val="00C564A9"/>
    <w:rsid w:val="00C568CB"/>
    <w:rsid w:val="00C56B9F"/>
    <w:rsid w:val="00C56D1B"/>
    <w:rsid w:val="00C56D9F"/>
    <w:rsid w:val="00C56EC4"/>
    <w:rsid w:val="00C57AC4"/>
    <w:rsid w:val="00C604C6"/>
    <w:rsid w:val="00C6168B"/>
    <w:rsid w:val="00C61706"/>
    <w:rsid w:val="00C61D02"/>
    <w:rsid w:val="00C61F91"/>
    <w:rsid w:val="00C63387"/>
    <w:rsid w:val="00C640CD"/>
    <w:rsid w:val="00C644E9"/>
    <w:rsid w:val="00C6486D"/>
    <w:rsid w:val="00C6525E"/>
    <w:rsid w:val="00C65484"/>
    <w:rsid w:val="00C65D60"/>
    <w:rsid w:val="00C701ED"/>
    <w:rsid w:val="00C71252"/>
    <w:rsid w:val="00C71485"/>
    <w:rsid w:val="00C71C8C"/>
    <w:rsid w:val="00C71D85"/>
    <w:rsid w:val="00C71E42"/>
    <w:rsid w:val="00C7245C"/>
    <w:rsid w:val="00C72B94"/>
    <w:rsid w:val="00C73391"/>
    <w:rsid w:val="00C7434A"/>
    <w:rsid w:val="00C757D6"/>
    <w:rsid w:val="00C75DB5"/>
    <w:rsid w:val="00C75E8C"/>
    <w:rsid w:val="00C75EA2"/>
    <w:rsid w:val="00C7662B"/>
    <w:rsid w:val="00C76998"/>
    <w:rsid w:val="00C771BF"/>
    <w:rsid w:val="00C774EB"/>
    <w:rsid w:val="00C77B4B"/>
    <w:rsid w:val="00C803D3"/>
    <w:rsid w:val="00C808C8"/>
    <w:rsid w:val="00C80D26"/>
    <w:rsid w:val="00C80EDF"/>
    <w:rsid w:val="00C80F3C"/>
    <w:rsid w:val="00C81170"/>
    <w:rsid w:val="00C81CD3"/>
    <w:rsid w:val="00C81F0E"/>
    <w:rsid w:val="00C82205"/>
    <w:rsid w:val="00C82B38"/>
    <w:rsid w:val="00C83917"/>
    <w:rsid w:val="00C8443F"/>
    <w:rsid w:val="00C846D1"/>
    <w:rsid w:val="00C849E7"/>
    <w:rsid w:val="00C851FC"/>
    <w:rsid w:val="00C85D21"/>
    <w:rsid w:val="00C85F1D"/>
    <w:rsid w:val="00C864F5"/>
    <w:rsid w:val="00C86598"/>
    <w:rsid w:val="00C874A6"/>
    <w:rsid w:val="00C87617"/>
    <w:rsid w:val="00C87B1D"/>
    <w:rsid w:val="00C90D49"/>
    <w:rsid w:val="00C9116E"/>
    <w:rsid w:val="00C91400"/>
    <w:rsid w:val="00C9157E"/>
    <w:rsid w:val="00C921C1"/>
    <w:rsid w:val="00C92568"/>
    <w:rsid w:val="00C9259B"/>
    <w:rsid w:val="00C93509"/>
    <w:rsid w:val="00C936CB"/>
    <w:rsid w:val="00C940F0"/>
    <w:rsid w:val="00C94163"/>
    <w:rsid w:val="00C941FA"/>
    <w:rsid w:val="00C96B7C"/>
    <w:rsid w:val="00C97437"/>
    <w:rsid w:val="00CA02CE"/>
    <w:rsid w:val="00CA1568"/>
    <w:rsid w:val="00CA2945"/>
    <w:rsid w:val="00CA2CC3"/>
    <w:rsid w:val="00CA3F9B"/>
    <w:rsid w:val="00CA4D8C"/>
    <w:rsid w:val="00CA4F90"/>
    <w:rsid w:val="00CA5145"/>
    <w:rsid w:val="00CA555C"/>
    <w:rsid w:val="00CA5ACE"/>
    <w:rsid w:val="00CA5D40"/>
    <w:rsid w:val="00CA6CBE"/>
    <w:rsid w:val="00CA6D0C"/>
    <w:rsid w:val="00CA76B9"/>
    <w:rsid w:val="00CA773F"/>
    <w:rsid w:val="00CA7E66"/>
    <w:rsid w:val="00CA7F20"/>
    <w:rsid w:val="00CA7F72"/>
    <w:rsid w:val="00CB0875"/>
    <w:rsid w:val="00CB15A1"/>
    <w:rsid w:val="00CB161C"/>
    <w:rsid w:val="00CB1FCE"/>
    <w:rsid w:val="00CB2382"/>
    <w:rsid w:val="00CB2DAC"/>
    <w:rsid w:val="00CB3CFC"/>
    <w:rsid w:val="00CB48AD"/>
    <w:rsid w:val="00CB6472"/>
    <w:rsid w:val="00CB69E0"/>
    <w:rsid w:val="00CB7E52"/>
    <w:rsid w:val="00CC01C0"/>
    <w:rsid w:val="00CC0532"/>
    <w:rsid w:val="00CC07F6"/>
    <w:rsid w:val="00CC10D1"/>
    <w:rsid w:val="00CC1842"/>
    <w:rsid w:val="00CC1E1A"/>
    <w:rsid w:val="00CC23CB"/>
    <w:rsid w:val="00CC31AC"/>
    <w:rsid w:val="00CC4086"/>
    <w:rsid w:val="00CC4D17"/>
    <w:rsid w:val="00CC5B55"/>
    <w:rsid w:val="00CC63C6"/>
    <w:rsid w:val="00CC6F55"/>
    <w:rsid w:val="00CC7BD7"/>
    <w:rsid w:val="00CD0331"/>
    <w:rsid w:val="00CD1203"/>
    <w:rsid w:val="00CD13EA"/>
    <w:rsid w:val="00CD1579"/>
    <w:rsid w:val="00CD24E6"/>
    <w:rsid w:val="00CD313D"/>
    <w:rsid w:val="00CD3BB0"/>
    <w:rsid w:val="00CD422F"/>
    <w:rsid w:val="00CD4C87"/>
    <w:rsid w:val="00CD5268"/>
    <w:rsid w:val="00CD5DF5"/>
    <w:rsid w:val="00CD641F"/>
    <w:rsid w:val="00CD644F"/>
    <w:rsid w:val="00CD6D10"/>
    <w:rsid w:val="00CD6F1E"/>
    <w:rsid w:val="00CE163C"/>
    <w:rsid w:val="00CE1ED1"/>
    <w:rsid w:val="00CE286D"/>
    <w:rsid w:val="00CE34BE"/>
    <w:rsid w:val="00CE3CA4"/>
    <w:rsid w:val="00CE4312"/>
    <w:rsid w:val="00CE4A5E"/>
    <w:rsid w:val="00CE4B45"/>
    <w:rsid w:val="00CE5E3D"/>
    <w:rsid w:val="00CE631A"/>
    <w:rsid w:val="00CE721B"/>
    <w:rsid w:val="00CF07E4"/>
    <w:rsid w:val="00CF0C01"/>
    <w:rsid w:val="00CF2B0A"/>
    <w:rsid w:val="00CF2C43"/>
    <w:rsid w:val="00CF35D9"/>
    <w:rsid w:val="00CF3A83"/>
    <w:rsid w:val="00CF3CB9"/>
    <w:rsid w:val="00CF4BAA"/>
    <w:rsid w:val="00CF52AC"/>
    <w:rsid w:val="00CF536E"/>
    <w:rsid w:val="00D003D6"/>
    <w:rsid w:val="00D00656"/>
    <w:rsid w:val="00D013E4"/>
    <w:rsid w:val="00D01584"/>
    <w:rsid w:val="00D0166C"/>
    <w:rsid w:val="00D01F73"/>
    <w:rsid w:val="00D020D0"/>
    <w:rsid w:val="00D0233C"/>
    <w:rsid w:val="00D025D5"/>
    <w:rsid w:val="00D0275C"/>
    <w:rsid w:val="00D02C06"/>
    <w:rsid w:val="00D02E4F"/>
    <w:rsid w:val="00D02FD0"/>
    <w:rsid w:val="00D04749"/>
    <w:rsid w:val="00D04BAE"/>
    <w:rsid w:val="00D0651B"/>
    <w:rsid w:val="00D065E2"/>
    <w:rsid w:val="00D06C2F"/>
    <w:rsid w:val="00D11107"/>
    <w:rsid w:val="00D11411"/>
    <w:rsid w:val="00D1141F"/>
    <w:rsid w:val="00D11AF8"/>
    <w:rsid w:val="00D12255"/>
    <w:rsid w:val="00D130AC"/>
    <w:rsid w:val="00D13220"/>
    <w:rsid w:val="00D13D0C"/>
    <w:rsid w:val="00D13E57"/>
    <w:rsid w:val="00D145B5"/>
    <w:rsid w:val="00D14C1C"/>
    <w:rsid w:val="00D15122"/>
    <w:rsid w:val="00D151EF"/>
    <w:rsid w:val="00D15C9C"/>
    <w:rsid w:val="00D171AE"/>
    <w:rsid w:val="00D17D2C"/>
    <w:rsid w:val="00D2110A"/>
    <w:rsid w:val="00D21CB3"/>
    <w:rsid w:val="00D222AA"/>
    <w:rsid w:val="00D22575"/>
    <w:rsid w:val="00D22B38"/>
    <w:rsid w:val="00D23BBA"/>
    <w:rsid w:val="00D243B1"/>
    <w:rsid w:val="00D24835"/>
    <w:rsid w:val="00D24B26"/>
    <w:rsid w:val="00D25188"/>
    <w:rsid w:val="00D256E6"/>
    <w:rsid w:val="00D263BB"/>
    <w:rsid w:val="00D30F25"/>
    <w:rsid w:val="00D30F7A"/>
    <w:rsid w:val="00D3125C"/>
    <w:rsid w:val="00D319B8"/>
    <w:rsid w:val="00D322C3"/>
    <w:rsid w:val="00D33AE4"/>
    <w:rsid w:val="00D341D3"/>
    <w:rsid w:val="00D345AB"/>
    <w:rsid w:val="00D354C8"/>
    <w:rsid w:val="00D35818"/>
    <w:rsid w:val="00D3589A"/>
    <w:rsid w:val="00D37ECC"/>
    <w:rsid w:val="00D37FB9"/>
    <w:rsid w:val="00D40498"/>
    <w:rsid w:val="00D40CEC"/>
    <w:rsid w:val="00D41BA0"/>
    <w:rsid w:val="00D4227A"/>
    <w:rsid w:val="00D42A51"/>
    <w:rsid w:val="00D42D96"/>
    <w:rsid w:val="00D43841"/>
    <w:rsid w:val="00D43D2C"/>
    <w:rsid w:val="00D43FD4"/>
    <w:rsid w:val="00D444DC"/>
    <w:rsid w:val="00D449F1"/>
    <w:rsid w:val="00D454ED"/>
    <w:rsid w:val="00D45840"/>
    <w:rsid w:val="00D4595E"/>
    <w:rsid w:val="00D45EBF"/>
    <w:rsid w:val="00D463DE"/>
    <w:rsid w:val="00D46843"/>
    <w:rsid w:val="00D47628"/>
    <w:rsid w:val="00D47666"/>
    <w:rsid w:val="00D47778"/>
    <w:rsid w:val="00D477D7"/>
    <w:rsid w:val="00D47ECC"/>
    <w:rsid w:val="00D5053A"/>
    <w:rsid w:val="00D50622"/>
    <w:rsid w:val="00D506A9"/>
    <w:rsid w:val="00D509BA"/>
    <w:rsid w:val="00D509FB"/>
    <w:rsid w:val="00D510FB"/>
    <w:rsid w:val="00D51B7B"/>
    <w:rsid w:val="00D522B7"/>
    <w:rsid w:val="00D5341B"/>
    <w:rsid w:val="00D53EB6"/>
    <w:rsid w:val="00D53ED3"/>
    <w:rsid w:val="00D54D3C"/>
    <w:rsid w:val="00D54E34"/>
    <w:rsid w:val="00D55879"/>
    <w:rsid w:val="00D55BB3"/>
    <w:rsid w:val="00D55E3B"/>
    <w:rsid w:val="00D567DA"/>
    <w:rsid w:val="00D57167"/>
    <w:rsid w:val="00D5733C"/>
    <w:rsid w:val="00D575C2"/>
    <w:rsid w:val="00D5791B"/>
    <w:rsid w:val="00D57C2B"/>
    <w:rsid w:val="00D57D30"/>
    <w:rsid w:val="00D6031A"/>
    <w:rsid w:val="00D60721"/>
    <w:rsid w:val="00D61D8D"/>
    <w:rsid w:val="00D620FE"/>
    <w:rsid w:val="00D62431"/>
    <w:rsid w:val="00D63B9F"/>
    <w:rsid w:val="00D63BE8"/>
    <w:rsid w:val="00D6454A"/>
    <w:rsid w:val="00D64A7E"/>
    <w:rsid w:val="00D64D6C"/>
    <w:rsid w:val="00D657B9"/>
    <w:rsid w:val="00D65D8F"/>
    <w:rsid w:val="00D65DB6"/>
    <w:rsid w:val="00D66104"/>
    <w:rsid w:val="00D66B05"/>
    <w:rsid w:val="00D66FE4"/>
    <w:rsid w:val="00D672AB"/>
    <w:rsid w:val="00D6761F"/>
    <w:rsid w:val="00D67B56"/>
    <w:rsid w:val="00D70437"/>
    <w:rsid w:val="00D71577"/>
    <w:rsid w:val="00D71EC8"/>
    <w:rsid w:val="00D73064"/>
    <w:rsid w:val="00D73399"/>
    <w:rsid w:val="00D734DE"/>
    <w:rsid w:val="00D73CC8"/>
    <w:rsid w:val="00D740E3"/>
    <w:rsid w:val="00D743BA"/>
    <w:rsid w:val="00D7482E"/>
    <w:rsid w:val="00D751F9"/>
    <w:rsid w:val="00D75622"/>
    <w:rsid w:val="00D768A4"/>
    <w:rsid w:val="00D77169"/>
    <w:rsid w:val="00D774F1"/>
    <w:rsid w:val="00D802E1"/>
    <w:rsid w:val="00D80403"/>
    <w:rsid w:val="00D80DC5"/>
    <w:rsid w:val="00D81355"/>
    <w:rsid w:val="00D81396"/>
    <w:rsid w:val="00D81C89"/>
    <w:rsid w:val="00D82272"/>
    <w:rsid w:val="00D825BD"/>
    <w:rsid w:val="00D82D92"/>
    <w:rsid w:val="00D83563"/>
    <w:rsid w:val="00D849B6"/>
    <w:rsid w:val="00D853E6"/>
    <w:rsid w:val="00D85491"/>
    <w:rsid w:val="00D8655E"/>
    <w:rsid w:val="00D86893"/>
    <w:rsid w:val="00D86DCF"/>
    <w:rsid w:val="00D86F97"/>
    <w:rsid w:val="00D9025E"/>
    <w:rsid w:val="00D9091A"/>
    <w:rsid w:val="00D912FE"/>
    <w:rsid w:val="00D91BF8"/>
    <w:rsid w:val="00D91CF7"/>
    <w:rsid w:val="00D928FB"/>
    <w:rsid w:val="00D929DA"/>
    <w:rsid w:val="00D92F01"/>
    <w:rsid w:val="00D93674"/>
    <w:rsid w:val="00D943AD"/>
    <w:rsid w:val="00D9449A"/>
    <w:rsid w:val="00D947A4"/>
    <w:rsid w:val="00D95EE4"/>
    <w:rsid w:val="00D96ABC"/>
    <w:rsid w:val="00D97326"/>
    <w:rsid w:val="00D97C9D"/>
    <w:rsid w:val="00DA00A8"/>
    <w:rsid w:val="00DA133E"/>
    <w:rsid w:val="00DA1598"/>
    <w:rsid w:val="00DA2494"/>
    <w:rsid w:val="00DA2B16"/>
    <w:rsid w:val="00DA2D56"/>
    <w:rsid w:val="00DA5A77"/>
    <w:rsid w:val="00DA663E"/>
    <w:rsid w:val="00DA6BB3"/>
    <w:rsid w:val="00DA6F14"/>
    <w:rsid w:val="00DA6F75"/>
    <w:rsid w:val="00DB0DAF"/>
    <w:rsid w:val="00DB1C59"/>
    <w:rsid w:val="00DB1C9E"/>
    <w:rsid w:val="00DB2F6A"/>
    <w:rsid w:val="00DB3723"/>
    <w:rsid w:val="00DB4046"/>
    <w:rsid w:val="00DB4653"/>
    <w:rsid w:val="00DB46B3"/>
    <w:rsid w:val="00DB4705"/>
    <w:rsid w:val="00DB5B2D"/>
    <w:rsid w:val="00DB651A"/>
    <w:rsid w:val="00DB7C80"/>
    <w:rsid w:val="00DC0461"/>
    <w:rsid w:val="00DC0FFE"/>
    <w:rsid w:val="00DC21C1"/>
    <w:rsid w:val="00DC2AA1"/>
    <w:rsid w:val="00DC2C93"/>
    <w:rsid w:val="00DC3504"/>
    <w:rsid w:val="00DC39B4"/>
    <w:rsid w:val="00DC50B2"/>
    <w:rsid w:val="00DC5660"/>
    <w:rsid w:val="00DC586D"/>
    <w:rsid w:val="00DC5934"/>
    <w:rsid w:val="00DC5DA0"/>
    <w:rsid w:val="00DC6731"/>
    <w:rsid w:val="00DC6B0D"/>
    <w:rsid w:val="00DC75FF"/>
    <w:rsid w:val="00DC7708"/>
    <w:rsid w:val="00DD0180"/>
    <w:rsid w:val="00DD1130"/>
    <w:rsid w:val="00DD1533"/>
    <w:rsid w:val="00DD1F77"/>
    <w:rsid w:val="00DD24A2"/>
    <w:rsid w:val="00DD289A"/>
    <w:rsid w:val="00DD28FE"/>
    <w:rsid w:val="00DD2B54"/>
    <w:rsid w:val="00DD2E59"/>
    <w:rsid w:val="00DD34F2"/>
    <w:rsid w:val="00DD3C8E"/>
    <w:rsid w:val="00DD3E46"/>
    <w:rsid w:val="00DD419D"/>
    <w:rsid w:val="00DD45B3"/>
    <w:rsid w:val="00DD4AB4"/>
    <w:rsid w:val="00DD4D35"/>
    <w:rsid w:val="00DD5506"/>
    <w:rsid w:val="00DD5901"/>
    <w:rsid w:val="00DD5D7B"/>
    <w:rsid w:val="00DD5F4B"/>
    <w:rsid w:val="00DD60DE"/>
    <w:rsid w:val="00DE0D08"/>
    <w:rsid w:val="00DE1064"/>
    <w:rsid w:val="00DE1188"/>
    <w:rsid w:val="00DE2088"/>
    <w:rsid w:val="00DE26B5"/>
    <w:rsid w:val="00DE5459"/>
    <w:rsid w:val="00DE54DF"/>
    <w:rsid w:val="00DE5A8D"/>
    <w:rsid w:val="00DE66D7"/>
    <w:rsid w:val="00DE75C1"/>
    <w:rsid w:val="00DE7E83"/>
    <w:rsid w:val="00DF00E0"/>
    <w:rsid w:val="00DF0202"/>
    <w:rsid w:val="00DF0267"/>
    <w:rsid w:val="00DF02C5"/>
    <w:rsid w:val="00DF17B0"/>
    <w:rsid w:val="00DF1EE1"/>
    <w:rsid w:val="00DF269D"/>
    <w:rsid w:val="00DF26DC"/>
    <w:rsid w:val="00DF30C8"/>
    <w:rsid w:val="00DF35C5"/>
    <w:rsid w:val="00DF3788"/>
    <w:rsid w:val="00DF4749"/>
    <w:rsid w:val="00DF512E"/>
    <w:rsid w:val="00DF54C0"/>
    <w:rsid w:val="00DF565C"/>
    <w:rsid w:val="00DF5A57"/>
    <w:rsid w:val="00DF5AD1"/>
    <w:rsid w:val="00DF5BC5"/>
    <w:rsid w:val="00DF5C19"/>
    <w:rsid w:val="00DF63CB"/>
    <w:rsid w:val="00DF7AC6"/>
    <w:rsid w:val="00DF7CF7"/>
    <w:rsid w:val="00E00523"/>
    <w:rsid w:val="00E00A28"/>
    <w:rsid w:val="00E0193B"/>
    <w:rsid w:val="00E01BCE"/>
    <w:rsid w:val="00E02220"/>
    <w:rsid w:val="00E028F0"/>
    <w:rsid w:val="00E02CF4"/>
    <w:rsid w:val="00E03333"/>
    <w:rsid w:val="00E03CE4"/>
    <w:rsid w:val="00E0497E"/>
    <w:rsid w:val="00E05382"/>
    <w:rsid w:val="00E06215"/>
    <w:rsid w:val="00E06400"/>
    <w:rsid w:val="00E06587"/>
    <w:rsid w:val="00E06752"/>
    <w:rsid w:val="00E06A67"/>
    <w:rsid w:val="00E06B4A"/>
    <w:rsid w:val="00E06F20"/>
    <w:rsid w:val="00E06F2C"/>
    <w:rsid w:val="00E07B8F"/>
    <w:rsid w:val="00E07FE9"/>
    <w:rsid w:val="00E10417"/>
    <w:rsid w:val="00E109BE"/>
    <w:rsid w:val="00E10CAD"/>
    <w:rsid w:val="00E10E88"/>
    <w:rsid w:val="00E1107C"/>
    <w:rsid w:val="00E1107E"/>
    <w:rsid w:val="00E1181B"/>
    <w:rsid w:val="00E12348"/>
    <w:rsid w:val="00E12436"/>
    <w:rsid w:val="00E1269B"/>
    <w:rsid w:val="00E12BB8"/>
    <w:rsid w:val="00E13F55"/>
    <w:rsid w:val="00E1515C"/>
    <w:rsid w:val="00E17570"/>
    <w:rsid w:val="00E205CE"/>
    <w:rsid w:val="00E20740"/>
    <w:rsid w:val="00E21013"/>
    <w:rsid w:val="00E21359"/>
    <w:rsid w:val="00E2194F"/>
    <w:rsid w:val="00E2287E"/>
    <w:rsid w:val="00E22E98"/>
    <w:rsid w:val="00E22EC1"/>
    <w:rsid w:val="00E231F9"/>
    <w:rsid w:val="00E23267"/>
    <w:rsid w:val="00E23A58"/>
    <w:rsid w:val="00E23CAD"/>
    <w:rsid w:val="00E249CD"/>
    <w:rsid w:val="00E2607E"/>
    <w:rsid w:val="00E26E97"/>
    <w:rsid w:val="00E27A25"/>
    <w:rsid w:val="00E27A73"/>
    <w:rsid w:val="00E30AAD"/>
    <w:rsid w:val="00E31CA3"/>
    <w:rsid w:val="00E3398D"/>
    <w:rsid w:val="00E3412E"/>
    <w:rsid w:val="00E34231"/>
    <w:rsid w:val="00E34292"/>
    <w:rsid w:val="00E342EC"/>
    <w:rsid w:val="00E3483E"/>
    <w:rsid w:val="00E36623"/>
    <w:rsid w:val="00E36DC2"/>
    <w:rsid w:val="00E376A8"/>
    <w:rsid w:val="00E405FB"/>
    <w:rsid w:val="00E40E18"/>
    <w:rsid w:val="00E411A3"/>
    <w:rsid w:val="00E4131D"/>
    <w:rsid w:val="00E418E8"/>
    <w:rsid w:val="00E41E23"/>
    <w:rsid w:val="00E421B7"/>
    <w:rsid w:val="00E42AEB"/>
    <w:rsid w:val="00E42B18"/>
    <w:rsid w:val="00E42ECF"/>
    <w:rsid w:val="00E43660"/>
    <w:rsid w:val="00E43942"/>
    <w:rsid w:val="00E458E0"/>
    <w:rsid w:val="00E45949"/>
    <w:rsid w:val="00E45F33"/>
    <w:rsid w:val="00E47A8E"/>
    <w:rsid w:val="00E5070B"/>
    <w:rsid w:val="00E50A54"/>
    <w:rsid w:val="00E5176A"/>
    <w:rsid w:val="00E51D72"/>
    <w:rsid w:val="00E5484F"/>
    <w:rsid w:val="00E550D4"/>
    <w:rsid w:val="00E552AE"/>
    <w:rsid w:val="00E55433"/>
    <w:rsid w:val="00E55E06"/>
    <w:rsid w:val="00E55FD2"/>
    <w:rsid w:val="00E5617B"/>
    <w:rsid w:val="00E56301"/>
    <w:rsid w:val="00E564B3"/>
    <w:rsid w:val="00E565D2"/>
    <w:rsid w:val="00E56DF3"/>
    <w:rsid w:val="00E57E7B"/>
    <w:rsid w:val="00E600BA"/>
    <w:rsid w:val="00E60190"/>
    <w:rsid w:val="00E60700"/>
    <w:rsid w:val="00E60BA5"/>
    <w:rsid w:val="00E623FC"/>
    <w:rsid w:val="00E6310F"/>
    <w:rsid w:val="00E6333B"/>
    <w:rsid w:val="00E638AC"/>
    <w:rsid w:val="00E63A39"/>
    <w:rsid w:val="00E63D9B"/>
    <w:rsid w:val="00E65357"/>
    <w:rsid w:val="00E65ABE"/>
    <w:rsid w:val="00E66A17"/>
    <w:rsid w:val="00E67172"/>
    <w:rsid w:val="00E67AAC"/>
    <w:rsid w:val="00E67F40"/>
    <w:rsid w:val="00E707E4"/>
    <w:rsid w:val="00E71413"/>
    <w:rsid w:val="00E71724"/>
    <w:rsid w:val="00E71DD5"/>
    <w:rsid w:val="00E71E07"/>
    <w:rsid w:val="00E71F58"/>
    <w:rsid w:val="00E72403"/>
    <w:rsid w:val="00E728A8"/>
    <w:rsid w:val="00E72C8D"/>
    <w:rsid w:val="00E7347E"/>
    <w:rsid w:val="00E73BF4"/>
    <w:rsid w:val="00E73D02"/>
    <w:rsid w:val="00E73D6A"/>
    <w:rsid w:val="00E7620A"/>
    <w:rsid w:val="00E76659"/>
    <w:rsid w:val="00E76C53"/>
    <w:rsid w:val="00E779E4"/>
    <w:rsid w:val="00E77F33"/>
    <w:rsid w:val="00E800FB"/>
    <w:rsid w:val="00E8018D"/>
    <w:rsid w:val="00E8056D"/>
    <w:rsid w:val="00E8144D"/>
    <w:rsid w:val="00E824E2"/>
    <w:rsid w:val="00E8259A"/>
    <w:rsid w:val="00E828B9"/>
    <w:rsid w:val="00E82A6D"/>
    <w:rsid w:val="00E8345F"/>
    <w:rsid w:val="00E83489"/>
    <w:rsid w:val="00E834B5"/>
    <w:rsid w:val="00E835FF"/>
    <w:rsid w:val="00E84747"/>
    <w:rsid w:val="00E84A80"/>
    <w:rsid w:val="00E85397"/>
    <w:rsid w:val="00E853E6"/>
    <w:rsid w:val="00E866FE"/>
    <w:rsid w:val="00E86DA1"/>
    <w:rsid w:val="00E86ED1"/>
    <w:rsid w:val="00E8776A"/>
    <w:rsid w:val="00E90028"/>
    <w:rsid w:val="00E901C5"/>
    <w:rsid w:val="00E902FD"/>
    <w:rsid w:val="00E9033B"/>
    <w:rsid w:val="00E903F9"/>
    <w:rsid w:val="00E90A57"/>
    <w:rsid w:val="00E91DD0"/>
    <w:rsid w:val="00E92023"/>
    <w:rsid w:val="00E92456"/>
    <w:rsid w:val="00E92816"/>
    <w:rsid w:val="00E928D1"/>
    <w:rsid w:val="00E92A74"/>
    <w:rsid w:val="00E92E7E"/>
    <w:rsid w:val="00E93221"/>
    <w:rsid w:val="00E93906"/>
    <w:rsid w:val="00E942E3"/>
    <w:rsid w:val="00E958D4"/>
    <w:rsid w:val="00E96D4B"/>
    <w:rsid w:val="00E97537"/>
    <w:rsid w:val="00E97DD3"/>
    <w:rsid w:val="00EA07A1"/>
    <w:rsid w:val="00EA08D0"/>
    <w:rsid w:val="00EA3351"/>
    <w:rsid w:val="00EA34A6"/>
    <w:rsid w:val="00EA34E5"/>
    <w:rsid w:val="00EA3547"/>
    <w:rsid w:val="00EA49B7"/>
    <w:rsid w:val="00EA4E41"/>
    <w:rsid w:val="00EA5509"/>
    <w:rsid w:val="00EA5535"/>
    <w:rsid w:val="00EA5627"/>
    <w:rsid w:val="00EA6854"/>
    <w:rsid w:val="00EA694D"/>
    <w:rsid w:val="00EA6953"/>
    <w:rsid w:val="00EB01B4"/>
    <w:rsid w:val="00EB0619"/>
    <w:rsid w:val="00EB0623"/>
    <w:rsid w:val="00EB0E17"/>
    <w:rsid w:val="00EB1F77"/>
    <w:rsid w:val="00EB20EA"/>
    <w:rsid w:val="00EB299D"/>
    <w:rsid w:val="00EB2FA6"/>
    <w:rsid w:val="00EB3F99"/>
    <w:rsid w:val="00EB406B"/>
    <w:rsid w:val="00EB586A"/>
    <w:rsid w:val="00EB6987"/>
    <w:rsid w:val="00EB6BB0"/>
    <w:rsid w:val="00EB7245"/>
    <w:rsid w:val="00EB74FD"/>
    <w:rsid w:val="00EB7915"/>
    <w:rsid w:val="00EC1DB5"/>
    <w:rsid w:val="00EC1DE3"/>
    <w:rsid w:val="00EC218E"/>
    <w:rsid w:val="00EC22B7"/>
    <w:rsid w:val="00EC2E31"/>
    <w:rsid w:val="00EC3157"/>
    <w:rsid w:val="00EC356F"/>
    <w:rsid w:val="00EC35C9"/>
    <w:rsid w:val="00EC4507"/>
    <w:rsid w:val="00EC50E6"/>
    <w:rsid w:val="00EC537A"/>
    <w:rsid w:val="00EC6458"/>
    <w:rsid w:val="00EC6BBC"/>
    <w:rsid w:val="00EC6C2D"/>
    <w:rsid w:val="00EC6CFD"/>
    <w:rsid w:val="00EC6E47"/>
    <w:rsid w:val="00EC6F75"/>
    <w:rsid w:val="00EC7267"/>
    <w:rsid w:val="00ED0195"/>
    <w:rsid w:val="00ED0489"/>
    <w:rsid w:val="00ED0B1E"/>
    <w:rsid w:val="00ED0EC7"/>
    <w:rsid w:val="00ED0F28"/>
    <w:rsid w:val="00ED1074"/>
    <w:rsid w:val="00ED2E57"/>
    <w:rsid w:val="00ED2FF7"/>
    <w:rsid w:val="00ED34C6"/>
    <w:rsid w:val="00ED3C9D"/>
    <w:rsid w:val="00ED3D64"/>
    <w:rsid w:val="00ED3D98"/>
    <w:rsid w:val="00ED470F"/>
    <w:rsid w:val="00ED4AF0"/>
    <w:rsid w:val="00ED5760"/>
    <w:rsid w:val="00ED622E"/>
    <w:rsid w:val="00ED6906"/>
    <w:rsid w:val="00ED6A3A"/>
    <w:rsid w:val="00ED7567"/>
    <w:rsid w:val="00ED76CA"/>
    <w:rsid w:val="00ED7772"/>
    <w:rsid w:val="00ED78C9"/>
    <w:rsid w:val="00ED7EEF"/>
    <w:rsid w:val="00EE00F3"/>
    <w:rsid w:val="00EE02CA"/>
    <w:rsid w:val="00EE0368"/>
    <w:rsid w:val="00EE0C46"/>
    <w:rsid w:val="00EE0E9A"/>
    <w:rsid w:val="00EE217A"/>
    <w:rsid w:val="00EE306E"/>
    <w:rsid w:val="00EE35A9"/>
    <w:rsid w:val="00EE3C69"/>
    <w:rsid w:val="00EE4184"/>
    <w:rsid w:val="00EE4590"/>
    <w:rsid w:val="00EE4CC0"/>
    <w:rsid w:val="00EE673A"/>
    <w:rsid w:val="00EE6EBD"/>
    <w:rsid w:val="00EF009A"/>
    <w:rsid w:val="00EF012F"/>
    <w:rsid w:val="00EF0178"/>
    <w:rsid w:val="00EF12FC"/>
    <w:rsid w:val="00EF1786"/>
    <w:rsid w:val="00EF1D5B"/>
    <w:rsid w:val="00EF2678"/>
    <w:rsid w:val="00EF3F69"/>
    <w:rsid w:val="00EF40BC"/>
    <w:rsid w:val="00EF5D0D"/>
    <w:rsid w:val="00EF5F72"/>
    <w:rsid w:val="00EF627C"/>
    <w:rsid w:val="00EF64A8"/>
    <w:rsid w:val="00EF6688"/>
    <w:rsid w:val="00EF6983"/>
    <w:rsid w:val="00EF6E9F"/>
    <w:rsid w:val="00EF7A8B"/>
    <w:rsid w:val="00F002E4"/>
    <w:rsid w:val="00F00804"/>
    <w:rsid w:val="00F0094C"/>
    <w:rsid w:val="00F01084"/>
    <w:rsid w:val="00F01DD8"/>
    <w:rsid w:val="00F03204"/>
    <w:rsid w:val="00F03AA4"/>
    <w:rsid w:val="00F04922"/>
    <w:rsid w:val="00F04A2F"/>
    <w:rsid w:val="00F05143"/>
    <w:rsid w:val="00F05EB6"/>
    <w:rsid w:val="00F05FC0"/>
    <w:rsid w:val="00F06A6B"/>
    <w:rsid w:val="00F071C9"/>
    <w:rsid w:val="00F07293"/>
    <w:rsid w:val="00F075B7"/>
    <w:rsid w:val="00F102C2"/>
    <w:rsid w:val="00F1035F"/>
    <w:rsid w:val="00F10982"/>
    <w:rsid w:val="00F10DD6"/>
    <w:rsid w:val="00F11460"/>
    <w:rsid w:val="00F1156B"/>
    <w:rsid w:val="00F12D77"/>
    <w:rsid w:val="00F12D99"/>
    <w:rsid w:val="00F132BF"/>
    <w:rsid w:val="00F148CF"/>
    <w:rsid w:val="00F14AE4"/>
    <w:rsid w:val="00F1500D"/>
    <w:rsid w:val="00F153E8"/>
    <w:rsid w:val="00F159C7"/>
    <w:rsid w:val="00F15C78"/>
    <w:rsid w:val="00F16364"/>
    <w:rsid w:val="00F16A2E"/>
    <w:rsid w:val="00F17067"/>
    <w:rsid w:val="00F172BF"/>
    <w:rsid w:val="00F17846"/>
    <w:rsid w:val="00F209BF"/>
    <w:rsid w:val="00F209D5"/>
    <w:rsid w:val="00F20B16"/>
    <w:rsid w:val="00F20D5D"/>
    <w:rsid w:val="00F210DE"/>
    <w:rsid w:val="00F21239"/>
    <w:rsid w:val="00F21B44"/>
    <w:rsid w:val="00F21B9C"/>
    <w:rsid w:val="00F224C7"/>
    <w:rsid w:val="00F234AB"/>
    <w:rsid w:val="00F23F8E"/>
    <w:rsid w:val="00F251FF"/>
    <w:rsid w:val="00F25DB8"/>
    <w:rsid w:val="00F26C58"/>
    <w:rsid w:val="00F26EDC"/>
    <w:rsid w:val="00F2748A"/>
    <w:rsid w:val="00F30FD1"/>
    <w:rsid w:val="00F310CE"/>
    <w:rsid w:val="00F31671"/>
    <w:rsid w:val="00F322B5"/>
    <w:rsid w:val="00F323C1"/>
    <w:rsid w:val="00F3244C"/>
    <w:rsid w:val="00F3261A"/>
    <w:rsid w:val="00F33C1B"/>
    <w:rsid w:val="00F33E46"/>
    <w:rsid w:val="00F345B2"/>
    <w:rsid w:val="00F35057"/>
    <w:rsid w:val="00F350D9"/>
    <w:rsid w:val="00F3549D"/>
    <w:rsid w:val="00F36E22"/>
    <w:rsid w:val="00F3755E"/>
    <w:rsid w:val="00F37ECA"/>
    <w:rsid w:val="00F405B4"/>
    <w:rsid w:val="00F40763"/>
    <w:rsid w:val="00F40D69"/>
    <w:rsid w:val="00F4113D"/>
    <w:rsid w:val="00F41426"/>
    <w:rsid w:val="00F4170D"/>
    <w:rsid w:val="00F41DD5"/>
    <w:rsid w:val="00F4224D"/>
    <w:rsid w:val="00F4253C"/>
    <w:rsid w:val="00F42E0B"/>
    <w:rsid w:val="00F42E16"/>
    <w:rsid w:val="00F43D72"/>
    <w:rsid w:val="00F43E67"/>
    <w:rsid w:val="00F45B4D"/>
    <w:rsid w:val="00F45C98"/>
    <w:rsid w:val="00F46C9A"/>
    <w:rsid w:val="00F50790"/>
    <w:rsid w:val="00F50B04"/>
    <w:rsid w:val="00F5142D"/>
    <w:rsid w:val="00F51796"/>
    <w:rsid w:val="00F530BB"/>
    <w:rsid w:val="00F53F3F"/>
    <w:rsid w:val="00F54831"/>
    <w:rsid w:val="00F55B5B"/>
    <w:rsid w:val="00F55F12"/>
    <w:rsid w:val="00F56417"/>
    <w:rsid w:val="00F56C5E"/>
    <w:rsid w:val="00F602C0"/>
    <w:rsid w:val="00F60418"/>
    <w:rsid w:val="00F60CBB"/>
    <w:rsid w:val="00F61D2F"/>
    <w:rsid w:val="00F61F8B"/>
    <w:rsid w:val="00F62B69"/>
    <w:rsid w:val="00F6422B"/>
    <w:rsid w:val="00F64609"/>
    <w:rsid w:val="00F65360"/>
    <w:rsid w:val="00F65806"/>
    <w:rsid w:val="00F65E07"/>
    <w:rsid w:val="00F66F3D"/>
    <w:rsid w:val="00F67CD9"/>
    <w:rsid w:val="00F67E3F"/>
    <w:rsid w:val="00F707E1"/>
    <w:rsid w:val="00F712F3"/>
    <w:rsid w:val="00F71D4F"/>
    <w:rsid w:val="00F72334"/>
    <w:rsid w:val="00F72D53"/>
    <w:rsid w:val="00F73552"/>
    <w:rsid w:val="00F738D9"/>
    <w:rsid w:val="00F7470C"/>
    <w:rsid w:val="00F74AA4"/>
    <w:rsid w:val="00F74D98"/>
    <w:rsid w:val="00F74E88"/>
    <w:rsid w:val="00F75331"/>
    <w:rsid w:val="00F7584D"/>
    <w:rsid w:val="00F75EC9"/>
    <w:rsid w:val="00F764B9"/>
    <w:rsid w:val="00F76D7D"/>
    <w:rsid w:val="00F76DF6"/>
    <w:rsid w:val="00F7709A"/>
    <w:rsid w:val="00F8065D"/>
    <w:rsid w:val="00F80FED"/>
    <w:rsid w:val="00F820A8"/>
    <w:rsid w:val="00F82504"/>
    <w:rsid w:val="00F825DF"/>
    <w:rsid w:val="00F82FCB"/>
    <w:rsid w:val="00F8352B"/>
    <w:rsid w:val="00F83899"/>
    <w:rsid w:val="00F850C1"/>
    <w:rsid w:val="00F85111"/>
    <w:rsid w:val="00F853D9"/>
    <w:rsid w:val="00F8591F"/>
    <w:rsid w:val="00F859C3"/>
    <w:rsid w:val="00F85C9C"/>
    <w:rsid w:val="00F85EC9"/>
    <w:rsid w:val="00F8672E"/>
    <w:rsid w:val="00F86AFE"/>
    <w:rsid w:val="00F90432"/>
    <w:rsid w:val="00F90D73"/>
    <w:rsid w:val="00F929ED"/>
    <w:rsid w:val="00F93643"/>
    <w:rsid w:val="00F938CD"/>
    <w:rsid w:val="00F93C48"/>
    <w:rsid w:val="00F93F8E"/>
    <w:rsid w:val="00F9443D"/>
    <w:rsid w:val="00F94839"/>
    <w:rsid w:val="00F950AC"/>
    <w:rsid w:val="00F95E24"/>
    <w:rsid w:val="00F95E3F"/>
    <w:rsid w:val="00F960D5"/>
    <w:rsid w:val="00F9659E"/>
    <w:rsid w:val="00F9696B"/>
    <w:rsid w:val="00F973DD"/>
    <w:rsid w:val="00FA0F67"/>
    <w:rsid w:val="00FA1063"/>
    <w:rsid w:val="00FA1AED"/>
    <w:rsid w:val="00FA1EFE"/>
    <w:rsid w:val="00FA2D4F"/>
    <w:rsid w:val="00FA4123"/>
    <w:rsid w:val="00FA48AF"/>
    <w:rsid w:val="00FA498D"/>
    <w:rsid w:val="00FA5394"/>
    <w:rsid w:val="00FA61DA"/>
    <w:rsid w:val="00FA6524"/>
    <w:rsid w:val="00FA79AE"/>
    <w:rsid w:val="00FB0375"/>
    <w:rsid w:val="00FB0AD0"/>
    <w:rsid w:val="00FB1291"/>
    <w:rsid w:val="00FB1837"/>
    <w:rsid w:val="00FB19DC"/>
    <w:rsid w:val="00FB2778"/>
    <w:rsid w:val="00FB2815"/>
    <w:rsid w:val="00FB2A4C"/>
    <w:rsid w:val="00FB2E17"/>
    <w:rsid w:val="00FB38DA"/>
    <w:rsid w:val="00FB3FF6"/>
    <w:rsid w:val="00FB41DC"/>
    <w:rsid w:val="00FB4B8E"/>
    <w:rsid w:val="00FB4BA5"/>
    <w:rsid w:val="00FB4BBE"/>
    <w:rsid w:val="00FB4F60"/>
    <w:rsid w:val="00FB5716"/>
    <w:rsid w:val="00FB5816"/>
    <w:rsid w:val="00FB5AC9"/>
    <w:rsid w:val="00FB6521"/>
    <w:rsid w:val="00FB66E7"/>
    <w:rsid w:val="00FB6A77"/>
    <w:rsid w:val="00FB774E"/>
    <w:rsid w:val="00FB7824"/>
    <w:rsid w:val="00FB7D41"/>
    <w:rsid w:val="00FC0C21"/>
    <w:rsid w:val="00FC2C21"/>
    <w:rsid w:val="00FC394A"/>
    <w:rsid w:val="00FC3A92"/>
    <w:rsid w:val="00FC3C0B"/>
    <w:rsid w:val="00FC6186"/>
    <w:rsid w:val="00FC6372"/>
    <w:rsid w:val="00FC6EB2"/>
    <w:rsid w:val="00FC7C1F"/>
    <w:rsid w:val="00FD0767"/>
    <w:rsid w:val="00FD1608"/>
    <w:rsid w:val="00FD1751"/>
    <w:rsid w:val="00FD202D"/>
    <w:rsid w:val="00FD274C"/>
    <w:rsid w:val="00FD2A84"/>
    <w:rsid w:val="00FD3F9D"/>
    <w:rsid w:val="00FD4ADC"/>
    <w:rsid w:val="00FD4C81"/>
    <w:rsid w:val="00FD534B"/>
    <w:rsid w:val="00FD5578"/>
    <w:rsid w:val="00FD5690"/>
    <w:rsid w:val="00FD5D70"/>
    <w:rsid w:val="00FD6029"/>
    <w:rsid w:val="00FD613E"/>
    <w:rsid w:val="00FE0E0A"/>
    <w:rsid w:val="00FE12B9"/>
    <w:rsid w:val="00FE18D1"/>
    <w:rsid w:val="00FE1E74"/>
    <w:rsid w:val="00FE2E78"/>
    <w:rsid w:val="00FE33B4"/>
    <w:rsid w:val="00FE3C03"/>
    <w:rsid w:val="00FE44AA"/>
    <w:rsid w:val="00FE60DE"/>
    <w:rsid w:val="00FE78C6"/>
    <w:rsid w:val="00FF05AE"/>
    <w:rsid w:val="00FF087D"/>
    <w:rsid w:val="00FF14E6"/>
    <w:rsid w:val="00FF15C0"/>
    <w:rsid w:val="00FF17A4"/>
    <w:rsid w:val="00FF1AFA"/>
    <w:rsid w:val="00FF1CA1"/>
    <w:rsid w:val="00FF29AD"/>
    <w:rsid w:val="00FF4344"/>
    <w:rsid w:val="00FF4402"/>
    <w:rsid w:val="00FF4746"/>
    <w:rsid w:val="00FF5102"/>
    <w:rsid w:val="00FF644C"/>
    <w:rsid w:val="00FF7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3625"/>
  <w15:docId w15:val="{6B200DAE-96FD-461F-8C42-D5EB0274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A9"/>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8328B2"/>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8328B2"/>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table" w:styleId="a3">
    <w:name w:val="Table Grid"/>
    <w:basedOn w:val="a1"/>
    <w:uiPriority w:val="39"/>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qFormat/>
    <w:rsid w:val="00BF1D2C"/>
    <w:rPr>
      <w:rFonts w:eastAsia="Times New Roman"/>
      <w:sz w:val="22"/>
      <w:szCs w:val="22"/>
    </w:rPr>
  </w:style>
  <w:style w:type="character" w:customStyle="1" w:styleId="NoSpacingChar">
    <w:name w:val="No Spacing Char"/>
    <w:aliases w:val="Айгерим Char"/>
    <w:link w:val="11"/>
    <w:locked/>
    <w:rsid w:val="00BF1D2C"/>
    <w:rPr>
      <w:rFonts w:eastAsia="Times New Roman"/>
      <w:sz w:val="22"/>
      <w:szCs w:val="22"/>
      <w:lang w:val="ru-RU" w:eastAsia="ru-RU" w:bidi="ar-SA"/>
    </w:rPr>
  </w:style>
  <w:style w:type="character" w:styleId="a4">
    <w:name w:val="Strong"/>
    <w:uiPriority w:val="22"/>
    <w:qFormat/>
    <w:rsid w:val="00BF1D2C"/>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styleId="a9">
    <w:name w:val="Hyperlink"/>
    <w:uiPriority w:val="99"/>
    <w:unhideWhenUsed/>
    <w:rsid w:val="0060200C"/>
    <w:rPr>
      <w:color w:val="0000FF"/>
      <w:u w:val="single"/>
    </w:rPr>
  </w:style>
  <w:style w:type="paragraph" w:styleId="aa">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sz w:val="18"/>
      <w:szCs w:val="18"/>
    </w:rPr>
  </w:style>
  <w:style w:type="character" w:customStyle="1" w:styleId="ad">
    <w:name w:val="Текст выноски Знак"/>
    <w:link w:val="ac"/>
    <w:uiPriority w:val="99"/>
    <w:semiHidden/>
    <w:rsid w:val="00D947A4"/>
    <w:rPr>
      <w:rFonts w:ascii="Segoe UI" w:eastAsia="Times New Roman" w:hAnsi="Segoe UI" w:cs="Segoe UI"/>
      <w:sz w:val="18"/>
      <w:szCs w:val="18"/>
    </w:rPr>
  </w:style>
  <w:style w:type="character" w:customStyle="1" w:styleId="extendedtext-full">
    <w:name w:val="extendedtext-full"/>
    <w:basedOn w:val="a0"/>
    <w:rsid w:val="00730DED"/>
  </w:style>
  <w:style w:type="character" w:customStyle="1" w:styleId="markedcontent">
    <w:name w:val="markedcontent"/>
    <w:basedOn w:val="a0"/>
    <w:rsid w:val="00730DED"/>
  </w:style>
  <w:style w:type="paragraph" w:styleId="ae">
    <w:name w:val="footer"/>
    <w:basedOn w:val="a"/>
    <w:link w:val="af"/>
    <w:uiPriority w:val="99"/>
    <w:unhideWhenUsed/>
    <w:rsid w:val="00400139"/>
    <w:pPr>
      <w:tabs>
        <w:tab w:val="center" w:pos="4677"/>
        <w:tab w:val="right" w:pos="9355"/>
      </w:tabs>
      <w:spacing w:after="0" w:line="240" w:lineRule="auto"/>
    </w:pPr>
    <w:rPr>
      <w:sz w:val="20"/>
      <w:szCs w:val="20"/>
    </w:rPr>
  </w:style>
  <w:style w:type="character" w:customStyle="1" w:styleId="af">
    <w:name w:val="Нижний колонтитул Знак"/>
    <w:link w:val="ae"/>
    <w:uiPriority w:val="99"/>
    <w:rsid w:val="00400139"/>
    <w:rPr>
      <w:rFonts w:ascii="Times New Roman" w:eastAsia="Times New Roman" w:hAnsi="Times New Roman" w:cs="Times New Roman"/>
    </w:rPr>
  </w:style>
  <w:style w:type="paragraph" w:customStyle="1" w:styleId="Default">
    <w:name w:val="Default"/>
    <w:link w:val="DefaultChar"/>
    <w:qFormat/>
    <w:rsid w:val="005B73AF"/>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locked/>
    <w:rsid w:val="003B4406"/>
    <w:rPr>
      <w:rFonts w:ascii="Times New Roman" w:hAnsi="Times New Roman"/>
      <w:color w:val="000000"/>
      <w:sz w:val="24"/>
      <w:szCs w:val="24"/>
      <w:lang w:val="ru-RU" w:bidi="ar-SA"/>
    </w:rPr>
  </w:style>
  <w:style w:type="paragraph" w:styleId="af0">
    <w:name w:val="Title"/>
    <w:basedOn w:val="a"/>
    <w:link w:val="af1"/>
    <w:qFormat/>
    <w:rsid w:val="00F853D9"/>
    <w:pPr>
      <w:spacing w:after="0" w:line="240" w:lineRule="auto"/>
      <w:jc w:val="center"/>
    </w:pPr>
    <w:rPr>
      <w:sz w:val="28"/>
      <w:szCs w:val="20"/>
      <w:lang w:val="ru-RU" w:eastAsia="ru-RU"/>
    </w:rPr>
  </w:style>
  <w:style w:type="character" w:customStyle="1" w:styleId="af1">
    <w:name w:val="Название Знак"/>
    <w:link w:val="af0"/>
    <w:rsid w:val="00F853D9"/>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E0497E"/>
    <w:pPr>
      <w:widowControl w:val="0"/>
      <w:autoSpaceDE w:val="0"/>
      <w:autoSpaceDN w:val="0"/>
      <w:spacing w:after="0" w:line="240" w:lineRule="auto"/>
    </w:pPr>
    <w:rPr>
      <w:lang w:val="ru-RU"/>
    </w:rPr>
  </w:style>
  <w:style w:type="paragraph" w:styleId="af2">
    <w:name w:val="No Spacing"/>
    <w:aliases w:val="мелкий,Обя,мой рабочий,норма,Айгерим,ТекстОтчета,Алия,СНОСКИ,No Spacing1,Без интервала3,свой,Без интервала11,14 TNR,без интервала,Елжан,МОЙ СТИЛЬ,Без интеБез интервала,Article,Ерк!н,ARSH_N,Интервалсыз,No Spacing11,Без интервала6"/>
    <w:link w:val="af3"/>
    <w:uiPriority w:val="1"/>
    <w:qFormat/>
    <w:rsid w:val="00FB5AC9"/>
    <w:rPr>
      <w:rFonts w:eastAsia="Times New Roman"/>
      <w:sz w:val="22"/>
      <w:szCs w:val="22"/>
    </w:rPr>
  </w:style>
  <w:style w:type="character" w:customStyle="1" w:styleId="af3">
    <w:name w:val="Без интервала Знак"/>
    <w:aliases w:val="мелкий Знак,Обя Знак,мой рабочий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МОЙ СТИЛЬ Знак"/>
    <w:link w:val="af2"/>
    <w:uiPriority w:val="1"/>
    <w:qFormat/>
    <w:rsid w:val="00FB5AC9"/>
    <w:rPr>
      <w:rFonts w:eastAsia="Times New Roman"/>
      <w:sz w:val="22"/>
      <w:szCs w:val="22"/>
      <w:lang w:val="ru-RU" w:eastAsia="ru-RU" w:bidi="ar-SA"/>
    </w:rPr>
  </w:style>
  <w:style w:type="paragraph" w:styleId="af4">
    <w:name w:val="Body Text"/>
    <w:basedOn w:val="a"/>
    <w:link w:val="af5"/>
    <w:uiPriority w:val="1"/>
    <w:qFormat/>
    <w:rsid w:val="00C851FC"/>
    <w:pPr>
      <w:widowControl w:val="0"/>
      <w:autoSpaceDE w:val="0"/>
      <w:autoSpaceDN w:val="0"/>
      <w:spacing w:after="0" w:line="240" w:lineRule="auto"/>
      <w:ind w:left="313" w:firstLine="708"/>
      <w:jc w:val="both"/>
    </w:pPr>
    <w:rPr>
      <w:sz w:val="28"/>
      <w:szCs w:val="28"/>
      <w:lang w:val="ru-RU"/>
    </w:rPr>
  </w:style>
  <w:style w:type="character" w:customStyle="1" w:styleId="af5">
    <w:name w:val="Основной текст Знак"/>
    <w:link w:val="af4"/>
    <w:uiPriority w:val="1"/>
    <w:rsid w:val="00C851FC"/>
    <w:rPr>
      <w:rFonts w:ascii="Times New Roman" w:eastAsia="Times New Roman" w:hAnsi="Times New Roman" w:cs="Times New Roman"/>
      <w:sz w:val="28"/>
      <w:szCs w:val="28"/>
      <w:lang w:val="ru-RU"/>
    </w:rPr>
  </w:style>
  <w:style w:type="paragraph" w:customStyle="1" w:styleId="31">
    <w:name w:val="Основной текст 31"/>
    <w:basedOn w:val="a"/>
    <w:rsid w:val="00E9033B"/>
    <w:pPr>
      <w:widowControl w:val="0"/>
      <w:suppressAutoHyphens/>
      <w:spacing w:after="0" w:line="240" w:lineRule="auto"/>
      <w:jc w:val="both"/>
    </w:pPr>
    <w:rPr>
      <w:rFonts w:eastAsia="Arial Unicode MS"/>
      <w:kern w:val="1"/>
      <w:sz w:val="28"/>
      <w:szCs w:val="24"/>
      <w:lang w:val="ru-RU" w:eastAsia="ar-SA"/>
    </w:rPr>
  </w:style>
  <w:style w:type="paragraph" w:customStyle="1" w:styleId="21">
    <w:name w:val="Без интервала2"/>
    <w:qFormat/>
    <w:rsid w:val="00E9033B"/>
    <w:pPr>
      <w:ind w:firstLine="709"/>
      <w:jc w:val="both"/>
    </w:pPr>
    <w:rPr>
      <w:rFonts w:eastAsia="Times New Roman"/>
      <w:sz w:val="22"/>
      <w:szCs w:val="22"/>
      <w:lang w:eastAsia="en-US"/>
    </w:rPr>
  </w:style>
  <w:style w:type="paragraph" w:styleId="32">
    <w:name w:val="Body Text 3"/>
    <w:basedOn w:val="a"/>
    <w:link w:val="33"/>
    <w:uiPriority w:val="99"/>
    <w:semiHidden/>
    <w:unhideWhenUsed/>
    <w:rsid w:val="00E9033B"/>
    <w:pPr>
      <w:spacing w:after="120"/>
    </w:pPr>
    <w:rPr>
      <w:sz w:val="16"/>
      <w:szCs w:val="16"/>
    </w:rPr>
  </w:style>
  <w:style w:type="character" w:customStyle="1" w:styleId="33">
    <w:name w:val="Основной текст 3 Знак"/>
    <w:link w:val="32"/>
    <w:uiPriority w:val="99"/>
    <w:semiHidden/>
    <w:rsid w:val="00E9033B"/>
    <w:rPr>
      <w:rFonts w:ascii="Times New Roman" w:eastAsia="Times New Roman" w:hAnsi="Times New Roman" w:cs="Times New Roman"/>
      <w:sz w:val="16"/>
      <w:szCs w:val="16"/>
    </w:rPr>
  </w:style>
  <w:style w:type="table" w:customStyle="1" w:styleId="TableNormal1">
    <w:name w:val="Table Normal1"/>
    <w:uiPriority w:val="2"/>
    <w:semiHidden/>
    <w:unhideWhenUsed/>
    <w:qFormat/>
    <w:rsid w:val="00D5053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uiPriority w:val="99"/>
    <w:semiHidden/>
    <w:unhideWhenUsed/>
    <w:rsid w:val="002B61AD"/>
    <w:rPr>
      <w:color w:val="605E5C"/>
      <w:shd w:val="clear" w:color="auto" w:fill="E1DFDD"/>
    </w:rPr>
  </w:style>
  <w:style w:type="character" w:customStyle="1" w:styleId="22">
    <w:name w:val="Неразрешенное упоминание2"/>
    <w:basedOn w:val="a0"/>
    <w:uiPriority w:val="99"/>
    <w:semiHidden/>
    <w:unhideWhenUsed/>
    <w:rsid w:val="005F7DD8"/>
    <w:rPr>
      <w:color w:val="605E5C"/>
      <w:shd w:val="clear" w:color="auto" w:fill="E1DFDD"/>
    </w:rPr>
  </w:style>
  <w:style w:type="character" w:styleId="af6">
    <w:name w:val="Subtle Emphasis"/>
    <w:basedOn w:val="a0"/>
    <w:uiPriority w:val="19"/>
    <w:qFormat/>
    <w:rsid w:val="004D33D4"/>
    <w:rPr>
      <w:i/>
      <w:iCs/>
      <w:color w:val="404040" w:themeColor="text1" w:themeTint="BF"/>
    </w:rPr>
  </w:style>
  <w:style w:type="paragraph" w:styleId="HTML">
    <w:name w:val="HTML Preformatted"/>
    <w:basedOn w:val="a"/>
    <w:link w:val="HTML0"/>
    <w:uiPriority w:val="99"/>
    <w:semiHidden/>
    <w:unhideWhenUsed/>
    <w:rsid w:val="0051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14F21"/>
    <w:rPr>
      <w:rFonts w:ascii="Courier New" w:eastAsia="Times New Roman" w:hAnsi="Courier New" w:cs="Courier New"/>
    </w:rPr>
  </w:style>
  <w:style w:type="character" w:customStyle="1" w:styleId="y2iqfc">
    <w:name w:val="y2iqfc"/>
    <w:basedOn w:val="a0"/>
    <w:rsid w:val="00514F21"/>
  </w:style>
  <w:style w:type="character" w:customStyle="1" w:styleId="34">
    <w:name w:val="Неразрешенное упоминание3"/>
    <w:basedOn w:val="a0"/>
    <w:uiPriority w:val="99"/>
    <w:semiHidden/>
    <w:unhideWhenUsed/>
    <w:rsid w:val="00D46843"/>
    <w:rPr>
      <w:color w:val="605E5C"/>
      <w:shd w:val="clear" w:color="auto" w:fill="E1DFDD"/>
    </w:rPr>
  </w:style>
  <w:style w:type="character" w:customStyle="1" w:styleId="c2">
    <w:name w:val="c2"/>
    <w:basedOn w:val="a0"/>
    <w:rsid w:val="00BF430D"/>
  </w:style>
  <w:style w:type="paragraph" w:customStyle="1" w:styleId="c3">
    <w:name w:val="c3"/>
    <w:basedOn w:val="a"/>
    <w:rsid w:val="00BF430D"/>
    <w:pPr>
      <w:spacing w:before="100" w:beforeAutospacing="1" w:after="100" w:afterAutospacing="1" w:line="240" w:lineRule="auto"/>
    </w:pPr>
    <w:rPr>
      <w:sz w:val="24"/>
      <w:szCs w:val="24"/>
      <w:lang w:val="ru-RU" w:eastAsia="ru-RU"/>
    </w:rPr>
  </w:style>
  <w:style w:type="character" w:customStyle="1" w:styleId="c0">
    <w:name w:val="c0"/>
    <w:basedOn w:val="a0"/>
    <w:rsid w:val="00BF430D"/>
  </w:style>
  <w:style w:type="character" w:customStyle="1" w:styleId="fontstyle01">
    <w:name w:val="fontstyle01"/>
    <w:basedOn w:val="a0"/>
    <w:rsid w:val="00BF430D"/>
    <w:rPr>
      <w:rFonts w:ascii="TimesNewRomanPSMT" w:eastAsia="TimesNewRomanPSMT" w:hAnsi="TimesNewRomanPSMT" w:hint="eastAsia"/>
      <w:b w:val="0"/>
      <w:bCs w:val="0"/>
      <w:i w:val="0"/>
      <w:iCs w:val="0"/>
      <w:color w:val="000000"/>
      <w:sz w:val="28"/>
      <w:szCs w:val="28"/>
    </w:rPr>
  </w:style>
  <w:style w:type="character" w:customStyle="1" w:styleId="x-phauthusertext">
    <w:name w:val="x-ph__auth__user__text"/>
    <w:basedOn w:val="a0"/>
    <w:rsid w:val="00BF430D"/>
  </w:style>
  <w:style w:type="table" w:customStyle="1" w:styleId="13">
    <w:name w:val="Сетка таблицы1"/>
    <w:basedOn w:val="a1"/>
    <w:next w:val="a3"/>
    <w:uiPriority w:val="3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A6016D"/>
    <w:rPr>
      <w:rFonts w:ascii="Times New Roman" w:hAnsi="Times New Roman" w:cs="Times New Roman" w:hint="default"/>
      <w:b/>
      <w:bCs/>
      <w:i w:val="0"/>
      <w:iCs w:val="0"/>
      <w:strike w:val="0"/>
      <w:dstrike w:val="0"/>
      <w:color w:val="000000"/>
      <w:sz w:val="36"/>
      <w:szCs w:val="36"/>
      <w:u w:val="none"/>
      <w:effect w:val="none"/>
    </w:rPr>
  </w:style>
  <w:style w:type="character" w:customStyle="1" w:styleId="af7">
    <w:name w:val="Основной текст_"/>
    <w:basedOn w:val="a0"/>
    <w:link w:val="35"/>
    <w:rsid w:val="0072436D"/>
    <w:rPr>
      <w:rFonts w:ascii="Times New Roman" w:eastAsia="Times New Roman" w:hAnsi="Times New Roman"/>
      <w:sz w:val="26"/>
      <w:szCs w:val="26"/>
      <w:shd w:val="clear" w:color="auto" w:fill="FFFFFF"/>
    </w:rPr>
  </w:style>
  <w:style w:type="paragraph" w:customStyle="1" w:styleId="35">
    <w:name w:val="Основной текст3"/>
    <w:basedOn w:val="a"/>
    <w:link w:val="af7"/>
    <w:rsid w:val="0072436D"/>
    <w:pPr>
      <w:widowControl w:val="0"/>
      <w:shd w:val="clear" w:color="auto" w:fill="FFFFFF"/>
      <w:spacing w:before="4380" w:after="6840" w:line="0" w:lineRule="atLeast"/>
    </w:pPr>
    <w:rPr>
      <w:sz w:val="26"/>
      <w:szCs w:val="26"/>
      <w:lang w:val="ru-RU" w:eastAsia="ru-RU"/>
    </w:rPr>
  </w:style>
  <w:style w:type="character" w:styleId="af8">
    <w:name w:val="FollowedHyperlink"/>
    <w:basedOn w:val="a0"/>
    <w:uiPriority w:val="99"/>
    <w:semiHidden/>
    <w:unhideWhenUsed/>
    <w:rsid w:val="00880574"/>
    <w:rPr>
      <w:color w:val="800080" w:themeColor="followedHyperlink"/>
      <w:u w:val="single"/>
    </w:rPr>
  </w:style>
  <w:style w:type="table" w:customStyle="1" w:styleId="9">
    <w:name w:val="Сетка таблицы9"/>
    <w:basedOn w:val="a1"/>
    <w:next w:val="a3"/>
    <w:uiPriority w:val="59"/>
    <w:rsid w:val="009756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4E7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39"/>
    <w:rsid w:val="004E7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41F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2717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9743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2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0190">
      <w:bodyDiv w:val="1"/>
      <w:marLeft w:val="0"/>
      <w:marRight w:val="0"/>
      <w:marTop w:val="0"/>
      <w:marBottom w:val="0"/>
      <w:divBdr>
        <w:top w:val="none" w:sz="0" w:space="0" w:color="auto"/>
        <w:left w:val="none" w:sz="0" w:space="0" w:color="auto"/>
        <w:bottom w:val="none" w:sz="0" w:space="0" w:color="auto"/>
        <w:right w:val="none" w:sz="0" w:space="0" w:color="auto"/>
      </w:divBdr>
    </w:div>
    <w:div w:id="209659993">
      <w:bodyDiv w:val="1"/>
      <w:marLeft w:val="0"/>
      <w:marRight w:val="0"/>
      <w:marTop w:val="0"/>
      <w:marBottom w:val="0"/>
      <w:divBdr>
        <w:top w:val="none" w:sz="0" w:space="0" w:color="auto"/>
        <w:left w:val="none" w:sz="0" w:space="0" w:color="auto"/>
        <w:bottom w:val="none" w:sz="0" w:space="0" w:color="auto"/>
        <w:right w:val="none" w:sz="0" w:space="0" w:color="auto"/>
      </w:divBdr>
    </w:div>
    <w:div w:id="313797083">
      <w:bodyDiv w:val="1"/>
      <w:marLeft w:val="0"/>
      <w:marRight w:val="0"/>
      <w:marTop w:val="0"/>
      <w:marBottom w:val="0"/>
      <w:divBdr>
        <w:top w:val="none" w:sz="0" w:space="0" w:color="auto"/>
        <w:left w:val="none" w:sz="0" w:space="0" w:color="auto"/>
        <w:bottom w:val="none" w:sz="0" w:space="0" w:color="auto"/>
        <w:right w:val="none" w:sz="0" w:space="0" w:color="auto"/>
      </w:divBdr>
    </w:div>
    <w:div w:id="343826757">
      <w:bodyDiv w:val="1"/>
      <w:marLeft w:val="0"/>
      <w:marRight w:val="0"/>
      <w:marTop w:val="0"/>
      <w:marBottom w:val="0"/>
      <w:divBdr>
        <w:top w:val="none" w:sz="0" w:space="0" w:color="auto"/>
        <w:left w:val="none" w:sz="0" w:space="0" w:color="auto"/>
        <w:bottom w:val="none" w:sz="0" w:space="0" w:color="auto"/>
        <w:right w:val="none" w:sz="0" w:space="0" w:color="auto"/>
      </w:divBdr>
    </w:div>
    <w:div w:id="383021128">
      <w:bodyDiv w:val="1"/>
      <w:marLeft w:val="0"/>
      <w:marRight w:val="0"/>
      <w:marTop w:val="0"/>
      <w:marBottom w:val="0"/>
      <w:divBdr>
        <w:top w:val="none" w:sz="0" w:space="0" w:color="auto"/>
        <w:left w:val="none" w:sz="0" w:space="0" w:color="auto"/>
        <w:bottom w:val="none" w:sz="0" w:space="0" w:color="auto"/>
        <w:right w:val="none" w:sz="0" w:space="0" w:color="auto"/>
      </w:divBdr>
    </w:div>
    <w:div w:id="455223707">
      <w:bodyDiv w:val="1"/>
      <w:marLeft w:val="0"/>
      <w:marRight w:val="0"/>
      <w:marTop w:val="0"/>
      <w:marBottom w:val="0"/>
      <w:divBdr>
        <w:top w:val="none" w:sz="0" w:space="0" w:color="auto"/>
        <w:left w:val="none" w:sz="0" w:space="0" w:color="auto"/>
        <w:bottom w:val="none" w:sz="0" w:space="0" w:color="auto"/>
        <w:right w:val="none" w:sz="0" w:space="0" w:color="auto"/>
      </w:divBdr>
    </w:div>
    <w:div w:id="535387022">
      <w:bodyDiv w:val="1"/>
      <w:marLeft w:val="0"/>
      <w:marRight w:val="0"/>
      <w:marTop w:val="0"/>
      <w:marBottom w:val="0"/>
      <w:divBdr>
        <w:top w:val="none" w:sz="0" w:space="0" w:color="auto"/>
        <w:left w:val="none" w:sz="0" w:space="0" w:color="auto"/>
        <w:bottom w:val="none" w:sz="0" w:space="0" w:color="auto"/>
        <w:right w:val="none" w:sz="0" w:space="0" w:color="auto"/>
      </w:divBdr>
    </w:div>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560100337">
      <w:bodyDiv w:val="1"/>
      <w:marLeft w:val="0"/>
      <w:marRight w:val="0"/>
      <w:marTop w:val="0"/>
      <w:marBottom w:val="0"/>
      <w:divBdr>
        <w:top w:val="none" w:sz="0" w:space="0" w:color="auto"/>
        <w:left w:val="none" w:sz="0" w:space="0" w:color="auto"/>
        <w:bottom w:val="none" w:sz="0" w:space="0" w:color="auto"/>
        <w:right w:val="none" w:sz="0" w:space="0" w:color="auto"/>
      </w:divBdr>
    </w:div>
    <w:div w:id="637149174">
      <w:bodyDiv w:val="1"/>
      <w:marLeft w:val="0"/>
      <w:marRight w:val="0"/>
      <w:marTop w:val="0"/>
      <w:marBottom w:val="0"/>
      <w:divBdr>
        <w:top w:val="none" w:sz="0" w:space="0" w:color="auto"/>
        <w:left w:val="none" w:sz="0" w:space="0" w:color="auto"/>
        <w:bottom w:val="none" w:sz="0" w:space="0" w:color="auto"/>
        <w:right w:val="none" w:sz="0" w:space="0" w:color="auto"/>
      </w:divBdr>
    </w:div>
    <w:div w:id="659116107">
      <w:bodyDiv w:val="1"/>
      <w:marLeft w:val="0"/>
      <w:marRight w:val="0"/>
      <w:marTop w:val="0"/>
      <w:marBottom w:val="0"/>
      <w:divBdr>
        <w:top w:val="none" w:sz="0" w:space="0" w:color="auto"/>
        <w:left w:val="none" w:sz="0" w:space="0" w:color="auto"/>
        <w:bottom w:val="none" w:sz="0" w:space="0" w:color="auto"/>
        <w:right w:val="none" w:sz="0" w:space="0" w:color="auto"/>
      </w:divBdr>
    </w:div>
    <w:div w:id="660695683">
      <w:bodyDiv w:val="1"/>
      <w:marLeft w:val="0"/>
      <w:marRight w:val="0"/>
      <w:marTop w:val="0"/>
      <w:marBottom w:val="0"/>
      <w:divBdr>
        <w:top w:val="none" w:sz="0" w:space="0" w:color="auto"/>
        <w:left w:val="none" w:sz="0" w:space="0" w:color="auto"/>
        <w:bottom w:val="none" w:sz="0" w:space="0" w:color="auto"/>
        <w:right w:val="none" w:sz="0" w:space="0" w:color="auto"/>
      </w:divBdr>
    </w:div>
    <w:div w:id="747458766">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060179089">
      <w:bodyDiv w:val="1"/>
      <w:marLeft w:val="0"/>
      <w:marRight w:val="0"/>
      <w:marTop w:val="0"/>
      <w:marBottom w:val="0"/>
      <w:divBdr>
        <w:top w:val="none" w:sz="0" w:space="0" w:color="auto"/>
        <w:left w:val="none" w:sz="0" w:space="0" w:color="auto"/>
        <w:bottom w:val="none" w:sz="0" w:space="0" w:color="auto"/>
        <w:right w:val="none" w:sz="0" w:space="0" w:color="auto"/>
      </w:divBdr>
    </w:div>
    <w:div w:id="1060902150">
      <w:bodyDiv w:val="1"/>
      <w:marLeft w:val="0"/>
      <w:marRight w:val="0"/>
      <w:marTop w:val="0"/>
      <w:marBottom w:val="0"/>
      <w:divBdr>
        <w:top w:val="none" w:sz="0" w:space="0" w:color="auto"/>
        <w:left w:val="none" w:sz="0" w:space="0" w:color="auto"/>
        <w:bottom w:val="none" w:sz="0" w:space="0" w:color="auto"/>
        <w:right w:val="none" w:sz="0" w:space="0" w:color="auto"/>
      </w:divBdr>
    </w:div>
    <w:div w:id="1174105127">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587496162">
      <w:bodyDiv w:val="1"/>
      <w:marLeft w:val="0"/>
      <w:marRight w:val="0"/>
      <w:marTop w:val="0"/>
      <w:marBottom w:val="0"/>
      <w:divBdr>
        <w:top w:val="none" w:sz="0" w:space="0" w:color="auto"/>
        <w:left w:val="none" w:sz="0" w:space="0" w:color="auto"/>
        <w:bottom w:val="none" w:sz="0" w:space="0" w:color="auto"/>
        <w:right w:val="none" w:sz="0" w:space="0" w:color="auto"/>
      </w:divBdr>
    </w:div>
    <w:div w:id="1668437198">
      <w:bodyDiv w:val="1"/>
      <w:marLeft w:val="0"/>
      <w:marRight w:val="0"/>
      <w:marTop w:val="0"/>
      <w:marBottom w:val="0"/>
      <w:divBdr>
        <w:top w:val="none" w:sz="0" w:space="0" w:color="auto"/>
        <w:left w:val="none" w:sz="0" w:space="0" w:color="auto"/>
        <w:bottom w:val="none" w:sz="0" w:space="0" w:color="auto"/>
        <w:right w:val="none" w:sz="0" w:space="0" w:color="auto"/>
      </w:divBdr>
    </w:div>
    <w:div w:id="1683044408">
      <w:bodyDiv w:val="1"/>
      <w:marLeft w:val="0"/>
      <w:marRight w:val="0"/>
      <w:marTop w:val="0"/>
      <w:marBottom w:val="0"/>
      <w:divBdr>
        <w:top w:val="none" w:sz="0" w:space="0" w:color="auto"/>
        <w:left w:val="none" w:sz="0" w:space="0" w:color="auto"/>
        <w:bottom w:val="none" w:sz="0" w:space="0" w:color="auto"/>
        <w:right w:val="none" w:sz="0" w:space="0" w:color="auto"/>
      </w:divBdr>
    </w:div>
    <w:div w:id="1712875494">
      <w:bodyDiv w:val="1"/>
      <w:marLeft w:val="0"/>
      <w:marRight w:val="0"/>
      <w:marTop w:val="0"/>
      <w:marBottom w:val="0"/>
      <w:divBdr>
        <w:top w:val="none" w:sz="0" w:space="0" w:color="auto"/>
        <w:left w:val="none" w:sz="0" w:space="0" w:color="auto"/>
        <w:bottom w:val="none" w:sz="0" w:space="0" w:color="auto"/>
        <w:right w:val="none" w:sz="0" w:space="0" w:color="auto"/>
      </w:divBdr>
    </w:div>
    <w:div w:id="1730152632">
      <w:bodyDiv w:val="1"/>
      <w:marLeft w:val="0"/>
      <w:marRight w:val="0"/>
      <w:marTop w:val="0"/>
      <w:marBottom w:val="0"/>
      <w:divBdr>
        <w:top w:val="none" w:sz="0" w:space="0" w:color="auto"/>
        <w:left w:val="none" w:sz="0" w:space="0" w:color="auto"/>
        <w:bottom w:val="none" w:sz="0" w:space="0" w:color="auto"/>
        <w:right w:val="none" w:sz="0" w:space="0" w:color="auto"/>
      </w:divBdr>
    </w:div>
    <w:div w:id="1851792375">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 w:id="19859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_shik@mail.kz" TargetMode="External"/><Relationship Id="rId13" Type="http://schemas.openxmlformats.org/officeDocument/2006/relationships/hyperlink" Target="https://adilet.zan.kz/rus/docs/V1700015131" TargetMode="External"/><Relationship Id="rId18" Type="http://schemas.openxmlformats.org/officeDocument/2006/relationships/hyperlink" Target="https://adilet.zan.kz/rus/docs/V2200029031" TargetMode="External"/><Relationship Id="rId26" Type="http://schemas.openxmlformats.org/officeDocument/2006/relationships/hyperlink" Target="https://adilet.zan.kz/rus/docs/Z1900000293" TargetMode="External"/><Relationship Id="rId3" Type="http://schemas.openxmlformats.org/officeDocument/2006/relationships/styles" Target="styles.xml"/><Relationship Id="rId21" Type="http://schemas.openxmlformats.org/officeDocument/2006/relationships/hyperlink" Target="https://adilet.zan.kz/rus/docs/V2200029329" TargetMode="External"/><Relationship Id="rId7" Type="http://schemas.openxmlformats.org/officeDocument/2006/relationships/endnotes" Target="endnotes.xml"/><Relationship Id="rId12" Type="http://schemas.openxmlformats.org/officeDocument/2006/relationships/hyperlink" Target="https://adilet.zan.kz/rus/docs/V2000020708" TargetMode="External"/><Relationship Id="rId17" Type="http://schemas.openxmlformats.org/officeDocument/2006/relationships/hyperlink" Target="https://adilet.zan.kz/rus/docs/V1600013272" TargetMode="External"/><Relationship Id="rId25" Type="http://schemas.openxmlformats.org/officeDocument/2006/relationships/hyperlink" Target="https://adilet.zan.kz/rus/docs/Z070000319_" TargetMode="External"/><Relationship Id="rId2" Type="http://schemas.openxmlformats.org/officeDocument/2006/relationships/numbering" Target="numbering.xml"/><Relationship Id="rId16" Type="http://schemas.openxmlformats.org/officeDocument/2006/relationships/hyperlink" Target="https://adilet.zan.kz/rus/docs/V2200026867" TargetMode="External"/><Relationship Id="rId20" Type="http://schemas.openxmlformats.org/officeDocument/2006/relationships/hyperlink" Target="https://adilet.zan.kz/rus/docs/V2200029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1600013070" TargetMode="External"/><Relationship Id="rId24" Type="http://schemas.openxmlformats.org/officeDocument/2006/relationships/hyperlink" Target="https://adilet.zan.kz/rus/docs/V1900018239" TargetMode="External"/><Relationship Id="rId5" Type="http://schemas.openxmlformats.org/officeDocument/2006/relationships/webSettings" Target="webSettings.xml"/><Relationship Id="rId15" Type="http://schemas.openxmlformats.org/officeDocument/2006/relationships/hyperlink" Target="https://adilet.zan.kz/rus/docs/V2100023890" TargetMode="External"/><Relationship Id="rId23" Type="http://schemas.openxmlformats.org/officeDocument/2006/relationships/hyperlink" Target="https://adilet.zan.kz/rus/docs/V2100023890" TargetMode="External"/><Relationship Id="rId28" Type="http://schemas.openxmlformats.org/officeDocument/2006/relationships/theme" Target="theme/theme1.xml"/><Relationship Id="rId10" Type="http://schemas.openxmlformats.org/officeDocument/2006/relationships/hyperlink" Target="http://shantobe.edu.kz/" TargetMode="External"/><Relationship Id="rId19" Type="http://schemas.openxmlformats.org/officeDocument/2006/relationships/hyperlink" Target="https://adilet.zan.kz/rus/docs/V2200029329" TargetMode="External"/><Relationship Id="rId4" Type="http://schemas.openxmlformats.org/officeDocument/2006/relationships/settings" Target="settings.xml"/><Relationship Id="rId9" Type="http://schemas.openxmlformats.org/officeDocument/2006/relationships/hyperlink" Target="https://shantobe.edu.kz" TargetMode="External"/><Relationship Id="rId14" Type="http://schemas.openxmlformats.org/officeDocument/2006/relationships/hyperlink" Target="https://adilet.zan.kz/rus/docs/V2100023890" TargetMode="External"/><Relationship Id="rId22" Type="http://schemas.openxmlformats.org/officeDocument/2006/relationships/hyperlink" Target="https://adilet.zan.kz/rus/docs/V160001327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FE9F-E54B-414F-8E27-FE9F6B3A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53</Pages>
  <Words>17855</Words>
  <Characters>101775</Characters>
  <Application>Microsoft Office Word</Application>
  <DocSecurity>0</DocSecurity>
  <Lines>848</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119392</CharactersWithSpaces>
  <SharedDoc>false</SharedDoc>
  <HLinks>
    <vt:vector size="6" baseType="variant">
      <vt:variant>
        <vt:i4>3211364</vt:i4>
      </vt:variant>
      <vt:variant>
        <vt:i4>0</vt:i4>
      </vt:variant>
      <vt:variant>
        <vt:i4>0</vt:i4>
      </vt:variant>
      <vt:variant>
        <vt:i4>5</vt:i4>
      </vt:variant>
      <vt:variant>
        <vt:lpwstr>http://sc0002.esil.aqmoedu.kz/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Узыханова Алмагуль Шайхеслямовна</dc:creator>
  <cp:lastModifiedBy>user</cp:lastModifiedBy>
  <cp:revision>93</cp:revision>
  <cp:lastPrinted>2024-03-13T06:20:00Z</cp:lastPrinted>
  <dcterms:created xsi:type="dcterms:W3CDTF">2024-03-01T10:00:00Z</dcterms:created>
  <dcterms:modified xsi:type="dcterms:W3CDTF">2025-06-26T06:09:00Z</dcterms:modified>
</cp:coreProperties>
</file>